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6C" w:rsidRDefault="00DA586C" w:rsidP="00DA586C">
      <w:pPr>
        <w:pStyle w:val="1"/>
        <w:framePr w:hSpace="180" w:wrap="around" w:vAnchor="page" w:hAnchor="margin" w:y="1366"/>
        <w:ind w:left="10773" w:right="175" w:firstLine="0"/>
        <w:rPr>
          <w:color w:val="333399"/>
        </w:rPr>
      </w:pPr>
      <w:r>
        <w:rPr>
          <w:color w:val="333399"/>
        </w:rPr>
        <w:t xml:space="preserve">Приложение </w:t>
      </w:r>
      <w:r w:rsidR="009C366B">
        <w:rPr>
          <w:color w:val="333399"/>
        </w:rPr>
        <w:t>№ 1</w:t>
      </w:r>
    </w:p>
    <w:p w:rsidR="00DA586C" w:rsidRDefault="00DA586C" w:rsidP="00DA586C">
      <w:pPr>
        <w:pStyle w:val="1"/>
        <w:framePr w:hSpace="180" w:wrap="around" w:vAnchor="page" w:hAnchor="margin" w:y="1366"/>
        <w:ind w:left="10773" w:firstLine="0"/>
        <w:rPr>
          <w:color w:val="333399"/>
        </w:rPr>
      </w:pPr>
      <w:r>
        <w:rPr>
          <w:color w:val="333399"/>
        </w:rPr>
        <w:t xml:space="preserve">к приказу начальника Департамента имущественных и земельных отношений Смоленской области </w:t>
      </w:r>
    </w:p>
    <w:p w:rsidR="00DA586C" w:rsidRDefault="00DA586C" w:rsidP="00DA586C">
      <w:pPr>
        <w:framePr w:hSpace="180" w:wrap="around" w:vAnchor="page" w:hAnchor="margin" w:y="1366"/>
        <w:ind w:left="10773" w:right="175"/>
        <w:jc w:val="both"/>
        <w:rPr>
          <w:color w:val="333399"/>
        </w:rPr>
      </w:pPr>
      <w:r>
        <w:rPr>
          <w:color w:val="333399"/>
        </w:rPr>
        <w:t xml:space="preserve">от </w:t>
      </w:r>
      <w:r w:rsidR="007F3A76">
        <w:rPr>
          <w:color w:val="333399"/>
        </w:rPr>
        <w:t>27.07.2023</w:t>
      </w:r>
      <w:bookmarkStart w:id="0" w:name="_GoBack"/>
      <w:bookmarkEnd w:id="0"/>
      <w:r>
        <w:rPr>
          <w:color w:val="333399"/>
        </w:rPr>
        <w:t xml:space="preserve"> № </w:t>
      </w:r>
      <w:r w:rsidR="007F3A76">
        <w:rPr>
          <w:color w:val="333399"/>
        </w:rPr>
        <w:t>668</w:t>
      </w:r>
    </w:p>
    <w:p w:rsidR="00DA586C" w:rsidRDefault="00DA586C" w:rsidP="00DA586C">
      <w:pPr>
        <w:pStyle w:val="ConsPlusTitle"/>
        <w:jc w:val="right"/>
        <w:rPr>
          <w:rFonts w:ascii="Times New Roman" w:hAnsi="Times New Roman" w:cs="Times New Roman"/>
        </w:rPr>
      </w:pPr>
    </w:p>
    <w:p w:rsidR="00494D43" w:rsidRPr="00DA586C" w:rsidRDefault="00494D43" w:rsidP="00E6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АЛГОРИТМ</w:t>
      </w:r>
    </w:p>
    <w:p w:rsidR="00494D43" w:rsidRPr="00DA586C" w:rsidRDefault="0049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ДЕЙСТВИЙ ИНВЕСТОРА ДЛЯ ПОЛУЧЕНИЯ ЗЕМЕЛЬНОГО УЧАСТКА В АРЕНДУ</w:t>
      </w:r>
    </w:p>
    <w:p w:rsidR="00494D43" w:rsidRPr="00DA586C" w:rsidRDefault="0049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86C">
        <w:rPr>
          <w:rFonts w:ascii="Times New Roman" w:hAnsi="Times New Roman" w:cs="Times New Roman"/>
          <w:sz w:val="24"/>
          <w:szCs w:val="24"/>
        </w:rPr>
        <w:t>(БЕЗ ТОРГОВ)</w:t>
      </w:r>
    </w:p>
    <w:p w:rsidR="00494D43" w:rsidRDefault="00494D43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0"/>
        <w:gridCol w:w="993"/>
        <w:gridCol w:w="992"/>
        <w:gridCol w:w="850"/>
        <w:gridCol w:w="2410"/>
        <w:gridCol w:w="1985"/>
        <w:gridCol w:w="2409"/>
        <w:gridCol w:w="1843"/>
        <w:gridCol w:w="1418"/>
      </w:tblGrid>
      <w:tr w:rsidR="001345A1" w:rsidRPr="00362574" w:rsidTr="001345A1">
        <w:tc>
          <w:tcPr>
            <w:tcW w:w="510" w:type="dxa"/>
          </w:tcPr>
          <w:p w:rsidR="00494D43" w:rsidRPr="00362574" w:rsidRDefault="003E0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94D43" w:rsidRPr="0036257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94D43" w:rsidRPr="0036257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2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Шаг алгоритма (Процедура)</w:t>
            </w:r>
          </w:p>
        </w:tc>
        <w:tc>
          <w:tcPr>
            <w:tcW w:w="993" w:type="dxa"/>
          </w:tcPr>
          <w:p w:rsidR="00494D43" w:rsidRPr="00362574" w:rsidRDefault="0013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ф</w:t>
            </w:r>
            <w:r w:rsidR="00494D43" w:rsidRPr="00362574">
              <w:rPr>
                <w:rFonts w:ascii="Times New Roman" w:hAnsi="Times New Roman" w:cs="Times New Roman"/>
                <w:szCs w:val="22"/>
              </w:rPr>
              <w:t>актический</w:t>
            </w:r>
          </w:p>
        </w:tc>
        <w:tc>
          <w:tcPr>
            <w:tcW w:w="992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Срок целевой</w:t>
            </w:r>
          </w:p>
        </w:tc>
        <w:tc>
          <w:tcPr>
            <w:tcW w:w="850" w:type="dxa"/>
          </w:tcPr>
          <w:p w:rsidR="00494D43" w:rsidRPr="00362574" w:rsidRDefault="00494D43" w:rsidP="00F00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Кол</w:t>
            </w:r>
            <w:r w:rsidR="00F0086C">
              <w:rPr>
                <w:rFonts w:ascii="Times New Roman" w:hAnsi="Times New Roman" w:cs="Times New Roman"/>
                <w:szCs w:val="22"/>
              </w:rPr>
              <w:t>ичест</w:t>
            </w:r>
            <w:r w:rsidRPr="00362574">
              <w:rPr>
                <w:rFonts w:ascii="Times New Roman" w:hAnsi="Times New Roman" w:cs="Times New Roman"/>
                <w:szCs w:val="22"/>
              </w:rPr>
              <w:t>во док</w:t>
            </w:r>
            <w:r w:rsidR="00F0086C">
              <w:rPr>
                <w:rFonts w:ascii="Times New Roman" w:hAnsi="Times New Roman" w:cs="Times New Roman"/>
                <w:szCs w:val="22"/>
              </w:rPr>
              <w:t>умент</w:t>
            </w:r>
            <w:r w:rsidRPr="00362574"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2410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Входящие документы</w:t>
            </w:r>
          </w:p>
        </w:tc>
        <w:tc>
          <w:tcPr>
            <w:tcW w:w="1985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Результирующие документы</w:t>
            </w:r>
          </w:p>
        </w:tc>
        <w:tc>
          <w:tcPr>
            <w:tcW w:w="2409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  <w:tc>
          <w:tcPr>
            <w:tcW w:w="1843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494D43" w:rsidRPr="00362574" w:rsidRDefault="00494D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257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C366B" w:rsidRPr="006D0925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13333D" w:rsidRDefault="009C366B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Подача заявления о п</w:t>
            </w:r>
            <w:r w:rsidR="0013333D">
              <w:rPr>
                <w:rFonts w:ascii="Times New Roman" w:hAnsi="Times New Roman" w:cs="Times New Roman"/>
                <w:szCs w:val="22"/>
              </w:rPr>
              <w:t>редварительном согласовании предоставления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13333D" w:rsidRDefault="0013333D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Заявление </w:t>
            </w:r>
            <w:r w:rsidR="0013333D" w:rsidRPr="0013333D">
              <w:rPr>
                <w:rFonts w:ascii="Times New Roman" w:hAnsi="Times New Roman" w:cs="Times New Roman"/>
                <w:szCs w:val="22"/>
              </w:rPr>
              <w:t>о предварительном согласовании предоставления земельного участка</w:t>
            </w:r>
            <w:r w:rsidR="0013333D">
              <w:rPr>
                <w:rFonts w:ascii="Times New Roman" w:hAnsi="Times New Roman" w:cs="Times New Roman"/>
                <w:szCs w:val="22"/>
              </w:rPr>
              <w:t>.</w:t>
            </w:r>
          </w:p>
          <w:p w:rsid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</w:t>
            </w:r>
            <w:r w:rsidR="0013333D">
              <w:rPr>
                <w:rFonts w:ascii="Times New Roman" w:hAnsi="Times New Roman" w:cs="Times New Roman"/>
                <w:szCs w:val="22"/>
              </w:rPr>
              <w:t>чность представителя заявителя).</w:t>
            </w:r>
          </w:p>
          <w:p w:rsidR="0013333D" w:rsidRPr="009C366B" w:rsidRDefault="0013333D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Документы</w:t>
            </w:r>
            <w:r w:rsidR="00C078B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подтверждающие право заявителя на приобретение земельного участка без проведения торгов.</w:t>
            </w:r>
          </w:p>
          <w:p w:rsidR="009C366B" w:rsidRPr="009C366B" w:rsidRDefault="0013333D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 xml:space="preserve">Схема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расположения земельного участка</w:t>
            </w:r>
          </w:p>
          <w:p w:rsidR="009C366B" w:rsidRPr="009C366B" w:rsidRDefault="00ED67B7" w:rsidP="001333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 случае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если </w:t>
            </w:r>
            <w:r w:rsidR="0013333D">
              <w:rPr>
                <w:rFonts w:ascii="Times New Roman" w:hAnsi="Times New Roman" w:cs="Times New Roman"/>
                <w:szCs w:val="22"/>
              </w:rPr>
              <w:lastRenderedPageBreak/>
              <w:t>испрашиваемый земельный участок необходимо образовать и отсутствует проект межевания территории, в границах которой предстоит образовать такой земельный участок</w:t>
            </w:r>
            <w:r w:rsidR="002322B4">
              <w:rPr>
                <w:rFonts w:ascii="Times New Roman" w:hAnsi="Times New Roman" w:cs="Times New Roman"/>
                <w:szCs w:val="22"/>
              </w:rPr>
              <w:t>)</w:t>
            </w:r>
            <w:r w:rsidR="009F480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Уведомление о получении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13333D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2статьи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39.15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 (далее - ЗК РФ);</w:t>
            </w:r>
          </w:p>
          <w:p w:rsidR="00AD4D96" w:rsidRDefault="0013333D" w:rsidP="00AD4D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Минэкономразвития России от 14 января 2015 г. </w:t>
            </w: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AD4D96">
              <w:rPr>
                <w:rFonts w:ascii="Times New Roman" w:hAnsi="Times New Roman" w:cs="Times New Roman"/>
                <w:szCs w:val="22"/>
              </w:rPr>
              <w:t>7 «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Об утверждении порядка и способов подачи заявлений, </w:t>
            </w:r>
            <w:r w:rsidR="00AD4D96">
              <w:rPr>
                <w:rFonts w:ascii="Times New Roman" w:hAnsi="Times New Roman" w:cs="Times New Roman"/>
                <w:szCs w:val="22"/>
              </w:rPr>
              <w:t>а также требований к их формату»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(далее - приказ Минэкономразвития России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9F48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7)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 w:rsidR="00AD4D96">
              <w:rPr>
                <w:rFonts w:ascii="Times New Roman" w:hAnsi="Times New Roman" w:cs="Times New Roman"/>
                <w:szCs w:val="22"/>
              </w:rPr>
              <w:t xml:space="preserve"> Приказ </w:t>
            </w:r>
            <w:proofErr w:type="spellStart"/>
            <w:r w:rsidR="00AD4D96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AD4D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D96" w:rsidRPr="00AD4D96">
              <w:rPr>
                <w:rFonts w:ascii="Times New Roman" w:hAnsi="Times New Roman" w:cs="Times New Roman"/>
                <w:szCs w:val="22"/>
              </w:rPr>
              <w:t xml:space="preserve">от 2 сентября 2020 года </w:t>
            </w:r>
          </w:p>
          <w:p w:rsidR="009C366B" w:rsidRDefault="00AD4D96" w:rsidP="00AD4D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/0321 «</w:t>
            </w:r>
            <w:r w:rsidRPr="00AD4D96">
              <w:rPr>
                <w:rFonts w:ascii="Times New Roman" w:hAnsi="Times New Roman" w:cs="Times New Roman"/>
                <w:szCs w:val="22"/>
              </w:rPr>
              <w:t xml:space="preserve">Об утверждении перечня </w:t>
            </w:r>
            <w:r w:rsidRPr="00AD4D96">
              <w:rPr>
                <w:rFonts w:ascii="Times New Roman" w:hAnsi="Times New Roman" w:cs="Times New Roman"/>
                <w:szCs w:val="22"/>
              </w:rPr>
              <w:lastRenderedPageBreak/>
              <w:t>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hAnsi="Times New Roman" w:cs="Times New Roman"/>
                <w:szCs w:val="22"/>
              </w:rPr>
              <w:t xml:space="preserve">» (далее – Приказ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№ П/0321);</w:t>
            </w:r>
          </w:p>
          <w:p w:rsidR="00AD4D96" w:rsidRPr="00ED67B7" w:rsidRDefault="00AD4D96" w:rsidP="00ED67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4D96">
              <w:rPr>
                <w:rFonts w:ascii="Times New Roman" w:hAnsi="Times New Roman" w:cs="Times New Roman"/>
                <w:szCs w:val="22"/>
              </w:rPr>
              <w:t xml:space="preserve">от 19 апреля 2022 года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/0148 «</w:t>
            </w:r>
            <w:r w:rsidRPr="00AD4D96">
              <w:rPr>
                <w:rFonts w:ascii="Times New Roman" w:hAnsi="Times New Roman" w:cs="Times New Roman"/>
                <w:szCs w:val="22"/>
              </w:rPr>
      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</w:t>
            </w:r>
            <w:r w:rsidRPr="00AD4D96">
              <w:rPr>
                <w:rFonts w:ascii="Times New Roman" w:hAnsi="Times New Roman" w:cs="Times New Roman"/>
                <w:szCs w:val="22"/>
              </w:rPr>
              <w:lastRenderedPageBreak/>
              <w:t>форме документа на бумажном носителе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ED67B7" w:rsidRPr="00ED67B7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D67B7">
              <w:rPr>
                <w:rFonts w:ascii="Times New Roman" w:hAnsi="Times New Roman" w:cs="Times New Roman"/>
                <w:szCs w:val="22"/>
              </w:rPr>
              <w:t xml:space="preserve">далее – Приказ </w:t>
            </w:r>
            <w:proofErr w:type="spellStart"/>
            <w:r w:rsidR="00ED67B7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ED67B7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="00ED67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D67B7">
              <w:rPr>
                <w:rFonts w:ascii="Times New Roman" w:hAnsi="Times New Roman" w:cs="Times New Roman"/>
                <w:szCs w:val="22"/>
              </w:rPr>
              <w:t>/0</w:t>
            </w:r>
            <w:r w:rsidR="00ED67B7" w:rsidRPr="00ED67B7">
              <w:rPr>
                <w:rFonts w:ascii="Times New Roman" w:hAnsi="Times New Roman" w:cs="Times New Roman"/>
                <w:szCs w:val="22"/>
              </w:rPr>
              <w:t>148)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строительства, в случаях, предусмотренных пунктом 2 статьи 39.6 ЗК РФ</w:t>
            </w:r>
            <w:r w:rsidR="00316B58">
              <w:rPr>
                <w:rFonts w:ascii="Times New Roman" w:hAnsi="Times New Roman" w:cs="Times New Roman"/>
                <w:szCs w:val="22"/>
              </w:rPr>
              <w:t xml:space="preserve">, в случае если испрашиваемый земельный участок необходимо образовать или границы такого земельного участка подлежат уточнению в соответствии с Федеральным </w:t>
            </w:r>
            <w:r w:rsidR="00316B58">
              <w:rPr>
                <w:rFonts w:ascii="Times New Roman" w:hAnsi="Times New Roman" w:cs="Times New Roman"/>
                <w:szCs w:val="22"/>
              </w:rPr>
              <w:lastRenderedPageBreak/>
              <w:t>законом от 13.07.2015 № 218-ФЗ «О государственной регистрации недвижимости» (далее Закон                № 218-ФЗ)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AD4D96" w:rsidP="00AD4D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 заявлению о предварительном согласовании предоставления земельного участка прикладывается документ, подтверждающий полномочия представителя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заявителя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случае если с заявлением обращается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представитель заявителя</w:t>
            </w:r>
          </w:p>
        </w:tc>
      </w:tr>
      <w:tr w:rsidR="009C366B" w:rsidRPr="006D0925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C334D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C334D6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календарных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C334D6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34D6">
              <w:rPr>
                <w:rFonts w:ascii="Times New Roman" w:hAnsi="Times New Roman" w:cs="Times New Roman"/>
                <w:szCs w:val="22"/>
              </w:rPr>
              <w:t>20 календарных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C334D6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предварительном согласовании предоставления земельного участка</w:t>
            </w:r>
            <w:r w:rsidR="00C334D6">
              <w:rPr>
                <w:rFonts w:ascii="Times New Roman" w:hAnsi="Times New Roman" w:cs="Times New Roman"/>
                <w:szCs w:val="22"/>
              </w:rPr>
              <w:t>.</w:t>
            </w:r>
          </w:p>
          <w:p w:rsidR="00C334D6" w:rsidRPr="009C366B" w:rsidRDefault="00C334D6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Документы, представленные с заявлением</w:t>
            </w:r>
            <w:r>
              <w:t xml:space="preserve"> </w:t>
            </w:r>
            <w:r w:rsidRPr="00C334D6">
              <w:rPr>
                <w:rFonts w:ascii="Times New Roman" w:hAnsi="Times New Roman" w:cs="Times New Roman"/>
                <w:szCs w:val="22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1. Решение о предварительном согласовании земельного участка </w:t>
            </w:r>
          </w:p>
          <w:p w:rsidR="009C366B" w:rsidRPr="009C366B" w:rsidRDefault="009C366B" w:rsidP="00C334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C334D6">
              <w:rPr>
                <w:rFonts w:ascii="Times New Roman" w:hAnsi="Times New Roman" w:cs="Times New Roman"/>
                <w:szCs w:val="22"/>
              </w:rPr>
              <w:t>Утвержденная с</w:t>
            </w:r>
            <w:r w:rsidRPr="009C366B">
              <w:rPr>
                <w:rFonts w:ascii="Times New Roman" w:hAnsi="Times New Roman" w:cs="Times New Roman"/>
                <w:szCs w:val="22"/>
              </w:rPr>
              <w:t>хема расположения земельного участка</w:t>
            </w:r>
            <w:r w:rsidR="00C334D6">
              <w:rPr>
                <w:rFonts w:ascii="Times New Roman" w:hAnsi="Times New Roman" w:cs="Times New Roman"/>
                <w:szCs w:val="22"/>
              </w:rPr>
              <w:t xml:space="preserve"> (в случае, если испрашиваемый земельный участок предстоит образовать и отсутствует проект межевания территории, в границах которой предстоит обра</w:t>
            </w:r>
            <w:r w:rsidR="00316B58">
              <w:rPr>
                <w:rFonts w:ascii="Times New Roman" w:hAnsi="Times New Roman" w:cs="Times New Roman"/>
                <w:szCs w:val="22"/>
              </w:rPr>
              <w:t>зовать такой земельный участок).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ED67B7" w:rsidRDefault="00316B58" w:rsidP="00ED67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С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тать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39.15 ЗК РФ</w:t>
            </w:r>
            <w:r>
              <w:rPr>
                <w:rFonts w:ascii="Times New Roman" w:hAnsi="Times New Roman" w:cs="Times New Roman"/>
                <w:szCs w:val="22"/>
              </w:rPr>
              <w:t xml:space="preserve">, Приказ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</w:t>
            </w:r>
            <w:r w:rsidR="00ED67B7">
              <w:rPr>
                <w:rFonts w:ascii="Times New Roman" w:hAnsi="Times New Roman" w:cs="Times New Roman"/>
                <w:szCs w:val="22"/>
              </w:rPr>
              <w:t>реестра</w:t>
            </w:r>
            <w:proofErr w:type="spellEnd"/>
            <w:r w:rsidR="00ED67B7">
              <w:rPr>
                <w:rFonts w:ascii="Times New Roman" w:hAnsi="Times New Roman" w:cs="Times New Roman"/>
                <w:szCs w:val="22"/>
              </w:rPr>
              <w:t xml:space="preserve">                 № </w:t>
            </w:r>
            <w:proofErr w:type="gramStart"/>
            <w:r w:rsidR="00ED67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D67B7">
              <w:rPr>
                <w:rFonts w:ascii="Times New Roman" w:hAnsi="Times New Roman" w:cs="Times New Roman"/>
                <w:szCs w:val="22"/>
              </w:rPr>
              <w:t>/0</w:t>
            </w:r>
            <w:r w:rsidR="00ED67B7" w:rsidRPr="00ED67B7">
              <w:rPr>
                <w:rFonts w:ascii="Times New Roman" w:hAnsi="Times New Roman" w:cs="Times New Roman"/>
                <w:szCs w:val="22"/>
              </w:rPr>
              <w:t>148</w:t>
            </w:r>
            <w:r w:rsidR="00ED67B7">
              <w:rPr>
                <w:rFonts w:ascii="Times New Roman" w:hAnsi="Times New Roman" w:cs="Times New Roman"/>
                <w:szCs w:val="22"/>
              </w:rPr>
              <w:t>,</w:t>
            </w:r>
            <w:r w:rsidR="00ED67B7" w:rsidRPr="00ED67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7B7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proofErr w:type="spellStart"/>
            <w:r w:rsidR="00ED67B7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ED67B7">
              <w:rPr>
                <w:rFonts w:ascii="Times New Roman" w:hAnsi="Times New Roman" w:cs="Times New Roman"/>
                <w:szCs w:val="22"/>
              </w:rPr>
              <w:t xml:space="preserve"> № П/0321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316B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в случаях, предусмотренных пунктом 2 статьи 39.6 ЗК РФ</w:t>
            </w:r>
            <w:r w:rsidR="00316B58">
              <w:rPr>
                <w:rFonts w:ascii="Times New Roman" w:hAnsi="Times New Roman" w:cs="Times New Roman"/>
                <w:szCs w:val="22"/>
              </w:rPr>
              <w:t>, в случае если испрашиваемый земельный участок необходимо образовать или границы такого земельного участка подлежат уточнению в соответствии с законом № 218-ФЗ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366B" w:rsidRPr="004F3AD2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316B58" w:rsidP="00316B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кадастровых работ в целях о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бразовани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земельного участка</w:t>
            </w:r>
            <w:r w:rsidR="00644CF6">
              <w:rPr>
                <w:rFonts w:ascii="Times New Roman" w:hAnsi="Times New Roman" w:cs="Times New Roman"/>
                <w:szCs w:val="22"/>
              </w:rPr>
              <w:t xml:space="preserve"> или уточнения границ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Устанавливается договором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Устанавливается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Договор подряда на выполнение кадастровых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Межевой 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30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Статья 36 Федерального закона от 24 июля 2007 г. </w:t>
            </w:r>
            <w:r w:rsidR="00306302">
              <w:rPr>
                <w:rFonts w:ascii="Times New Roman" w:hAnsi="Times New Roman" w:cs="Times New Roman"/>
                <w:szCs w:val="22"/>
              </w:rPr>
              <w:t>№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221-Ф</w:t>
            </w:r>
            <w:r w:rsidR="009F480E">
              <w:rPr>
                <w:rFonts w:ascii="Times New Roman" w:hAnsi="Times New Roman" w:cs="Times New Roman"/>
                <w:szCs w:val="22"/>
              </w:rPr>
              <w:t>З «О кадастровой деятельности»</w:t>
            </w:r>
            <w:r w:rsidR="00644CF6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статья 22 закона </w:t>
            </w:r>
            <w:r w:rsidR="00644CF6">
              <w:rPr>
                <w:rFonts w:ascii="Times New Roman" w:hAnsi="Times New Roman" w:cs="Times New Roman"/>
                <w:szCs w:val="22"/>
              </w:rPr>
              <w:t>№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218-ФЗ приказ </w:t>
            </w:r>
            <w:proofErr w:type="spellStart"/>
            <w:r w:rsidR="00644CF6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644CF6">
              <w:rPr>
                <w:rFonts w:ascii="Times New Roman" w:hAnsi="Times New Roman" w:cs="Times New Roman"/>
                <w:szCs w:val="22"/>
              </w:rPr>
              <w:t xml:space="preserve"> от 14.12.2021 № </w:t>
            </w:r>
            <w:proofErr w:type="gramStart"/>
            <w:r w:rsidR="00644CF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644CF6">
              <w:rPr>
                <w:rFonts w:ascii="Times New Roman" w:hAnsi="Times New Roman" w:cs="Times New Roman"/>
                <w:szCs w:val="22"/>
              </w:rPr>
              <w:t>/0592</w:t>
            </w:r>
            <w:r w:rsidR="009F480E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Об утверждении формы и состава сведений межевого плана, требований к его </w:t>
            </w:r>
            <w:r w:rsidR="009F480E">
              <w:rPr>
                <w:rFonts w:ascii="Times New Roman" w:hAnsi="Times New Roman" w:cs="Times New Roman"/>
                <w:szCs w:val="22"/>
              </w:rPr>
              <w:lastRenderedPageBreak/>
              <w:t>подготовке»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строительства, в случаях, предусмотренных пунктом 2 статьи 39.6 ЗК РФ</w:t>
            </w:r>
            <w:r w:rsidR="00644CF6">
              <w:rPr>
                <w:rFonts w:ascii="Times New Roman" w:hAnsi="Times New Roman" w:cs="Times New Roman"/>
                <w:szCs w:val="22"/>
              </w:rPr>
              <w:t xml:space="preserve">, в случае если испрашиваемый земельный участок </w:t>
            </w:r>
            <w:r w:rsidR="00644CF6">
              <w:rPr>
                <w:rFonts w:ascii="Times New Roman" w:hAnsi="Times New Roman" w:cs="Times New Roman"/>
                <w:szCs w:val="22"/>
              </w:rPr>
              <w:lastRenderedPageBreak/>
              <w:t>необходимо образовать или границы такого земельного участка подлежат уточнению в соответствии с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9C366B" w:rsidRPr="006D0925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253481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</w:t>
            </w:r>
            <w:r w:rsidR="00644CF6">
              <w:rPr>
                <w:rFonts w:ascii="Times New Roman" w:hAnsi="Times New Roman" w:cs="Times New Roman"/>
                <w:szCs w:val="22"/>
              </w:rPr>
              <w:t xml:space="preserve"> о государственном кадастровом учете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(ли</w:t>
            </w:r>
            <w:r w:rsidR="00253481">
              <w:rPr>
                <w:rFonts w:ascii="Times New Roman" w:hAnsi="Times New Roman" w:cs="Times New Roman"/>
                <w:szCs w:val="22"/>
              </w:rPr>
              <w:t>чность представителя заявителя).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644CF6">
              <w:rPr>
                <w:rFonts w:ascii="Times New Roman" w:hAnsi="Times New Roman" w:cs="Times New Roman"/>
                <w:szCs w:val="22"/>
              </w:rPr>
              <w:t xml:space="preserve">Схема расположения земельного участка на кадастровом плане территории, утвержденная в порядке, установленном ЗК РФ (если земельный участок предстоит образовать и отсутствует утвержденный проект межевания территории) 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4. Межевой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Default="00306302" w:rsidP="0064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Закон № 218-ФЗ, Приказ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от 19.08.2020 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/0310 «</w:t>
            </w:r>
            <w:r w:rsidRPr="00306302">
              <w:rPr>
                <w:rFonts w:ascii="Times New Roman" w:hAnsi="Times New Roman" w:cs="Times New Roman"/>
                <w:szCs w:val="22"/>
              </w:rPr>
              <w:t>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», приказ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от 30.12.2020 № П/0509</w:t>
            </w:r>
          </w:p>
          <w:p w:rsidR="00306302" w:rsidRPr="009C366B" w:rsidRDefault="00306302" w:rsidP="0064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306302">
              <w:rPr>
                <w:rFonts w:ascii="Times New Roman" w:hAnsi="Times New Roman" w:cs="Times New Roman"/>
                <w:szCs w:val="22"/>
              </w:rPr>
              <w:t xml:space="preserve">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</w:t>
            </w:r>
            <w:r w:rsidRPr="00306302">
              <w:rPr>
                <w:rFonts w:ascii="Times New Roman" w:hAnsi="Times New Roman" w:cs="Times New Roman"/>
                <w:szCs w:val="22"/>
              </w:rPr>
              <w:lastRenderedPageBreak/>
              <w:t>их приостановлении и об исправлении технической ошибки в записях Единого государственного реестра недвижимости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капитального строительства, в случаях, предусмотренных пунктом 2 статьи 39.6 ЗК РФ</w:t>
            </w:r>
            <w:r w:rsidR="00306302">
              <w:rPr>
                <w:rFonts w:ascii="Times New Roman" w:hAnsi="Times New Roman" w:cs="Times New Roman"/>
                <w:szCs w:val="22"/>
              </w:rPr>
              <w:t>, в случае если испрашиваемый земельный участок необходимо образовать или границы такого земельного участка подлежат уточнению в соответствии с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F90B6D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ED67B7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пр</w:t>
            </w:r>
            <w:r w:rsidR="00253481">
              <w:rPr>
                <w:rFonts w:ascii="Times New Roman" w:hAnsi="Times New Roman" w:cs="Times New Roman"/>
                <w:szCs w:val="22"/>
              </w:rPr>
              <w:t>едоставлении земельного участка.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2. Копия документа, удостоверяющего личность заявителя (ли</w:t>
            </w:r>
            <w:r w:rsidR="00253481">
              <w:rPr>
                <w:rFonts w:ascii="Times New Roman" w:hAnsi="Times New Roman" w:cs="Times New Roman"/>
                <w:szCs w:val="22"/>
              </w:rPr>
              <w:t>чность представителя заявителя).</w:t>
            </w:r>
          </w:p>
          <w:p w:rsidR="00306302" w:rsidRPr="009C366B" w:rsidRDefault="009C366B" w:rsidP="00ED67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06302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Уведомление о получении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30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Статья 39.17 ЗК РФ; Пункт 10 приказа Минэкономразвития </w:t>
            </w:r>
            <w:r w:rsidR="00306302">
              <w:rPr>
                <w:rFonts w:ascii="Times New Roman" w:hAnsi="Times New Roman" w:cs="Times New Roman"/>
                <w:szCs w:val="22"/>
              </w:rPr>
              <w:t>России №</w:t>
            </w:r>
            <w:r w:rsidRPr="009C366B">
              <w:rPr>
                <w:rFonts w:ascii="Times New Roman" w:hAnsi="Times New Roman" w:cs="Times New Roman"/>
                <w:szCs w:val="22"/>
              </w:rPr>
              <w:t xml:space="preserve"> 7</w:t>
            </w:r>
            <w:r w:rsidR="00306302">
              <w:rPr>
                <w:rFonts w:ascii="Times New Roman" w:hAnsi="Times New Roman" w:cs="Times New Roman"/>
                <w:szCs w:val="22"/>
              </w:rPr>
              <w:t xml:space="preserve">, приказ </w:t>
            </w:r>
            <w:proofErr w:type="spellStart"/>
            <w:r w:rsidR="00306302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306302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="003063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306302">
              <w:rPr>
                <w:rFonts w:ascii="Times New Roman" w:hAnsi="Times New Roman" w:cs="Times New Roman"/>
                <w:szCs w:val="22"/>
              </w:rPr>
              <w:t>/0321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66B" w:rsidRPr="00F90B6D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Договор с инвестором заключен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306302" w:rsidP="007D6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="007D6EA9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306302" w:rsidP="007D6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="007D6EA9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пр</w:t>
            </w:r>
            <w:r w:rsidR="00253481">
              <w:rPr>
                <w:rFonts w:ascii="Times New Roman" w:hAnsi="Times New Roman" w:cs="Times New Roman"/>
                <w:szCs w:val="22"/>
              </w:rPr>
              <w:t>едоставлении земельного участка.</w:t>
            </w:r>
          </w:p>
          <w:p w:rsidR="009C366B" w:rsidRPr="009C366B" w:rsidRDefault="009C366B" w:rsidP="0030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06302">
              <w:rPr>
                <w:rFonts w:ascii="Times New Roman" w:hAnsi="Times New Roman" w:cs="Times New Roman"/>
                <w:szCs w:val="22"/>
              </w:rPr>
              <w:t>Документы, предоставленные с заявлением о предоставлении земельного участка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306302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аренды земельного участка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2" w:rsidRDefault="00306302" w:rsidP="0030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С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>тать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39.17 ЗК РФ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06302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proofErr w:type="spellStart"/>
            <w:r w:rsidRPr="00306302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Pr="0030630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C366B" w:rsidRPr="009C366B" w:rsidRDefault="00306302" w:rsidP="0030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630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063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06302">
              <w:rPr>
                <w:rFonts w:ascii="Times New Roman" w:hAnsi="Times New Roman" w:cs="Times New Roman"/>
                <w:szCs w:val="22"/>
              </w:rPr>
              <w:t>/0321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Default="006829AF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306302">
              <w:rPr>
                <w:rFonts w:ascii="Times New Roman" w:hAnsi="Times New Roman" w:cs="Times New Roman"/>
                <w:szCs w:val="22"/>
              </w:rPr>
              <w:t xml:space="preserve">В соответствии с постановлением Правительства Российской </w:t>
            </w:r>
            <w:r>
              <w:rPr>
                <w:rFonts w:ascii="Times New Roman" w:hAnsi="Times New Roman" w:cs="Times New Roman"/>
                <w:szCs w:val="22"/>
              </w:rPr>
              <w:t xml:space="preserve">Федерации от 09.04.2022 № 629 в 2022 и 2023 годах срок рассмотрения заявления о предоставлении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земельного участка составляет не более 14 календарных дней</w:t>
            </w:r>
          </w:p>
          <w:p w:rsidR="006829AF" w:rsidRPr="009C366B" w:rsidRDefault="006829AF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Количество предоставляемых документов зависит от цели предоставления земельного участка</w:t>
            </w:r>
          </w:p>
        </w:tc>
      </w:tr>
      <w:tr w:rsidR="009C366B" w:rsidRPr="006D0925" w:rsidTr="009C36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договора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Del="00A571B2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Del="00A571B2" w:rsidRDefault="009C366B" w:rsidP="001333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5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Заявление о государственной регистрации договора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  <w:p w:rsidR="009C366B" w:rsidRDefault="009C366B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6829AF">
              <w:rPr>
                <w:rFonts w:ascii="Times New Roman" w:hAnsi="Times New Roman" w:cs="Times New Roman"/>
                <w:szCs w:val="22"/>
              </w:rPr>
              <w:t>Решение о предоставлении земельного участка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  <w:p w:rsidR="006829AF" w:rsidRDefault="006829AF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Договор аренды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  <w:p w:rsidR="006829AF" w:rsidRPr="009C366B" w:rsidRDefault="006829AF" w:rsidP="00682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Доверенность</w:t>
            </w:r>
            <w:r w:rsidR="0025348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1. Выписка из ЕГРН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6829AF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Закон </w:t>
            </w:r>
            <w:r w:rsidR="009C366B" w:rsidRPr="009C366B">
              <w:rPr>
                <w:rFonts w:ascii="Times New Roman" w:hAnsi="Times New Roman" w:cs="Times New Roman"/>
                <w:szCs w:val="22"/>
              </w:rPr>
              <w:t xml:space="preserve"> № 218-ФЗ</w:t>
            </w:r>
          </w:p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9C366B" w:rsidP="009C3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366B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6B" w:rsidRPr="009C366B" w:rsidRDefault="006829AF" w:rsidP="007D183A">
            <w:pPr>
              <w:pStyle w:val="ConsPlusNormal"/>
              <w:ind w:left="-28" w:right="-2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Доверенность предоставляется с заявлением в случае, если обращается не лицо, имеющее право действовать от имени органа, заключившего договор аренды без доверенности</w:t>
            </w:r>
          </w:p>
        </w:tc>
      </w:tr>
    </w:tbl>
    <w:p w:rsidR="00494D43" w:rsidRPr="0013333D" w:rsidRDefault="00494D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86C" w:rsidRDefault="00DA586C" w:rsidP="00AF550B">
      <w:pPr>
        <w:pStyle w:val="ConsPlusTitle"/>
        <w:rPr>
          <w:rFonts w:ascii="Times New Roman" w:hAnsi="Times New Roman" w:cs="Times New Roman"/>
          <w:szCs w:val="22"/>
        </w:rPr>
      </w:pPr>
    </w:p>
    <w:p w:rsidR="00DA586C" w:rsidRDefault="00DA586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586C" w:rsidRDefault="00DA586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DA586C" w:rsidSect="00C3435B">
      <w:footerReference w:type="default" r:id="rId8"/>
      <w:pgSz w:w="16838" w:h="11905" w:orient="landscape"/>
      <w:pgMar w:top="1134" w:right="820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81" w:rsidRDefault="001E6081" w:rsidP="001E6081">
      <w:r>
        <w:separator/>
      </w:r>
    </w:p>
  </w:endnote>
  <w:endnote w:type="continuationSeparator" w:id="0">
    <w:p w:rsidR="001E6081" w:rsidRDefault="001E6081" w:rsidP="001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81" w:rsidRPr="001E6081" w:rsidRDefault="001E6081">
    <w:pPr>
      <w:pStyle w:val="a5"/>
      <w:rPr>
        <w:sz w:val="16"/>
      </w:rPr>
    </w:pPr>
    <w:r>
      <w:rPr>
        <w:sz w:val="16"/>
      </w:rPr>
      <w:t xml:space="preserve">Рег. № проект пр.-1273 от 17.07.2023, Подписано ЭП: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Заместитель начальника Департамента 25.07.2023 18:22:31,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81" w:rsidRDefault="001E6081" w:rsidP="001E6081">
      <w:r>
        <w:separator/>
      </w:r>
    </w:p>
  </w:footnote>
  <w:footnote w:type="continuationSeparator" w:id="0">
    <w:p w:rsidR="001E6081" w:rsidRDefault="001E6081" w:rsidP="001E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3"/>
    <w:rsid w:val="0013333D"/>
    <w:rsid w:val="001345A1"/>
    <w:rsid w:val="001E6081"/>
    <w:rsid w:val="002322B4"/>
    <w:rsid w:val="00251AE2"/>
    <w:rsid w:val="00253481"/>
    <w:rsid w:val="00254835"/>
    <w:rsid w:val="00306302"/>
    <w:rsid w:val="00316B58"/>
    <w:rsid w:val="00362574"/>
    <w:rsid w:val="003D5042"/>
    <w:rsid w:val="003E066B"/>
    <w:rsid w:val="00456E9C"/>
    <w:rsid w:val="00494D43"/>
    <w:rsid w:val="00644CF6"/>
    <w:rsid w:val="006829AF"/>
    <w:rsid w:val="00710FEC"/>
    <w:rsid w:val="0075660E"/>
    <w:rsid w:val="007671A4"/>
    <w:rsid w:val="007D183A"/>
    <w:rsid w:val="007D6EA9"/>
    <w:rsid w:val="007F3A76"/>
    <w:rsid w:val="008551DD"/>
    <w:rsid w:val="00895FC6"/>
    <w:rsid w:val="00965CFC"/>
    <w:rsid w:val="009706D7"/>
    <w:rsid w:val="009C366B"/>
    <w:rsid w:val="009C7CF0"/>
    <w:rsid w:val="009F480E"/>
    <w:rsid w:val="00AC0B21"/>
    <w:rsid w:val="00AD4D96"/>
    <w:rsid w:val="00AF550B"/>
    <w:rsid w:val="00AF5D9D"/>
    <w:rsid w:val="00B651B0"/>
    <w:rsid w:val="00C078B0"/>
    <w:rsid w:val="00C23010"/>
    <w:rsid w:val="00C334D6"/>
    <w:rsid w:val="00C3435B"/>
    <w:rsid w:val="00C4478A"/>
    <w:rsid w:val="00C85596"/>
    <w:rsid w:val="00DA586C"/>
    <w:rsid w:val="00DD3537"/>
    <w:rsid w:val="00E66D9B"/>
    <w:rsid w:val="00ED67B7"/>
    <w:rsid w:val="00F0086C"/>
    <w:rsid w:val="00F90013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86C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6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0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E6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0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86C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6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0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E6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0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A83B-B092-4E17-8D0D-A5FE741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 Александр Анатольевич</dc:creator>
  <cp:lastModifiedBy>NI-12-IM-D03</cp:lastModifiedBy>
  <cp:revision>2</cp:revision>
  <dcterms:created xsi:type="dcterms:W3CDTF">2023-07-27T12:21:00Z</dcterms:created>
  <dcterms:modified xsi:type="dcterms:W3CDTF">2023-07-27T12:21:00Z</dcterms:modified>
</cp:coreProperties>
</file>