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="00FB33C6">
        <w:rPr>
          <w:color w:val="000080"/>
          <w:sz w:val="24"/>
          <w:szCs w:val="24"/>
        </w:rPr>
        <w:t xml:space="preserve"> 01.08.2023</w:t>
      </w:r>
      <w:r>
        <w:rPr>
          <w:color w:val="000080"/>
          <w:sz w:val="24"/>
          <w:szCs w:val="24"/>
        </w:rPr>
        <w:t xml:space="preserve"> № </w:t>
      </w:r>
      <w:bookmarkStart w:id="1" w:name="NUM"/>
      <w:bookmarkEnd w:id="1"/>
      <w:r w:rsidR="00FB33C6">
        <w:rPr>
          <w:color w:val="000080"/>
          <w:sz w:val="24"/>
          <w:szCs w:val="24"/>
        </w:rPr>
        <w:t>448</w:t>
      </w:r>
    </w:p>
    <w:p w:rsidR="00D622A1" w:rsidRDefault="00D622A1" w:rsidP="00E824FB">
      <w:pPr>
        <w:rPr>
          <w:sz w:val="28"/>
          <w:szCs w:val="28"/>
        </w:rPr>
      </w:pPr>
    </w:p>
    <w:p w:rsidR="00823292" w:rsidRDefault="00823292" w:rsidP="00E824FB">
      <w:pPr>
        <w:rPr>
          <w:sz w:val="28"/>
          <w:szCs w:val="28"/>
        </w:rPr>
      </w:pPr>
    </w:p>
    <w:p w:rsidR="00823292" w:rsidRDefault="00823292" w:rsidP="00E824FB">
      <w:pPr>
        <w:rPr>
          <w:sz w:val="28"/>
          <w:szCs w:val="28"/>
        </w:rPr>
      </w:pPr>
    </w:p>
    <w:p w:rsidR="00823292" w:rsidRDefault="00823292" w:rsidP="00E824FB">
      <w:pPr>
        <w:rPr>
          <w:sz w:val="28"/>
          <w:szCs w:val="28"/>
        </w:rPr>
      </w:pPr>
    </w:p>
    <w:p w:rsidR="00823292" w:rsidRPr="00823292" w:rsidRDefault="00823292" w:rsidP="00823292">
      <w:pPr>
        <w:tabs>
          <w:tab w:val="left" w:pos="4678"/>
          <w:tab w:val="left" w:pos="5103"/>
        </w:tabs>
        <w:ind w:right="6094"/>
        <w:jc w:val="both"/>
        <w:rPr>
          <w:sz w:val="28"/>
          <w:szCs w:val="28"/>
        </w:rPr>
      </w:pPr>
      <w:r w:rsidRPr="00823292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F45583" w:rsidRPr="00F45583">
        <w:rPr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Pr="00823292">
        <w:rPr>
          <w:sz w:val="28"/>
          <w:szCs w:val="28"/>
        </w:rPr>
        <w:t xml:space="preserve">государственной услуги «Установление сервитута </w:t>
      </w:r>
      <w:r w:rsidR="0065522C" w:rsidRPr="00823292">
        <w:rPr>
          <w:sz w:val="28"/>
          <w:szCs w:val="28"/>
        </w:rPr>
        <w:t>в</w:t>
      </w:r>
      <w:r w:rsidRPr="00823292">
        <w:rPr>
          <w:sz w:val="28"/>
          <w:szCs w:val="28"/>
        </w:rPr>
        <w:t xml:space="preserve"> отношении земельного участка, находящегося в государственной собственности Смоленской области»</w:t>
      </w:r>
    </w:p>
    <w:p w:rsidR="00823292" w:rsidRPr="00823292" w:rsidRDefault="00823292" w:rsidP="00823292">
      <w:pPr>
        <w:ind w:right="5669"/>
        <w:jc w:val="both"/>
        <w:rPr>
          <w:sz w:val="28"/>
          <w:szCs w:val="28"/>
        </w:rPr>
      </w:pPr>
    </w:p>
    <w:p w:rsidR="00823292" w:rsidRPr="00823292" w:rsidRDefault="00823292" w:rsidP="00823292">
      <w:pPr>
        <w:ind w:right="5669"/>
        <w:jc w:val="both"/>
        <w:rPr>
          <w:sz w:val="28"/>
          <w:szCs w:val="28"/>
        </w:rPr>
      </w:pP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3292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823292">
          <w:rPr>
            <w:sz w:val="28"/>
            <w:szCs w:val="28"/>
            <w:lang w:eastAsia="en-US"/>
          </w:rPr>
          <w:t>Порядком</w:t>
        </w:r>
      </w:hyperlink>
      <w:r w:rsidRPr="00823292">
        <w:rPr>
          <w:sz w:val="28"/>
          <w:szCs w:val="28"/>
          <w:lang w:eastAsia="en-US"/>
        </w:rP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224, </w:t>
      </w: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3292">
        <w:rPr>
          <w:sz w:val="28"/>
          <w:szCs w:val="28"/>
          <w:lang w:eastAsia="en-US"/>
        </w:rPr>
        <w:t xml:space="preserve">Администрация Смоленской области </w:t>
      </w:r>
      <w:r w:rsidR="006B68C1">
        <w:rPr>
          <w:sz w:val="28"/>
          <w:szCs w:val="28"/>
          <w:lang w:eastAsia="en-US"/>
        </w:rPr>
        <w:t xml:space="preserve"> </w:t>
      </w:r>
      <w:proofErr w:type="gramStart"/>
      <w:r w:rsidRPr="006B68C1">
        <w:rPr>
          <w:sz w:val="28"/>
          <w:szCs w:val="28"/>
          <w:lang w:eastAsia="en-US"/>
        </w:rPr>
        <w:t>п</w:t>
      </w:r>
      <w:proofErr w:type="gramEnd"/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о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с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т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а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н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о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в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л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я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е</w:t>
      </w:r>
      <w:r w:rsidR="006B68C1">
        <w:rPr>
          <w:sz w:val="28"/>
          <w:szCs w:val="28"/>
          <w:lang w:eastAsia="en-US"/>
        </w:rPr>
        <w:t xml:space="preserve"> </w:t>
      </w:r>
      <w:r w:rsidRPr="006B68C1">
        <w:rPr>
          <w:sz w:val="28"/>
          <w:szCs w:val="28"/>
          <w:lang w:eastAsia="en-US"/>
        </w:rPr>
        <w:t>т</w:t>
      </w:r>
      <w:r w:rsidRPr="00823292">
        <w:rPr>
          <w:sz w:val="28"/>
          <w:szCs w:val="28"/>
          <w:lang w:eastAsia="en-US"/>
        </w:rPr>
        <w:t>:</w:t>
      </w: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3292">
        <w:rPr>
          <w:sz w:val="28"/>
          <w:szCs w:val="28"/>
          <w:lang w:eastAsia="en-US"/>
        </w:rPr>
        <w:t xml:space="preserve">1. Утвердить прилагаемый Административный </w:t>
      </w:r>
      <w:hyperlink r:id="rId11" w:history="1">
        <w:r w:rsidRPr="00823292">
          <w:rPr>
            <w:sz w:val="28"/>
            <w:szCs w:val="28"/>
            <w:lang w:eastAsia="en-US"/>
          </w:rPr>
          <w:t>регламент</w:t>
        </w:r>
      </w:hyperlink>
      <w:r w:rsidRPr="00823292">
        <w:rPr>
          <w:sz w:val="28"/>
          <w:szCs w:val="28"/>
          <w:lang w:eastAsia="en-US"/>
        </w:rPr>
        <w:t xml:space="preserve"> предоставления </w:t>
      </w:r>
      <w:r w:rsidR="00F45583" w:rsidRPr="00F45583">
        <w:rPr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823292">
        <w:rPr>
          <w:sz w:val="28"/>
          <w:szCs w:val="28"/>
          <w:lang w:eastAsia="en-US"/>
        </w:rPr>
        <w:t xml:space="preserve">государственной услуги «Установление сервитута в отношении земельного участка, находящегося в государственной собственности Смоленской области» (далее </w:t>
      </w:r>
      <w:r w:rsidR="00F45583">
        <w:rPr>
          <w:sz w:val="28"/>
          <w:szCs w:val="28"/>
          <w:lang w:eastAsia="en-US"/>
        </w:rPr>
        <w:t xml:space="preserve">            </w:t>
      </w:r>
      <w:r w:rsidRPr="00823292">
        <w:rPr>
          <w:sz w:val="28"/>
          <w:szCs w:val="28"/>
          <w:lang w:eastAsia="en-US"/>
        </w:rPr>
        <w:t xml:space="preserve">также </w:t>
      </w:r>
      <w:r w:rsidRPr="00823292">
        <w:rPr>
          <w:rFonts w:eastAsia="Arial Unicode MS"/>
          <w:sz w:val="28"/>
          <w:szCs w:val="28"/>
          <w:lang w:eastAsia="en-US"/>
        </w:rPr>
        <w:t>–</w:t>
      </w:r>
      <w:r w:rsidRPr="00823292">
        <w:rPr>
          <w:sz w:val="28"/>
          <w:szCs w:val="28"/>
          <w:lang w:eastAsia="en-US"/>
        </w:rPr>
        <w:t xml:space="preserve"> Административный регламент).</w:t>
      </w: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3292">
        <w:rPr>
          <w:sz w:val="28"/>
          <w:szCs w:val="28"/>
          <w:lang w:eastAsia="en-US"/>
        </w:rPr>
        <w:t>2. Департаменту имущественных и земельных отношений Смоленской области (Т.В. Яковенкова) обеспечить исполнение Административного регламента.</w:t>
      </w: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3292" w:rsidRPr="00823292" w:rsidRDefault="00823292" w:rsidP="00823292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en-US"/>
        </w:rPr>
      </w:pPr>
    </w:p>
    <w:p w:rsidR="00823292" w:rsidRPr="00823292" w:rsidRDefault="00B633DD" w:rsidP="00823292">
      <w:pPr>
        <w:ind w:right="5669"/>
        <w:jc w:val="both"/>
        <w:rPr>
          <w:rFonts w:eastAsia="Arial Unicode MS" w:cs="Arial Unicode MS"/>
          <w:sz w:val="28"/>
          <w:szCs w:val="27"/>
        </w:rPr>
      </w:pPr>
      <w:r>
        <w:rPr>
          <w:rFonts w:eastAsia="Arial Unicode MS" w:cs="Arial Unicode MS"/>
          <w:sz w:val="28"/>
          <w:szCs w:val="27"/>
        </w:rPr>
        <w:t xml:space="preserve">Временно </w:t>
      </w:r>
      <w:proofErr w:type="gramStart"/>
      <w:r>
        <w:rPr>
          <w:rFonts w:eastAsia="Arial Unicode MS" w:cs="Arial Unicode MS"/>
          <w:sz w:val="28"/>
          <w:szCs w:val="27"/>
        </w:rPr>
        <w:t>исполняющий</w:t>
      </w:r>
      <w:proofErr w:type="gramEnd"/>
      <w:r>
        <w:rPr>
          <w:rFonts w:eastAsia="Arial Unicode MS" w:cs="Arial Unicode MS"/>
          <w:sz w:val="28"/>
          <w:szCs w:val="27"/>
        </w:rPr>
        <w:t xml:space="preserve"> обязанности </w:t>
      </w:r>
    </w:p>
    <w:p w:rsidR="00823292" w:rsidRDefault="00B633DD" w:rsidP="00823292">
      <w:pPr>
        <w:ind w:right="1"/>
        <w:jc w:val="both"/>
        <w:rPr>
          <w:rFonts w:eastAsia="Arial Unicode MS" w:cs="Arial Unicode MS"/>
          <w:b/>
          <w:sz w:val="28"/>
          <w:szCs w:val="27"/>
        </w:rPr>
      </w:pPr>
      <w:r>
        <w:rPr>
          <w:rFonts w:eastAsia="Arial Unicode MS" w:cs="Arial Unicode MS"/>
          <w:sz w:val="28"/>
          <w:szCs w:val="27"/>
        </w:rPr>
        <w:t xml:space="preserve">Губернатора </w:t>
      </w:r>
      <w:r w:rsidR="00823292" w:rsidRPr="00823292">
        <w:rPr>
          <w:rFonts w:eastAsia="Arial Unicode MS" w:cs="Arial Unicode MS"/>
          <w:sz w:val="28"/>
          <w:szCs w:val="27"/>
        </w:rPr>
        <w:t xml:space="preserve">Смоленской области             </w:t>
      </w:r>
      <w:r>
        <w:rPr>
          <w:rFonts w:eastAsia="Arial Unicode MS" w:cs="Arial Unicode MS"/>
          <w:sz w:val="28"/>
          <w:szCs w:val="27"/>
        </w:rPr>
        <w:t xml:space="preserve">       </w:t>
      </w:r>
      <w:r w:rsidR="00823292" w:rsidRPr="00823292">
        <w:rPr>
          <w:rFonts w:eastAsia="Arial Unicode MS" w:cs="Arial Unicode MS"/>
          <w:sz w:val="28"/>
          <w:szCs w:val="27"/>
        </w:rPr>
        <w:t xml:space="preserve">  </w:t>
      </w:r>
      <w:r>
        <w:rPr>
          <w:rFonts w:eastAsia="Arial Unicode MS" w:cs="Arial Unicode MS"/>
          <w:sz w:val="28"/>
          <w:szCs w:val="27"/>
        </w:rPr>
        <w:t xml:space="preserve">                                           </w:t>
      </w:r>
      <w:r w:rsidRPr="00B633DD">
        <w:rPr>
          <w:rFonts w:eastAsia="Arial Unicode MS" w:cs="Arial Unicode MS"/>
          <w:b/>
          <w:sz w:val="28"/>
          <w:szCs w:val="27"/>
        </w:rPr>
        <w:t>В.Н. Анохин</w:t>
      </w:r>
    </w:p>
    <w:p w:rsidR="00630509" w:rsidRDefault="006305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509" w:rsidRDefault="00630509" w:rsidP="00E824FB">
      <w:pPr>
        <w:rPr>
          <w:sz w:val="28"/>
          <w:szCs w:val="28"/>
        </w:rPr>
        <w:sectPr w:rsidR="00630509" w:rsidSect="00E824FB">
          <w:pgSz w:w="11906" w:h="16838" w:code="9"/>
          <w:pgMar w:top="567" w:right="567" w:bottom="1134" w:left="1134" w:header="720" w:footer="709" w:gutter="0"/>
          <w:cols w:space="708"/>
          <w:docGrid w:linePitch="360"/>
        </w:sectPr>
      </w:pPr>
    </w:p>
    <w:p w:rsidR="00630509" w:rsidRPr="00630509" w:rsidRDefault="00630509" w:rsidP="00630509">
      <w:pPr>
        <w:autoSpaceDE w:val="0"/>
        <w:autoSpaceDN w:val="0"/>
        <w:adjustRightInd w:val="0"/>
        <w:ind w:left="5670"/>
        <w:outlineLvl w:val="0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lastRenderedPageBreak/>
        <w:t>УТВЕРЖДЕН</w:t>
      </w:r>
    </w:p>
    <w:p w:rsidR="00630509" w:rsidRPr="00630509" w:rsidRDefault="00630509" w:rsidP="00630509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постановлением Администрации</w:t>
      </w:r>
    </w:p>
    <w:p w:rsidR="00630509" w:rsidRPr="00630509" w:rsidRDefault="00630509" w:rsidP="00630509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Смоленской области</w:t>
      </w:r>
    </w:p>
    <w:p w:rsidR="00630509" w:rsidRPr="00630509" w:rsidRDefault="00462093" w:rsidP="00630509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462093">
        <w:rPr>
          <w:sz w:val="28"/>
          <w:szCs w:val="28"/>
          <w:lang w:eastAsia="en-US"/>
        </w:rPr>
        <w:t>от  01.08.2023 № 448</w:t>
      </w:r>
    </w:p>
    <w:p w:rsidR="008063B0" w:rsidRPr="00630509" w:rsidRDefault="008063B0" w:rsidP="00630509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630509" w:rsidRPr="00630509" w:rsidRDefault="00630509" w:rsidP="00F45583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630509"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630509" w:rsidRPr="00630509" w:rsidRDefault="00630509" w:rsidP="00F45583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630509">
        <w:rPr>
          <w:b/>
          <w:bCs/>
          <w:sz w:val="28"/>
          <w:szCs w:val="28"/>
          <w:lang w:eastAsia="en-US"/>
        </w:rPr>
        <w:t xml:space="preserve">предоставления </w:t>
      </w:r>
      <w:r w:rsidR="00F45583" w:rsidRPr="00F45583">
        <w:rPr>
          <w:b/>
          <w:bCs/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630509">
        <w:rPr>
          <w:b/>
          <w:bCs/>
          <w:sz w:val="28"/>
          <w:szCs w:val="28"/>
          <w:lang w:eastAsia="en-US"/>
        </w:rPr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30509" w:rsidRPr="00630509" w:rsidRDefault="00170B19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630509" w:rsidRPr="00630509">
        <w:rPr>
          <w:b/>
          <w:sz w:val="28"/>
          <w:szCs w:val="28"/>
          <w:lang w:eastAsia="en-US"/>
        </w:rPr>
        <w:t>. Общие положения</w:t>
      </w:r>
    </w:p>
    <w:p w:rsidR="00630509" w:rsidRPr="00630509" w:rsidRDefault="00630509" w:rsidP="00630509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630509" w:rsidRPr="00C13491" w:rsidRDefault="00630509" w:rsidP="00E506F8">
      <w:pPr>
        <w:pStyle w:val="ac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13491">
        <w:rPr>
          <w:rFonts w:ascii="Times New Roman" w:hAnsi="Times New Roman"/>
          <w:b/>
          <w:sz w:val="28"/>
          <w:szCs w:val="28"/>
        </w:rPr>
        <w:t>Предмет регулирования настоящего</w:t>
      </w:r>
    </w:p>
    <w:p w:rsidR="00630509" w:rsidRPr="00630509" w:rsidRDefault="00DD38A6" w:rsidP="00E506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630509" w:rsidRPr="00630509">
        <w:rPr>
          <w:b/>
          <w:sz w:val="28"/>
          <w:szCs w:val="28"/>
          <w:lang w:eastAsia="en-US"/>
        </w:rPr>
        <w:t>Административного регламента</w:t>
      </w:r>
    </w:p>
    <w:p w:rsidR="00630509" w:rsidRPr="00630509" w:rsidRDefault="00630509" w:rsidP="0063050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0509" w:rsidRPr="00630509" w:rsidRDefault="00C13491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1.1.1. </w:t>
      </w:r>
      <w:proofErr w:type="gramStart"/>
      <w:r w:rsidR="00630509" w:rsidRPr="00630509">
        <w:rPr>
          <w:sz w:val="28"/>
          <w:szCs w:val="28"/>
          <w:lang w:eastAsia="en-US"/>
        </w:rPr>
        <w:t xml:space="preserve">Настоящий Административный регламент разработан в целях повышения качества и доступности предоставления </w:t>
      </w:r>
      <w:r w:rsidR="00F45583" w:rsidRPr="00F45583">
        <w:rPr>
          <w:sz w:val="28"/>
          <w:szCs w:val="28"/>
          <w:lang w:eastAsia="en-US"/>
        </w:rPr>
        <w:t>Департаментом имущественных и земельных отношений Смоленской области</w:t>
      </w:r>
      <w:r w:rsidR="00A37A58">
        <w:rPr>
          <w:sz w:val="28"/>
          <w:szCs w:val="28"/>
          <w:lang w:eastAsia="en-US"/>
        </w:rPr>
        <w:t xml:space="preserve"> (далее также – Департамент)</w:t>
      </w:r>
      <w:r w:rsidR="00F45583" w:rsidRPr="00F45583">
        <w:rPr>
          <w:sz w:val="28"/>
          <w:szCs w:val="28"/>
          <w:lang w:eastAsia="en-US"/>
        </w:rPr>
        <w:t xml:space="preserve"> </w:t>
      </w:r>
      <w:r w:rsidR="00630509" w:rsidRPr="00630509">
        <w:rPr>
          <w:sz w:val="28"/>
          <w:szCs w:val="28"/>
          <w:lang w:eastAsia="en-US"/>
        </w:rPr>
        <w:t>государственной услуги</w:t>
      </w:r>
      <w:r w:rsidR="00F45583">
        <w:rPr>
          <w:sz w:val="28"/>
          <w:szCs w:val="28"/>
          <w:lang w:eastAsia="en-US"/>
        </w:rPr>
        <w:t xml:space="preserve"> </w:t>
      </w:r>
      <w:r w:rsidR="005F41CA" w:rsidRPr="005F41CA">
        <w:rPr>
          <w:sz w:val="28"/>
          <w:szCs w:val="28"/>
          <w:lang w:eastAsia="en-US"/>
        </w:rPr>
        <w:t>«Установление сервитута в отношении земельного участка, находящегося в государственной собственности Смоленской области»</w:t>
      </w:r>
      <w:r w:rsidR="009D7A55">
        <w:rPr>
          <w:sz w:val="28"/>
          <w:szCs w:val="28"/>
          <w:lang w:eastAsia="en-US"/>
        </w:rPr>
        <w:t xml:space="preserve"> (далее </w:t>
      </w:r>
      <w:r w:rsidR="00A37A58">
        <w:rPr>
          <w:sz w:val="28"/>
          <w:szCs w:val="28"/>
          <w:lang w:eastAsia="en-US"/>
        </w:rPr>
        <w:t xml:space="preserve">             </w:t>
      </w:r>
      <w:r w:rsidR="009D7A55">
        <w:rPr>
          <w:sz w:val="28"/>
          <w:szCs w:val="28"/>
          <w:lang w:eastAsia="en-US"/>
        </w:rPr>
        <w:t>также – государственная услуга)</w:t>
      </w:r>
      <w:r w:rsidR="00A37A58">
        <w:rPr>
          <w:sz w:val="28"/>
          <w:szCs w:val="28"/>
          <w:lang w:eastAsia="en-US"/>
        </w:rPr>
        <w:t xml:space="preserve"> и</w:t>
      </w:r>
      <w:r w:rsidR="00630509" w:rsidRPr="00630509">
        <w:rPr>
          <w:sz w:val="28"/>
          <w:szCs w:val="28"/>
          <w:lang w:eastAsia="en-US"/>
        </w:rPr>
        <w:t xml:space="preserve"> определяет стандарт, сроки и последовательность действий (административных процедур) при осуществлении полномочий Департамента имущественных и земельных отношений Смоленской области</w:t>
      </w:r>
      <w:r w:rsidR="00A37A58">
        <w:rPr>
          <w:sz w:val="28"/>
          <w:szCs w:val="28"/>
          <w:lang w:eastAsia="en-US"/>
        </w:rPr>
        <w:t xml:space="preserve"> по предоставлению</w:t>
      </w:r>
      <w:proofErr w:type="gramEnd"/>
      <w:r w:rsidR="00A37A58">
        <w:rPr>
          <w:sz w:val="28"/>
          <w:szCs w:val="28"/>
          <w:lang w:eastAsia="en-US"/>
        </w:rPr>
        <w:t xml:space="preserve"> государственной услуги</w:t>
      </w:r>
      <w:r w:rsidR="00630509" w:rsidRPr="00630509">
        <w:rPr>
          <w:sz w:val="28"/>
          <w:szCs w:val="28"/>
          <w:lang w:eastAsia="en-US"/>
        </w:rPr>
        <w:t xml:space="preserve">. </w:t>
      </w:r>
    </w:p>
    <w:p w:rsidR="00630509" w:rsidRDefault="00C13491" w:rsidP="00C134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C34EB">
        <w:rPr>
          <w:sz w:val="28"/>
          <w:szCs w:val="28"/>
          <w:lang w:eastAsia="en-US"/>
        </w:rPr>
        <w:t xml:space="preserve">1.1.2. </w:t>
      </w:r>
      <w:r w:rsidRPr="00F77384">
        <w:rPr>
          <w:sz w:val="28"/>
          <w:szCs w:val="28"/>
          <w:lang w:eastAsia="en-US"/>
        </w:rPr>
        <w:t>Действие настоящего Административного регламента распространяется на отношения, связанные с</w:t>
      </w:r>
      <w:r w:rsidR="00F77384">
        <w:rPr>
          <w:sz w:val="28"/>
          <w:szCs w:val="28"/>
          <w:lang w:eastAsia="en-US"/>
        </w:rPr>
        <w:t xml:space="preserve"> установлением сервитута </w:t>
      </w:r>
      <w:r w:rsidR="00F77384" w:rsidRPr="00F77384">
        <w:rPr>
          <w:sz w:val="28"/>
          <w:szCs w:val="28"/>
          <w:lang w:eastAsia="en-US"/>
        </w:rPr>
        <w:t>в отношении земельного участка, находящегося в государственной собственности Смоленской области</w:t>
      </w:r>
      <w:r w:rsidR="00F77384">
        <w:rPr>
          <w:sz w:val="28"/>
          <w:szCs w:val="28"/>
          <w:lang w:eastAsia="en-US"/>
        </w:rPr>
        <w:t>.</w:t>
      </w:r>
    </w:p>
    <w:p w:rsidR="00F77384" w:rsidRPr="006C34EB" w:rsidRDefault="00F77384" w:rsidP="00C134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630509" w:rsidRDefault="00CC309F" w:rsidP="00CC30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630509" w:rsidRPr="00CC309F">
        <w:rPr>
          <w:b/>
          <w:sz w:val="28"/>
          <w:szCs w:val="28"/>
        </w:rPr>
        <w:t>Круг заявителей</w:t>
      </w:r>
    </w:p>
    <w:p w:rsidR="00CC309F" w:rsidRPr="00CC309F" w:rsidRDefault="00CC309F" w:rsidP="00CC30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30509" w:rsidRDefault="006C34EB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1.2.1.</w:t>
      </w:r>
      <w:r w:rsidR="00630509" w:rsidRPr="00630509">
        <w:rPr>
          <w:sz w:val="28"/>
          <w:szCs w:val="28"/>
          <w:lang w:eastAsia="en-US"/>
        </w:rPr>
        <w:t xml:space="preserve"> Заявителями являются физические лица, юридические лица и индивидуальные предприниматели.</w:t>
      </w:r>
    </w:p>
    <w:p w:rsidR="006C34EB" w:rsidRDefault="006C34EB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1.2.2. </w:t>
      </w:r>
      <w:r w:rsidRPr="00F77384">
        <w:rPr>
          <w:sz w:val="28"/>
          <w:szCs w:val="28"/>
          <w:lang w:eastAsia="en-US"/>
        </w:rPr>
        <w:t>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F77384" w:rsidRDefault="00F77384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06F8" w:rsidRDefault="00E506F8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06F8" w:rsidRDefault="00E506F8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06F8" w:rsidRDefault="00E506F8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62093" w:rsidRPr="00630509" w:rsidRDefault="00462093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C34EB" w:rsidRDefault="004C399F" w:rsidP="00DD38A6">
      <w:pPr>
        <w:pStyle w:val="ac"/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2"/>
        <w:rPr>
          <w:b/>
          <w:sz w:val="28"/>
          <w:szCs w:val="28"/>
        </w:rPr>
      </w:pPr>
      <w:r w:rsidRPr="00DD38A6">
        <w:rPr>
          <w:rFonts w:ascii="Times New Roman" w:hAnsi="Times New Roman"/>
          <w:b/>
          <w:sz w:val="28"/>
          <w:szCs w:val="28"/>
        </w:rPr>
        <w:lastRenderedPageBreak/>
        <w:t>1.</w:t>
      </w:r>
      <w:r w:rsidR="00CC309F" w:rsidRPr="00DD38A6">
        <w:rPr>
          <w:rFonts w:ascii="Times New Roman" w:hAnsi="Times New Roman"/>
          <w:b/>
          <w:sz w:val="28"/>
          <w:szCs w:val="28"/>
        </w:rPr>
        <w:t>3</w:t>
      </w:r>
      <w:r w:rsidRPr="00DD38A6">
        <w:rPr>
          <w:rFonts w:ascii="Times New Roman" w:hAnsi="Times New Roman"/>
          <w:b/>
          <w:sz w:val="28"/>
          <w:szCs w:val="28"/>
        </w:rPr>
        <w:t xml:space="preserve">. </w:t>
      </w:r>
      <w:r w:rsidR="00630509" w:rsidRPr="00DD38A6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</w:t>
      </w:r>
      <w:r w:rsidR="005F41CA" w:rsidRPr="00DD38A6">
        <w:rPr>
          <w:rFonts w:ascii="Times New Roman" w:hAnsi="Times New Roman"/>
          <w:b/>
          <w:sz w:val="28"/>
          <w:szCs w:val="28"/>
        </w:rPr>
        <w:t>и</w:t>
      </w:r>
      <w:r w:rsidR="00630509" w:rsidRPr="00DD38A6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630509" w:rsidRPr="00630509" w:rsidRDefault="00630509" w:rsidP="00DD38A6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en-US"/>
        </w:rPr>
      </w:pPr>
    </w:p>
    <w:p w:rsidR="00630509" w:rsidRPr="00630509" w:rsidRDefault="00630509" w:rsidP="00C9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1.3.</w:t>
      </w:r>
      <w:r w:rsidR="00F77384">
        <w:rPr>
          <w:sz w:val="28"/>
          <w:szCs w:val="28"/>
          <w:lang w:eastAsia="en-US"/>
        </w:rPr>
        <w:t>1.</w:t>
      </w:r>
      <w:r w:rsidRPr="00630509">
        <w:rPr>
          <w:sz w:val="28"/>
          <w:szCs w:val="28"/>
          <w:lang w:eastAsia="en-US"/>
        </w:rPr>
        <w:t xml:space="preserve"> Информирование о порядке предоставления государственной услуги осуществляется:</w:t>
      </w:r>
    </w:p>
    <w:p w:rsidR="00630509" w:rsidRPr="00630509" w:rsidRDefault="00630509" w:rsidP="00C9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1) непосредственно при личном приеме заявителя</w:t>
      </w:r>
      <w:r w:rsidR="00170B19">
        <w:rPr>
          <w:sz w:val="28"/>
          <w:szCs w:val="28"/>
          <w:lang w:eastAsia="en-US"/>
        </w:rPr>
        <w:t xml:space="preserve"> (представителя заявителя)</w:t>
      </w:r>
      <w:r w:rsidRPr="00630509">
        <w:rPr>
          <w:sz w:val="28"/>
          <w:szCs w:val="28"/>
          <w:lang w:eastAsia="en-US"/>
        </w:rPr>
        <w:t xml:space="preserve"> в Департаменте имущественных и земельных отношений Смоленской области</w:t>
      </w:r>
      <w:r w:rsidR="00C909F6">
        <w:rPr>
          <w:sz w:val="28"/>
          <w:szCs w:val="28"/>
          <w:lang w:eastAsia="en-US"/>
        </w:rPr>
        <w:t xml:space="preserve">              </w:t>
      </w:r>
      <w:r w:rsidRPr="00630509">
        <w:rPr>
          <w:sz w:val="28"/>
          <w:szCs w:val="28"/>
          <w:lang w:eastAsia="en-US"/>
        </w:rPr>
        <w:t xml:space="preserve"> или многофункциональном центре предоставления государственных и муниципальных услуг (далее </w:t>
      </w:r>
      <w:r w:rsidR="006E76E0">
        <w:rPr>
          <w:sz w:val="28"/>
          <w:szCs w:val="28"/>
          <w:lang w:eastAsia="en-US"/>
        </w:rPr>
        <w:t>также</w:t>
      </w:r>
      <w:r w:rsidR="00720250">
        <w:rPr>
          <w:sz w:val="28"/>
          <w:szCs w:val="28"/>
          <w:lang w:eastAsia="en-US"/>
        </w:rPr>
        <w:t xml:space="preserve"> </w:t>
      </w:r>
      <w:r w:rsidR="00170B19" w:rsidRPr="00630509">
        <w:rPr>
          <w:sz w:val="28"/>
          <w:szCs w:val="28"/>
          <w:lang w:eastAsia="en-US"/>
        </w:rPr>
        <w:t>–</w:t>
      </w:r>
      <w:r w:rsidR="00720250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МФЦ);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2) по телефону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или МФЦ;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3) письменно, в том числе посредством электронной почты, факсимильной связи;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4) посредством размещения в открытой и доступной форме информации: 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в федеральной государственной информационной системе</w:t>
      </w:r>
      <w:r w:rsidR="00B96E14">
        <w:rPr>
          <w:sz w:val="28"/>
          <w:szCs w:val="28"/>
          <w:lang w:eastAsia="en-US"/>
        </w:rPr>
        <w:t xml:space="preserve"> «Единый портал государственных</w:t>
      </w:r>
      <w:r w:rsidRPr="00630509">
        <w:rPr>
          <w:sz w:val="28"/>
          <w:szCs w:val="28"/>
          <w:lang w:eastAsia="en-US"/>
        </w:rPr>
        <w:t xml:space="preserve"> и муниципальных услуг (функций)»</w:t>
      </w:r>
      <w:r w:rsidR="00A37A58">
        <w:rPr>
          <w:sz w:val="28"/>
          <w:szCs w:val="28"/>
          <w:lang w:eastAsia="en-US"/>
        </w:rPr>
        <w:t xml:space="preserve"> </w:t>
      </w:r>
      <w:r w:rsidR="00170B19" w:rsidRPr="00630509">
        <w:rPr>
          <w:sz w:val="28"/>
          <w:szCs w:val="28"/>
          <w:lang w:eastAsia="en-US"/>
        </w:rPr>
        <w:t xml:space="preserve">(далее </w:t>
      </w:r>
      <w:r w:rsidR="001B32ED">
        <w:rPr>
          <w:sz w:val="28"/>
          <w:szCs w:val="28"/>
          <w:lang w:eastAsia="en-US"/>
        </w:rPr>
        <w:t xml:space="preserve">также </w:t>
      </w:r>
      <w:r w:rsidR="00170B19" w:rsidRPr="00630509">
        <w:rPr>
          <w:sz w:val="28"/>
          <w:szCs w:val="28"/>
          <w:lang w:eastAsia="en-US"/>
        </w:rPr>
        <w:t>– Е</w:t>
      </w:r>
      <w:r w:rsidR="001B32ED">
        <w:rPr>
          <w:sz w:val="28"/>
          <w:szCs w:val="28"/>
          <w:lang w:eastAsia="en-US"/>
        </w:rPr>
        <w:t>диный портал</w:t>
      </w:r>
      <w:r w:rsidR="00170B19" w:rsidRPr="00630509">
        <w:rPr>
          <w:sz w:val="28"/>
          <w:szCs w:val="28"/>
          <w:lang w:eastAsia="en-US"/>
        </w:rPr>
        <w:t>)</w:t>
      </w:r>
      <w:r w:rsidRPr="00630509">
        <w:rPr>
          <w:sz w:val="28"/>
          <w:szCs w:val="28"/>
          <w:lang w:eastAsia="en-US"/>
        </w:rPr>
        <w:t xml:space="preserve"> (https://www.gosuslugi.ru/);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="00B96E14" w:rsidRPr="00630509">
        <w:rPr>
          <w:sz w:val="28"/>
          <w:szCs w:val="28"/>
          <w:lang w:eastAsia="en-US"/>
        </w:rPr>
        <w:t xml:space="preserve">(далее также – Региональный портал) </w:t>
      </w:r>
      <w:r w:rsidRPr="00630509">
        <w:rPr>
          <w:sz w:val="28"/>
          <w:szCs w:val="28"/>
          <w:lang w:eastAsia="en-US"/>
        </w:rPr>
        <w:t>(</w:t>
      </w:r>
      <w:r w:rsidR="00B96E14">
        <w:rPr>
          <w:sz w:val="28"/>
          <w:szCs w:val="28"/>
          <w:lang w:eastAsia="en-US"/>
        </w:rPr>
        <w:t xml:space="preserve">электронный адрес: </w:t>
      </w:r>
      <w:r w:rsidRPr="00630509">
        <w:rPr>
          <w:sz w:val="28"/>
          <w:szCs w:val="28"/>
          <w:lang w:eastAsia="en-US"/>
        </w:rPr>
        <w:t>https://pgu.admin-smolensk.ru/);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на официальном сайте </w:t>
      </w:r>
      <w:r w:rsidR="00A37A58">
        <w:rPr>
          <w:sz w:val="28"/>
          <w:szCs w:val="28"/>
          <w:lang w:eastAsia="en-US"/>
        </w:rPr>
        <w:t>Департамента</w:t>
      </w:r>
      <w:r w:rsidR="00A37A58" w:rsidRPr="0063050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(</w:t>
      </w:r>
      <w:r w:rsidR="00B96E14">
        <w:rPr>
          <w:sz w:val="28"/>
          <w:szCs w:val="28"/>
          <w:lang w:eastAsia="en-US"/>
        </w:rPr>
        <w:t xml:space="preserve">электронный адрес: </w:t>
      </w:r>
      <w:r w:rsidRPr="00630509">
        <w:rPr>
          <w:sz w:val="28"/>
          <w:szCs w:val="28"/>
          <w:lang w:eastAsia="en-US"/>
        </w:rPr>
        <w:t>http://depim.admin-smolensk.ru);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5) посредством размещения информации</w:t>
      </w:r>
      <w:r w:rsidRPr="00630509">
        <w:rPr>
          <w:sz w:val="28"/>
          <w:szCs w:val="28"/>
          <w:lang w:eastAsia="en-US"/>
        </w:rPr>
        <w:tab/>
        <w:t xml:space="preserve"> на информационных стендах </w:t>
      </w:r>
      <w:r w:rsidR="00A37A58">
        <w:rPr>
          <w:sz w:val="28"/>
          <w:szCs w:val="28"/>
          <w:lang w:eastAsia="en-US"/>
        </w:rPr>
        <w:t>Департамента</w:t>
      </w:r>
      <w:r w:rsidR="00A37A58" w:rsidRPr="0063050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или МФЦ.</w:t>
      </w:r>
    </w:p>
    <w:p w:rsidR="00630509" w:rsidRPr="00630509" w:rsidRDefault="00F77384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630509" w:rsidRPr="00630509">
        <w:rPr>
          <w:sz w:val="28"/>
          <w:szCs w:val="28"/>
          <w:lang w:eastAsia="en-US"/>
        </w:rPr>
        <w:t xml:space="preserve"> Информирование осуществляется по вопросам, касающимся: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способов подачи заявления о предоставлении государственной услуги;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адресов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и МФЦ, обращение в которые необходимо для предоставления государственной услуги;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справочной информации о работе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(структурных подразделений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>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552CF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порядка и сроков предоставления государственной услуги;</w:t>
      </w:r>
    </w:p>
    <w:p w:rsidR="00630509" w:rsidRPr="00630509" w:rsidRDefault="00552CF9" w:rsidP="00552C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630509" w:rsidRPr="00630509">
        <w:rPr>
          <w:sz w:val="28"/>
          <w:szCs w:val="28"/>
          <w:lang w:eastAsia="en-US"/>
        </w:rPr>
        <w:t>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предоставления услуг, которые являются необходимыми и обязательными для предоставления государственной услуги;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порядка досудебного (внесудебного) обжалования действи</w:t>
      </w:r>
      <w:r w:rsidR="00A37A58">
        <w:rPr>
          <w:sz w:val="28"/>
          <w:szCs w:val="28"/>
          <w:lang w:eastAsia="en-US"/>
        </w:rPr>
        <w:t>й (бездействия) должностных лиц</w:t>
      </w:r>
      <w:r w:rsidRPr="00630509">
        <w:rPr>
          <w:sz w:val="28"/>
          <w:szCs w:val="28"/>
          <w:lang w:eastAsia="en-US"/>
        </w:rPr>
        <w:t xml:space="preserve"> и принимаемых ими решений при предоставлении государственной услуги.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 бесплатно.</w:t>
      </w:r>
    </w:p>
    <w:p w:rsidR="00630509" w:rsidRPr="00630509" w:rsidRDefault="00F77384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1.3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3.</w:t>
      </w:r>
      <w:r w:rsidR="00630509" w:rsidRPr="00630509">
        <w:rPr>
          <w:sz w:val="28"/>
          <w:szCs w:val="22"/>
          <w:lang w:eastAsia="en-US"/>
        </w:rPr>
        <w:t xml:space="preserve"> При устном обращении </w:t>
      </w:r>
      <w:r w:rsidR="00B96E14">
        <w:rPr>
          <w:sz w:val="28"/>
          <w:szCs w:val="22"/>
          <w:lang w:eastAsia="en-US"/>
        </w:rPr>
        <w:t>з</w:t>
      </w:r>
      <w:r w:rsidR="00630509" w:rsidRPr="00630509">
        <w:rPr>
          <w:sz w:val="28"/>
          <w:szCs w:val="22"/>
          <w:lang w:eastAsia="en-US"/>
        </w:rPr>
        <w:t>аявителя</w:t>
      </w:r>
      <w:r w:rsidR="00B96E14">
        <w:rPr>
          <w:sz w:val="28"/>
          <w:szCs w:val="22"/>
          <w:lang w:eastAsia="en-US"/>
        </w:rPr>
        <w:t xml:space="preserve"> (представителя заявителя)</w:t>
      </w:r>
      <w:r w:rsidR="00630509" w:rsidRPr="00630509">
        <w:rPr>
          <w:sz w:val="28"/>
          <w:szCs w:val="22"/>
          <w:lang w:eastAsia="en-US"/>
        </w:rPr>
        <w:t xml:space="preserve"> (лично или </w:t>
      </w:r>
      <w:r w:rsidR="00630509" w:rsidRPr="00630509">
        <w:rPr>
          <w:sz w:val="28"/>
          <w:szCs w:val="22"/>
          <w:lang w:eastAsia="en-US"/>
        </w:rPr>
        <w:lastRenderedPageBreak/>
        <w:t xml:space="preserve">по телефону) должностное лицо </w:t>
      </w:r>
      <w:r w:rsidR="00A37A58">
        <w:rPr>
          <w:sz w:val="28"/>
          <w:szCs w:val="28"/>
          <w:lang w:eastAsia="en-US"/>
        </w:rPr>
        <w:t>Департамента</w:t>
      </w:r>
      <w:r w:rsidR="00630509" w:rsidRPr="00630509">
        <w:rPr>
          <w:sz w:val="28"/>
          <w:szCs w:val="22"/>
          <w:lang w:eastAsia="en-US"/>
        </w:rPr>
        <w:t>, работник МФЦ, осуществляющий консультирование, подробно и в вежлив</w:t>
      </w:r>
      <w:r w:rsidR="00E506F8">
        <w:rPr>
          <w:sz w:val="28"/>
          <w:szCs w:val="22"/>
          <w:lang w:eastAsia="en-US"/>
        </w:rPr>
        <w:t>ой (корректной) форме информирую</w:t>
      </w:r>
      <w:r w:rsidR="00630509" w:rsidRPr="00630509">
        <w:rPr>
          <w:sz w:val="28"/>
          <w:szCs w:val="22"/>
          <w:lang w:eastAsia="en-US"/>
        </w:rPr>
        <w:t xml:space="preserve">т </w:t>
      </w:r>
      <w:proofErr w:type="gramStart"/>
      <w:r w:rsidR="00630509" w:rsidRPr="00630509">
        <w:rPr>
          <w:sz w:val="28"/>
          <w:szCs w:val="22"/>
          <w:lang w:eastAsia="en-US"/>
        </w:rPr>
        <w:t>обратившихся</w:t>
      </w:r>
      <w:proofErr w:type="gramEnd"/>
      <w:r w:rsidR="00630509" w:rsidRPr="00630509">
        <w:rPr>
          <w:sz w:val="28"/>
          <w:szCs w:val="22"/>
          <w:lang w:eastAsia="en-US"/>
        </w:rPr>
        <w:t xml:space="preserve"> по интересующим вопросам.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B54980">
        <w:rPr>
          <w:sz w:val="28"/>
          <w:szCs w:val="28"/>
          <w:lang w:eastAsia="en-US"/>
        </w:rPr>
        <w:t>з</w:t>
      </w:r>
      <w:r w:rsidRPr="00630509">
        <w:rPr>
          <w:sz w:val="28"/>
          <w:szCs w:val="28"/>
          <w:lang w:eastAsia="en-US"/>
        </w:rPr>
        <w:t>аявитель</w:t>
      </w:r>
      <w:r w:rsidR="008D6456">
        <w:rPr>
          <w:sz w:val="28"/>
          <w:szCs w:val="28"/>
          <w:lang w:eastAsia="en-US"/>
        </w:rPr>
        <w:t xml:space="preserve"> (представитель заявителя)</w:t>
      </w:r>
      <w:r w:rsidR="00102798">
        <w:rPr>
          <w:sz w:val="28"/>
          <w:szCs w:val="28"/>
          <w:lang w:eastAsia="en-US"/>
        </w:rPr>
        <w:t>, фамилии, имени, отчестве</w:t>
      </w:r>
      <w:r w:rsidRPr="00630509">
        <w:rPr>
          <w:sz w:val="28"/>
          <w:szCs w:val="28"/>
          <w:lang w:eastAsia="en-US"/>
        </w:rPr>
        <w:t xml:space="preserve"> (при наличии) и должности специалиста, принявшего телефонный звонок.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Если должностное лицо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не может самостоятельно дать ответ, телефонный звонок должен быть пер</w:t>
      </w:r>
      <w:r w:rsidR="00E506F8">
        <w:rPr>
          <w:sz w:val="28"/>
          <w:szCs w:val="28"/>
          <w:lang w:eastAsia="en-US"/>
        </w:rPr>
        <w:t>еадресован (переведен)</w:t>
      </w:r>
      <w:r w:rsidR="00A37A58">
        <w:rPr>
          <w:sz w:val="28"/>
          <w:szCs w:val="28"/>
          <w:lang w:eastAsia="en-US"/>
        </w:rPr>
        <w:t xml:space="preserve"> другому должностному лицу</w:t>
      </w:r>
      <w:r w:rsidRPr="00630509">
        <w:rPr>
          <w:sz w:val="28"/>
          <w:szCs w:val="28"/>
          <w:lang w:eastAsia="en-US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A37A58">
        <w:rPr>
          <w:sz w:val="28"/>
          <w:szCs w:val="28"/>
          <w:lang w:eastAsia="en-US"/>
        </w:rPr>
        <w:t>должностное лицо Департамента</w:t>
      </w:r>
      <w:r w:rsidRPr="00630509">
        <w:rPr>
          <w:sz w:val="28"/>
          <w:szCs w:val="28"/>
          <w:lang w:eastAsia="en-US"/>
        </w:rPr>
        <w:t xml:space="preserve"> предлагает </w:t>
      </w:r>
      <w:r w:rsidR="00B54980">
        <w:rPr>
          <w:sz w:val="28"/>
          <w:szCs w:val="28"/>
          <w:lang w:eastAsia="en-US"/>
        </w:rPr>
        <w:t>з</w:t>
      </w:r>
      <w:r w:rsidRPr="00630509">
        <w:rPr>
          <w:sz w:val="28"/>
          <w:szCs w:val="28"/>
          <w:lang w:eastAsia="en-US"/>
        </w:rPr>
        <w:t xml:space="preserve">аявителю </w:t>
      </w:r>
      <w:r w:rsidR="00FC7E5E">
        <w:rPr>
          <w:sz w:val="28"/>
          <w:szCs w:val="28"/>
          <w:lang w:eastAsia="en-US"/>
        </w:rPr>
        <w:t xml:space="preserve">(представителю заявителя) </w:t>
      </w:r>
      <w:r w:rsidRPr="00630509">
        <w:rPr>
          <w:sz w:val="28"/>
          <w:szCs w:val="28"/>
          <w:lang w:eastAsia="en-US"/>
        </w:rPr>
        <w:t>один из следующих</w:t>
      </w:r>
      <w:r w:rsidR="00A37A58">
        <w:rPr>
          <w:sz w:val="28"/>
          <w:szCs w:val="28"/>
          <w:lang w:eastAsia="en-US"/>
        </w:rPr>
        <w:t xml:space="preserve"> вариантов дальнейших действий: </w:t>
      </w:r>
      <w:r w:rsidRPr="00630509">
        <w:rPr>
          <w:sz w:val="28"/>
          <w:szCs w:val="28"/>
          <w:lang w:eastAsia="en-US"/>
        </w:rPr>
        <w:t>изложить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обращение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в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письменной</w:t>
      </w:r>
      <w:r w:rsidR="00A37A58">
        <w:rPr>
          <w:sz w:val="28"/>
          <w:szCs w:val="28"/>
          <w:lang w:eastAsia="en-US"/>
        </w:rPr>
        <w:t xml:space="preserve"> </w:t>
      </w:r>
      <w:r w:rsidR="00E506F8">
        <w:rPr>
          <w:sz w:val="28"/>
          <w:szCs w:val="28"/>
          <w:lang w:eastAsia="en-US"/>
        </w:rPr>
        <w:t>форме,</w:t>
      </w:r>
      <w:r w:rsidRPr="00630509">
        <w:rPr>
          <w:sz w:val="28"/>
          <w:szCs w:val="28"/>
          <w:lang w:eastAsia="en-US"/>
        </w:rPr>
        <w:t xml:space="preserve"> назначить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другое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время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для</w:t>
      </w:r>
      <w:r w:rsidRPr="00630509">
        <w:rPr>
          <w:spacing w:val="-2"/>
          <w:sz w:val="28"/>
          <w:szCs w:val="28"/>
          <w:lang w:eastAsia="en-US"/>
        </w:rPr>
        <w:t xml:space="preserve"> консультаций.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Должностное лицо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не вправе осуществлять информирование, выходящее за рамки стандартных процедур и условий предос</w:t>
      </w:r>
      <w:r w:rsidR="00A37A58">
        <w:rPr>
          <w:sz w:val="28"/>
          <w:szCs w:val="28"/>
          <w:lang w:eastAsia="en-US"/>
        </w:rPr>
        <w:t>тавления государственной услуги</w:t>
      </w:r>
      <w:r w:rsidRPr="00630509">
        <w:rPr>
          <w:sz w:val="28"/>
          <w:szCs w:val="28"/>
          <w:lang w:eastAsia="en-US"/>
        </w:rPr>
        <w:t xml:space="preserve"> и влияющее прямо или косвенно на принимаемое решение.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Продолжительность информирования по телефону не должна превышать </w:t>
      </w:r>
      <w:r w:rsidR="00A37A58">
        <w:rPr>
          <w:sz w:val="28"/>
          <w:szCs w:val="28"/>
          <w:lang w:eastAsia="en-US"/>
        </w:rPr>
        <w:t xml:space="preserve">              </w:t>
      </w:r>
      <w:r w:rsidRPr="00630509">
        <w:rPr>
          <w:sz w:val="28"/>
          <w:szCs w:val="28"/>
          <w:lang w:eastAsia="en-US"/>
        </w:rPr>
        <w:t xml:space="preserve">10 </w:t>
      </w:r>
      <w:r w:rsidRPr="00630509">
        <w:rPr>
          <w:spacing w:val="-2"/>
          <w:sz w:val="28"/>
          <w:szCs w:val="28"/>
          <w:lang w:eastAsia="en-US"/>
        </w:rPr>
        <w:t>минут.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Информирование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осуществляется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в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соответствии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с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графиком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приема</w:t>
      </w:r>
      <w:r w:rsidR="00A37A58">
        <w:rPr>
          <w:sz w:val="28"/>
          <w:szCs w:val="28"/>
          <w:lang w:eastAsia="en-US"/>
        </w:rPr>
        <w:t xml:space="preserve"> </w:t>
      </w:r>
      <w:r w:rsidRPr="00630509">
        <w:rPr>
          <w:spacing w:val="-2"/>
          <w:sz w:val="28"/>
          <w:szCs w:val="28"/>
          <w:lang w:eastAsia="en-US"/>
        </w:rPr>
        <w:t>граждан.</w:t>
      </w:r>
    </w:p>
    <w:p w:rsidR="00630509" w:rsidRDefault="00EC0B06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1.3</w:t>
      </w:r>
      <w:r w:rsidR="00630509" w:rsidRPr="00EC0B06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4.</w:t>
      </w:r>
      <w:r w:rsidR="00AF3EF2">
        <w:rPr>
          <w:sz w:val="28"/>
          <w:szCs w:val="22"/>
          <w:lang w:eastAsia="en-US"/>
        </w:rPr>
        <w:t xml:space="preserve"> </w:t>
      </w:r>
      <w:r w:rsidRPr="00EC0B06">
        <w:rPr>
          <w:sz w:val="28"/>
          <w:szCs w:val="22"/>
          <w:lang w:eastAsia="en-US"/>
        </w:rPr>
        <w:t xml:space="preserve">Индивидуальное информирование при поступлении письменного обращения заинтересованного лица в </w:t>
      </w:r>
      <w:r w:rsidR="00A37A58">
        <w:rPr>
          <w:sz w:val="28"/>
          <w:szCs w:val="28"/>
          <w:lang w:eastAsia="en-US"/>
        </w:rPr>
        <w:t>Департамент</w:t>
      </w:r>
      <w:r w:rsidRPr="00EC0B06">
        <w:rPr>
          <w:sz w:val="28"/>
          <w:szCs w:val="22"/>
          <w:lang w:eastAsia="en-US"/>
        </w:rPr>
        <w:t xml:space="preserve">, МФЦ осуществляется путем направления ему </w:t>
      </w:r>
      <w:r>
        <w:rPr>
          <w:sz w:val="28"/>
          <w:szCs w:val="22"/>
          <w:lang w:eastAsia="en-US"/>
        </w:rPr>
        <w:t xml:space="preserve">письменного </w:t>
      </w:r>
      <w:r w:rsidRPr="00EC0B06">
        <w:rPr>
          <w:sz w:val="28"/>
          <w:szCs w:val="22"/>
          <w:lang w:eastAsia="en-US"/>
        </w:rPr>
        <w:t>ответа почтовым отправлением или по электронной почте.</w:t>
      </w:r>
    </w:p>
    <w:p w:rsidR="00EC0B06" w:rsidRDefault="00EC0B06" w:rsidP="00EC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630509" w:rsidRPr="00630509" w:rsidRDefault="00EC0B06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1.3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5.</w:t>
      </w:r>
      <w:r w:rsidR="00AF3EF2">
        <w:rPr>
          <w:sz w:val="28"/>
          <w:szCs w:val="22"/>
          <w:lang w:eastAsia="en-US"/>
        </w:rPr>
        <w:t xml:space="preserve"> </w:t>
      </w:r>
      <w:proofErr w:type="gramStart"/>
      <w:r w:rsidR="00630509" w:rsidRPr="00630509">
        <w:rPr>
          <w:sz w:val="28"/>
          <w:szCs w:val="22"/>
          <w:lang w:eastAsia="en-US"/>
        </w:rPr>
        <w:t xml:space="preserve">На </w:t>
      </w:r>
      <w:r w:rsidR="004927DF">
        <w:rPr>
          <w:sz w:val="28"/>
          <w:szCs w:val="22"/>
          <w:lang w:eastAsia="en-US"/>
        </w:rPr>
        <w:t>Едином портале и (или) Региональном портале</w:t>
      </w:r>
      <w:r w:rsidR="00630509" w:rsidRPr="00630509">
        <w:rPr>
          <w:sz w:val="28"/>
          <w:szCs w:val="22"/>
          <w:lang w:eastAsia="en-US"/>
        </w:rPr>
        <w:t xml:space="preserve"> размещаются сведения, которые являются необходимыми и обязательными для предоставления государственной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4927DF">
        <w:rPr>
          <w:sz w:val="28"/>
          <w:szCs w:val="22"/>
          <w:lang w:eastAsia="en-US"/>
        </w:rPr>
        <w:t xml:space="preserve"> (далее – федеральный реестр)</w:t>
      </w:r>
      <w:r w:rsidR="00630509" w:rsidRPr="00630509">
        <w:rPr>
          <w:sz w:val="28"/>
          <w:szCs w:val="22"/>
          <w:lang w:eastAsia="en-US"/>
        </w:rPr>
        <w:t>, утвержденным постановлением Правительства Российской Федерации от 24</w:t>
      </w:r>
      <w:r w:rsidR="00B96E14">
        <w:rPr>
          <w:sz w:val="28"/>
          <w:szCs w:val="22"/>
          <w:lang w:eastAsia="en-US"/>
        </w:rPr>
        <w:t>.10.2011</w:t>
      </w:r>
      <w:r w:rsidR="00630509" w:rsidRPr="00630509">
        <w:rPr>
          <w:sz w:val="28"/>
          <w:szCs w:val="22"/>
          <w:lang w:eastAsia="en-US"/>
        </w:rPr>
        <w:t xml:space="preserve"> № 861</w:t>
      </w:r>
      <w:r w:rsidR="00B96E14">
        <w:rPr>
          <w:sz w:val="28"/>
          <w:szCs w:val="22"/>
          <w:lang w:eastAsia="en-US"/>
        </w:rPr>
        <w:t xml:space="preserve"> «</w:t>
      </w:r>
      <w:r w:rsidR="00B96E14" w:rsidRPr="00B96E14">
        <w:rPr>
          <w:sz w:val="28"/>
          <w:szCs w:val="22"/>
          <w:lang w:eastAsia="en-US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B96E14">
        <w:rPr>
          <w:sz w:val="28"/>
          <w:szCs w:val="22"/>
          <w:lang w:eastAsia="en-US"/>
        </w:rPr>
        <w:t>»</w:t>
      </w:r>
      <w:r w:rsidR="00630509" w:rsidRPr="00630509">
        <w:rPr>
          <w:sz w:val="28"/>
          <w:szCs w:val="22"/>
          <w:lang w:eastAsia="en-US"/>
        </w:rPr>
        <w:t>.</w:t>
      </w:r>
      <w:proofErr w:type="gramEnd"/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30509">
        <w:rPr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</w:t>
      </w:r>
      <w:r w:rsidR="00B96E14">
        <w:rPr>
          <w:sz w:val="28"/>
          <w:szCs w:val="28"/>
          <w:lang w:eastAsia="en-US"/>
        </w:rPr>
        <w:t xml:space="preserve"> (представителем заявителя)</w:t>
      </w:r>
      <w:r w:rsidRPr="00630509">
        <w:rPr>
          <w:sz w:val="28"/>
          <w:szCs w:val="28"/>
          <w:lang w:eastAsia="en-US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37A58">
        <w:rPr>
          <w:sz w:val="28"/>
          <w:szCs w:val="28"/>
          <w:lang w:eastAsia="en-US"/>
        </w:rPr>
        <w:t>рацию или авторизацию заявителя</w:t>
      </w:r>
      <w:r w:rsidRPr="00630509">
        <w:rPr>
          <w:sz w:val="28"/>
          <w:szCs w:val="28"/>
          <w:lang w:eastAsia="en-US"/>
        </w:rPr>
        <w:t xml:space="preserve"> или предоставление им персональных данных.</w:t>
      </w:r>
      <w:proofErr w:type="gramEnd"/>
    </w:p>
    <w:p w:rsidR="00630509" w:rsidRPr="00630509" w:rsidRDefault="00630509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1.</w:t>
      </w:r>
      <w:r w:rsidR="00EC0B06">
        <w:rPr>
          <w:sz w:val="28"/>
          <w:szCs w:val="22"/>
          <w:lang w:eastAsia="en-US"/>
        </w:rPr>
        <w:t>3</w:t>
      </w:r>
      <w:r w:rsidRPr="00630509">
        <w:rPr>
          <w:sz w:val="28"/>
          <w:szCs w:val="22"/>
          <w:lang w:eastAsia="en-US"/>
        </w:rPr>
        <w:t>.</w:t>
      </w:r>
      <w:r w:rsidR="00EC0B06">
        <w:rPr>
          <w:sz w:val="28"/>
          <w:szCs w:val="22"/>
          <w:lang w:eastAsia="en-US"/>
        </w:rPr>
        <w:t>6.</w:t>
      </w:r>
      <w:r w:rsidRPr="00630509">
        <w:rPr>
          <w:sz w:val="28"/>
          <w:szCs w:val="22"/>
          <w:lang w:eastAsia="en-US"/>
        </w:rPr>
        <w:t xml:space="preserve"> На официальном сайте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2"/>
          <w:lang w:eastAsia="en-US"/>
        </w:rPr>
        <w:t>, на стендах в местах предоставления</w:t>
      </w:r>
      <w:r w:rsidR="00A37A58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государственной</w:t>
      </w:r>
      <w:r w:rsidR="00A37A58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услуги</w:t>
      </w:r>
      <w:r w:rsidR="00A37A58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и</w:t>
      </w:r>
      <w:r w:rsidR="00A37A58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услуг, которые</w:t>
      </w:r>
      <w:r w:rsidR="00A37A58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 xml:space="preserve">являются необходимыми </w:t>
      </w:r>
      <w:r w:rsidRPr="00630509">
        <w:rPr>
          <w:sz w:val="28"/>
          <w:szCs w:val="22"/>
          <w:lang w:eastAsia="en-US"/>
        </w:rPr>
        <w:lastRenderedPageBreak/>
        <w:t>и обязательными для предоставления</w:t>
      </w:r>
      <w:r w:rsidR="00FC7E5E">
        <w:rPr>
          <w:sz w:val="28"/>
          <w:szCs w:val="22"/>
          <w:lang w:eastAsia="en-US"/>
        </w:rPr>
        <w:t xml:space="preserve"> государственной</w:t>
      </w:r>
      <w:r w:rsidRPr="00630509">
        <w:rPr>
          <w:sz w:val="28"/>
          <w:szCs w:val="22"/>
          <w:lang w:eastAsia="en-US"/>
        </w:rPr>
        <w:t xml:space="preserve"> услуги, и в МФЦ размещается следующая справочная информация: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о</w:t>
      </w:r>
      <w:r w:rsidR="005422DF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месте</w:t>
      </w:r>
      <w:r w:rsidR="005422DF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нахождения</w:t>
      </w:r>
      <w:r w:rsidR="005422DF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5422DF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графике</w:t>
      </w:r>
      <w:r w:rsidR="005422DF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работы</w:t>
      </w:r>
      <w:r w:rsidR="005422DF">
        <w:rPr>
          <w:sz w:val="28"/>
          <w:szCs w:val="28"/>
          <w:lang w:eastAsia="en-US"/>
        </w:rPr>
        <w:t xml:space="preserve"> </w:t>
      </w:r>
      <w:r w:rsidR="00A37A58">
        <w:rPr>
          <w:sz w:val="28"/>
          <w:szCs w:val="28"/>
          <w:lang w:eastAsia="en-US"/>
        </w:rPr>
        <w:t>Департамента</w:t>
      </w:r>
      <w:r w:rsidR="00A37A58" w:rsidRPr="0063050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Pr="00630509">
        <w:rPr>
          <w:spacing w:val="-17"/>
          <w:sz w:val="28"/>
          <w:szCs w:val="28"/>
          <w:lang w:eastAsia="en-US"/>
        </w:rPr>
        <w:t xml:space="preserve"> его </w:t>
      </w:r>
      <w:r w:rsidRPr="00630509">
        <w:rPr>
          <w:sz w:val="28"/>
          <w:szCs w:val="28"/>
          <w:lang w:eastAsia="en-US"/>
        </w:rPr>
        <w:t>структурных подразделений, ответственных за предоставление государственной услуги, а также МФЦ;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справочные телефоны структурных подразделений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>, ответственных за предоставление государственной услуги;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адрес официального сайта, а также электронной почты и (или) формы обратной связи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в</w:t>
      </w:r>
      <w:r w:rsidR="007809A9">
        <w:rPr>
          <w:sz w:val="28"/>
          <w:szCs w:val="28"/>
          <w:lang w:eastAsia="en-US"/>
        </w:rPr>
        <w:t xml:space="preserve"> информационно-</w:t>
      </w:r>
      <w:r w:rsidR="00CF23BF">
        <w:rPr>
          <w:sz w:val="28"/>
          <w:szCs w:val="28"/>
          <w:lang w:eastAsia="en-US"/>
        </w:rPr>
        <w:t>теле</w:t>
      </w:r>
      <w:r w:rsidR="007809A9">
        <w:rPr>
          <w:sz w:val="28"/>
          <w:szCs w:val="28"/>
          <w:lang w:eastAsia="en-US"/>
        </w:rPr>
        <w:t>коммуникационной</w:t>
      </w:r>
      <w:r w:rsidRPr="00630509">
        <w:rPr>
          <w:sz w:val="28"/>
          <w:szCs w:val="28"/>
          <w:lang w:eastAsia="en-US"/>
        </w:rPr>
        <w:t xml:space="preserve"> сети «Интернет».</w:t>
      </w:r>
    </w:p>
    <w:p w:rsidR="00630509" w:rsidRPr="00630509" w:rsidRDefault="00630509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1.</w:t>
      </w:r>
      <w:r w:rsidR="00EC0B06">
        <w:rPr>
          <w:sz w:val="28"/>
          <w:szCs w:val="22"/>
          <w:lang w:eastAsia="en-US"/>
        </w:rPr>
        <w:t>3</w:t>
      </w:r>
      <w:r w:rsidRPr="00630509">
        <w:rPr>
          <w:sz w:val="28"/>
          <w:szCs w:val="22"/>
          <w:lang w:eastAsia="en-US"/>
        </w:rPr>
        <w:t>.</w:t>
      </w:r>
      <w:r w:rsidR="00EC0B06">
        <w:rPr>
          <w:sz w:val="28"/>
          <w:szCs w:val="22"/>
          <w:lang w:eastAsia="en-US"/>
        </w:rPr>
        <w:t>7.</w:t>
      </w:r>
      <w:r w:rsidRPr="00630509">
        <w:rPr>
          <w:sz w:val="28"/>
          <w:szCs w:val="22"/>
          <w:lang w:eastAsia="en-US"/>
        </w:rPr>
        <w:t xml:space="preserve"> В залах ожидания </w:t>
      </w:r>
      <w:r w:rsidR="00A37A58">
        <w:rPr>
          <w:sz w:val="28"/>
          <w:szCs w:val="28"/>
          <w:lang w:eastAsia="en-US"/>
        </w:rPr>
        <w:t>Департамента</w:t>
      </w:r>
      <w:r w:rsidR="00A37A58" w:rsidRPr="0063050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размещаются нормативные правовые акты, регулирующие порядок предоставления государственной услуги, в том числе</w:t>
      </w:r>
      <w:r w:rsidR="007809A9">
        <w:rPr>
          <w:sz w:val="28"/>
          <w:szCs w:val="22"/>
          <w:lang w:eastAsia="en-US"/>
        </w:rPr>
        <w:t xml:space="preserve"> настоящий</w:t>
      </w:r>
      <w:r w:rsidRPr="00630509">
        <w:rPr>
          <w:sz w:val="28"/>
          <w:szCs w:val="22"/>
          <w:lang w:eastAsia="en-US"/>
        </w:rPr>
        <w:t xml:space="preserve"> Административный регламент, которые по требованию заявителя</w:t>
      </w:r>
      <w:r w:rsidR="007809A9">
        <w:rPr>
          <w:sz w:val="28"/>
          <w:szCs w:val="22"/>
          <w:lang w:eastAsia="en-US"/>
        </w:rPr>
        <w:t xml:space="preserve"> (представителя заявителя)</w:t>
      </w:r>
      <w:r w:rsidRPr="00630509">
        <w:rPr>
          <w:sz w:val="28"/>
          <w:szCs w:val="22"/>
          <w:lang w:eastAsia="en-US"/>
        </w:rPr>
        <w:t xml:space="preserve"> предоставляются ему для ознакомления.</w:t>
      </w:r>
    </w:p>
    <w:p w:rsidR="00630509" w:rsidRPr="00630509" w:rsidRDefault="00EC0B06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1.3.8</w:t>
      </w:r>
      <w:r w:rsidR="00630509" w:rsidRPr="00630509">
        <w:rPr>
          <w:sz w:val="28"/>
          <w:szCs w:val="22"/>
          <w:lang w:eastAsia="en-US"/>
        </w:rPr>
        <w:t>. Размещение информации о порядке предоставления государственной услуги</w:t>
      </w:r>
      <w:r w:rsidR="00A37A58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на</w:t>
      </w:r>
      <w:r w:rsidR="00A37A58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информационных</w:t>
      </w:r>
      <w:r w:rsidR="00A37A58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стендах</w:t>
      </w:r>
      <w:r w:rsidR="00A37A58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в</w:t>
      </w:r>
      <w:r w:rsidR="00A37A58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 xml:space="preserve">помещении </w:t>
      </w:r>
      <w:r w:rsidR="00630509" w:rsidRPr="00630509">
        <w:rPr>
          <w:sz w:val="28"/>
          <w:szCs w:val="28"/>
          <w:lang w:eastAsia="en-US"/>
        </w:rPr>
        <w:t xml:space="preserve">МФЦ осуществляется в соответствии с соглашением, заключенным между МФЦ и </w:t>
      </w:r>
      <w:r w:rsidR="00A37A58">
        <w:rPr>
          <w:sz w:val="28"/>
          <w:szCs w:val="28"/>
          <w:lang w:eastAsia="en-US"/>
        </w:rPr>
        <w:t>Департаментом</w:t>
      </w:r>
      <w:r w:rsidR="00630509" w:rsidRPr="00630509">
        <w:rPr>
          <w:sz w:val="28"/>
          <w:szCs w:val="28"/>
          <w:lang w:eastAsia="en-US"/>
        </w:rPr>
        <w:t xml:space="preserve">, с учетом требований к информированию, установленных </w:t>
      </w:r>
      <w:r w:rsidR="007809A9">
        <w:rPr>
          <w:sz w:val="28"/>
          <w:szCs w:val="28"/>
          <w:lang w:eastAsia="en-US"/>
        </w:rPr>
        <w:t xml:space="preserve">настоящим </w:t>
      </w:r>
      <w:r w:rsidR="00630509" w:rsidRPr="00630509">
        <w:rPr>
          <w:sz w:val="28"/>
          <w:szCs w:val="28"/>
          <w:lang w:eastAsia="en-US"/>
        </w:rPr>
        <w:t xml:space="preserve">Административным </w:t>
      </w:r>
      <w:r w:rsidR="00630509" w:rsidRPr="00630509">
        <w:rPr>
          <w:spacing w:val="-2"/>
          <w:sz w:val="28"/>
          <w:szCs w:val="28"/>
          <w:lang w:eastAsia="en-US"/>
        </w:rPr>
        <w:t>регламентом.</w:t>
      </w:r>
    </w:p>
    <w:p w:rsidR="00630509" w:rsidRPr="00630509" w:rsidRDefault="00630509" w:rsidP="00630509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1.</w:t>
      </w:r>
      <w:r w:rsidR="00EC0B06">
        <w:rPr>
          <w:sz w:val="28"/>
          <w:szCs w:val="22"/>
          <w:lang w:eastAsia="en-US"/>
        </w:rPr>
        <w:t>3.9</w:t>
      </w:r>
      <w:r w:rsidRPr="00630509">
        <w:rPr>
          <w:sz w:val="28"/>
          <w:szCs w:val="22"/>
          <w:lang w:eastAsia="en-US"/>
        </w:rPr>
        <w:t xml:space="preserve">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</w:t>
      </w:r>
      <w:r w:rsidR="002E0638">
        <w:rPr>
          <w:sz w:val="28"/>
          <w:szCs w:val="22"/>
          <w:lang w:eastAsia="en-US"/>
        </w:rPr>
        <w:t>Едином портале</w:t>
      </w:r>
      <w:r w:rsidRPr="00630509">
        <w:rPr>
          <w:sz w:val="28"/>
          <w:szCs w:val="22"/>
          <w:lang w:eastAsia="en-US"/>
        </w:rPr>
        <w:t xml:space="preserve">, а также в соответствующем структурном подразделении </w:t>
      </w:r>
      <w:r w:rsidR="00A37A58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2"/>
          <w:lang w:eastAsia="en-US"/>
        </w:rPr>
        <w:t xml:space="preserve"> при обращении заявителя </w:t>
      </w:r>
      <w:r w:rsidR="00621177">
        <w:rPr>
          <w:sz w:val="28"/>
          <w:szCs w:val="22"/>
          <w:lang w:eastAsia="en-US"/>
        </w:rPr>
        <w:t xml:space="preserve">(представителя заявителя) </w:t>
      </w:r>
      <w:r w:rsidRPr="00630509">
        <w:rPr>
          <w:sz w:val="28"/>
          <w:szCs w:val="22"/>
          <w:lang w:eastAsia="en-US"/>
        </w:rPr>
        <w:t>лично, по телефону, посредством электронной почты.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30509" w:rsidRPr="00630509" w:rsidRDefault="007809A9" w:rsidP="00E72B99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630509" w:rsidRPr="00630509">
        <w:rPr>
          <w:b/>
          <w:sz w:val="28"/>
          <w:szCs w:val="28"/>
          <w:lang w:eastAsia="en-US"/>
        </w:rPr>
        <w:t>. Стандарт предоставления 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630509" w:rsidRPr="00630509" w:rsidRDefault="00EC0B06" w:rsidP="0063050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="00663447">
        <w:rPr>
          <w:b/>
          <w:sz w:val="28"/>
          <w:szCs w:val="28"/>
          <w:lang w:eastAsia="en-US"/>
        </w:rPr>
        <w:t>1.</w:t>
      </w:r>
      <w:r w:rsidR="00720250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Наименование 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Наименование государственной услуги: «Установление сервитута в отношении земельного участка, находящегося в государственной собственности Смоленской области».</w:t>
      </w:r>
    </w:p>
    <w:p w:rsidR="00630509" w:rsidRPr="00630509" w:rsidRDefault="00630509" w:rsidP="006305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30509" w:rsidRPr="00630509" w:rsidRDefault="00663447" w:rsidP="00E72B99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2.2. </w:t>
      </w:r>
      <w:r w:rsidR="00630509" w:rsidRPr="00630509">
        <w:rPr>
          <w:b/>
          <w:sz w:val="28"/>
          <w:szCs w:val="28"/>
          <w:lang w:eastAsia="en-US"/>
        </w:rPr>
        <w:t xml:space="preserve">Наименование </w:t>
      </w:r>
      <w:r w:rsidR="006707E4">
        <w:rPr>
          <w:b/>
          <w:sz w:val="28"/>
          <w:szCs w:val="28"/>
          <w:lang w:eastAsia="en-US"/>
        </w:rPr>
        <w:t>исполнительного органа</w:t>
      </w:r>
      <w:r w:rsidR="00630509" w:rsidRPr="00630509">
        <w:rPr>
          <w:b/>
          <w:sz w:val="28"/>
          <w:szCs w:val="28"/>
          <w:lang w:eastAsia="en-US"/>
        </w:rPr>
        <w:t>,</w:t>
      </w:r>
    </w:p>
    <w:p w:rsidR="00630509" w:rsidRPr="00630509" w:rsidRDefault="00630509" w:rsidP="00E72B99">
      <w:pPr>
        <w:autoSpaceDE w:val="0"/>
        <w:autoSpaceDN w:val="0"/>
        <w:adjustRightInd w:val="0"/>
        <w:ind w:left="1701" w:right="1700"/>
        <w:jc w:val="center"/>
        <w:rPr>
          <w:lang w:eastAsia="en-US"/>
        </w:rPr>
      </w:pPr>
      <w:r w:rsidRPr="00630509">
        <w:rPr>
          <w:b/>
          <w:sz w:val="28"/>
          <w:szCs w:val="28"/>
          <w:lang w:eastAsia="en-US"/>
        </w:rPr>
        <w:t xml:space="preserve">непосредственно </w:t>
      </w:r>
      <w:proofErr w:type="gramStart"/>
      <w:r w:rsidRPr="00630509">
        <w:rPr>
          <w:b/>
          <w:sz w:val="28"/>
          <w:szCs w:val="28"/>
          <w:lang w:eastAsia="en-US"/>
        </w:rPr>
        <w:t>предоставляющего</w:t>
      </w:r>
      <w:proofErr w:type="gramEnd"/>
      <w:r w:rsidRPr="00630509">
        <w:rPr>
          <w:b/>
          <w:sz w:val="28"/>
          <w:szCs w:val="28"/>
          <w:lang w:eastAsia="en-US"/>
        </w:rPr>
        <w:t xml:space="preserve"> государственную услугу</w:t>
      </w:r>
    </w:p>
    <w:p w:rsidR="00630509" w:rsidRPr="00630509" w:rsidRDefault="00630509" w:rsidP="00E72B99">
      <w:pPr>
        <w:autoSpaceDE w:val="0"/>
        <w:autoSpaceDN w:val="0"/>
        <w:adjustRightInd w:val="0"/>
        <w:ind w:left="1701" w:right="1700"/>
        <w:jc w:val="both"/>
        <w:rPr>
          <w:sz w:val="28"/>
          <w:szCs w:val="28"/>
          <w:lang w:eastAsia="en-US"/>
        </w:rPr>
      </w:pPr>
    </w:p>
    <w:p w:rsid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2.2.</w:t>
      </w:r>
      <w:r w:rsidR="00663447">
        <w:rPr>
          <w:sz w:val="28"/>
          <w:szCs w:val="28"/>
          <w:lang w:eastAsia="en-US"/>
        </w:rPr>
        <w:t>1.</w:t>
      </w:r>
      <w:r w:rsidRPr="00630509">
        <w:rPr>
          <w:sz w:val="28"/>
          <w:szCs w:val="28"/>
          <w:lang w:eastAsia="en-US"/>
        </w:rPr>
        <w:t xml:space="preserve"> Государственная услуга предоставляется </w:t>
      </w:r>
      <w:r w:rsidR="00A37A58">
        <w:rPr>
          <w:sz w:val="28"/>
          <w:szCs w:val="28"/>
          <w:lang w:eastAsia="en-US"/>
        </w:rPr>
        <w:t xml:space="preserve">Департаментом. </w:t>
      </w:r>
      <w:r w:rsidRPr="00630509">
        <w:rPr>
          <w:sz w:val="28"/>
          <w:szCs w:val="28"/>
          <w:lang w:eastAsia="en-US"/>
        </w:rPr>
        <w:t>В предоставлении государственной услуги принимает участие МФЦ.</w:t>
      </w: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630509" w:rsidRPr="00630509">
        <w:rPr>
          <w:sz w:val="28"/>
          <w:szCs w:val="28"/>
          <w:lang w:eastAsia="en-US"/>
        </w:rPr>
        <w:t xml:space="preserve"> При предоставлении государственной услуги </w:t>
      </w:r>
      <w:r w:rsidR="00A37A58">
        <w:rPr>
          <w:sz w:val="28"/>
          <w:szCs w:val="28"/>
          <w:lang w:eastAsia="en-US"/>
        </w:rPr>
        <w:t xml:space="preserve">Департамент </w:t>
      </w:r>
      <w:r w:rsidR="00630509" w:rsidRPr="00630509">
        <w:rPr>
          <w:sz w:val="28"/>
          <w:szCs w:val="28"/>
          <w:lang w:eastAsia="en-US"/>
        </w:rPr>
        <w:t xml:space="preserve">взаимодействует </w:t>
      </w:r>
      <w:proofErr w:type="gramStart"/>
      <w:r w:rsidR="00630509" w:rsidRPr="00630509">
        <w:rPr>
          <w:sz w:val="28"/>
          <w:szCs w:val="28"/>
          <w:lang w:eastAsia="en-US"/>
        </w:rPr>
        <w:t>с</w:t>
      </w:r>
      <w:proofErr w:type="gramEnd"/>
      <w:r w:rsidR="00630509" w:rsidRPr="00630509">
        <w:rPr>
          <w:sz w:val="28"/>
          <w:szCs w:val="28"/>
          <w:lang w:eastAsia="en-US"/>
        </w:rPr>
        <w:t>: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Федеральной налоговой службой для подтверждения принадлежности </w:t>
      </w:r>
      <w:r w:rsidR="007809A9">
        <w:rPr>
          <w:sz w:val="28"/>
          <w:szCs w:val="28"/>
          <w:lang w:eastAsia="en-US"/>
        </w:rPr>
        <w:t>з</w:t>
      </w:r>
      <w:r w:rsidRPr="00630509">
        <w:rPr>
          <w:sz w:val="28"/>
          <w:szCs w:val="28"/>
          <w:lang w:eastAsia="en-US"/>
        </w:rPr>
        <w:t>аявителя к категории юридических лиц или индивидуальных предпринимателей;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lastRenderedPageBreak/>
        <w:t>-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участке.</w:t>
      </w:r>
    </w:p>
    <w:p w:rsid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2.</w:t>
      </w:r>
      <w:r w:rsidR="00663447">
        <w:rPr>
          <w:sz w:val="28"/>
          <w:szCs w:val="28"/>
          <w:lang w:eastAsia="en-US"/>
        </w:rPr>
        <w:t>2</w:t>
      </w:r>
      <w:r w:rsidRPr="00630509">
        <w:rPr>
          <w:sz w:val="28"/>
          <w:szCs w:val="28"/>
          <w:lang w:eastAsia="en-US"/>
        </w:rPr>
        <w:t>.</w:t>
      </w:r>
      <w:r w:rsidR="00663447">
        <w:rPr>
          <w:sz w:val="28"/>
          <w:szCs w:val="28"/>
          <w:lang w:eastAsia="en-US"/>
        </w:rPr>
        <w:t>3.</w:t>
      </w:r>
      <w:r w:rsidR="00B90384">
        <w:rPr>
          <w:sz w:val="28"/>
          <w:szCs w:val="28"/>
          <w:lang w:eastAsia="en-US"/>
        </w:rPr>
        <w:t xml:space="preserve"> </w:t>
      </w:r>
      <w:proofErr w:type="gramStart"/>
      <w:r w:rsidR="00C67B06" w:rsidRPr="00C67B06">
        <w:rPr>
          <w:sz w:val="28"/>
          <w:szCs w:val="28"/>
          <w:lang w:eastAsia="en-US"/>
        </w:rPr>
        <w:t xml:space="preserve">Запрещено требовать от заявителя </w:t>
      </w:r>
      <w:r w:rsidR="007809A9">
        <w:rPr>
          <w:sz w:val="28"/>
          <w:szCs w:val="28"/>
          <w:lang w:eastAsia="en-US"/>
        </w:rPr>
        <w:t xml:space="preserve">(представителя заявителя) </w:t>
      </w:r>
      <w:r w:rsidR="00C67B06" w:rsidRPr="00C67B06">
        <w:rPr>
          <w:sz w:val="28"/>
          <w:szCs w:val="28"/>
          <w:lang w:eastAsia="en-US"/>
        </w:rPr>
        <w:t>осуществления действий, в том числе согласований, необходимых для п</w:t>
      </w:r>
      <w:r w:rsidR="007809A9">
        <w:rPr>
          <w:sz w:val="28"/>
          <w:szCs w:val="28"/>
          <w:lang w:eastAsia="en-US"/>
        </w:rPr>
        <w:t>олучения государственной услуги и</w:t>
      </w:r>
      <w:r w:rsidR="00C67B06" w:rsidRPr="00C67B06">
        <w:rPr>
          <w:sz w:val="28"/>
          <w:szCs w:val="28"/>
          <w:lang w:eastAsia="en-US"/>
        </w:rPr>
        <w:t xml:space="preserve"> связанных с обращение</w:t>
      </w:r>
      <w:r w:rsidR="000A41F7">
        <w:rPr>
          <w:sz w:val="28"/>
          <w:szCs w:val="28"/>
          <w:lang w:eastAsia="en-US"/>
        </w:rPr>
        <w:t>м в иные государственные органы или</w:t>
      </w:r>
      <w:r w:rsidR="00C67B06" w:rsidRPr="00C67B06">
        <w:rPr>
          <w:sz w:val="28"/>
          <w:szCs w:val="28"/>
          <w:lang w:eastAsia="en-US"/>
        </w:rPr>
        <w:t xml:space="preserve"> организации, за исключением получения услуг, включенных в перечень услуг, </w:t>
      </w:r>
      <w:r w:rsidR="007809A9">
        <w:rPr>
          <w:sz w:val="28"/>
          <w:szCs w:val="28"/>
          <w:lang w:eastAsia="en-US"/>
        </w:rPr>
        <w:t xml:space="preserve">которые </w:t>
      </w:r>
      <w:r w:rsidR="003C336A">
        <w:rPr>
          <w:sz w:val="28"/>
          <w:szCs w:val="28"/>
          <w:lang w:eastAsia="en-US"/>
        </w:rPr>
        <w:t xml:space="preserve">являются </w:t>
      </w:r>
      <w:r w:rsidR="00C67B06" w:rsidRPr="00C67B06">
        <w:rPr>
          <w:sz w:val="28"/>
          <w:szCs w:val="28"/>
          <w:lang w:eastAsia="en-US"/>
        </w:rPr>
        <w:t xml:space="preserve">необходимыми и обязательными для предоставления </w:t>
      </w:r>
      <w:r w:rsidR="00621177">
        <w:rPr>
          <w:sz w:val="28"/>
          <w:szCs w:val="28"/>
          <w:lang w:eastAsia="en-US"/>
        </w:rPr>
        <w:t>исполнительными органами Смоленской области</w:t>
      </w:r>
      <w:r w:rsidR="007A43E7">
        <w:rPr>
          <w:sz w:val="28"/>
          <w:szCs w:val="28"/>
          <w:lang w:eastAsia="en-US"/>
        </w:rPr>
        <w:t xml:space="preserve"> </w:t>
      </w:r>
      <w:r w:rsidR="00C67B06" w:rsidRPr="00C67B06">
        <w:rPr>
          <w:sz w:val="28"/>
          <w:szCs w:val="28"/>
          <w:lang w:eastAsia="en-US"/>
        </w:rPr>
        <w:t>государственных услуг</w:t>
      </w:r>
      <w:r w:rsidR="00621177">
        <w:rPr>
          <w:sz w:val="28"/>
          <w:szCs w:val="28"/>
          <w:lang w:eastAsia="en-US"/>
        </w:rPr>
        <w:t xml:space="preserve"> и пред</w:t>
      </w:r>
      <w:r w:rsidR="007A43E7">
        <w:rPr>
          <w:sz w:val="28"/>
          <w:szCs w:val="28"/>
          <w:lang w:eastAsia="en-US"/>
        </w:rPr>
        <w:t>о</w:t>
      </w:r>
      <w:r w:rsidR="00621177">
        <w:rPr>
          <w:sz w:val="28"/>
          <w:szCs w:val="28"/>
          <w:lang w:eastAsia="en-US"/>
        </w:rPr>
        <w:t>ставляются организациями, участвующими в предоставлении государственных услуг.</w:t>
      </w:r>
      <w:proofErr w:type="gramEnd"/>
    </w:p>
    <w:p w:rsidR="00621177" w:rsidRDefault="0062117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63050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2.3. </w:t>
      </w:r>
      <w:r w:rsidR="00630509" w:rsidRPr="00630509">
        <w:rPr>
          <w:b/>
          <w:sz w:val="28"/>
          <w:szCs w:val="28"/>
          <w:lang w:eastAsia="en-US"/>
        </w:rPr>
        <w:t>Описание результата предоставления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30509">
        <w:rPr>
          <w:b/>
          <w:sz w:val="28"/>
          <w:szCs w:val="28"/>
          <w:lang w:eastAsia="en-US"/>
        </w:rPr>
        <w:t>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2.</w:t>
      </w:r>
      <w:r w:rsidR="00663447">
        <w:rPr>
          <w:sz w:val="28"/>
          <w:szCs w:val="28"/>
          <w:lang w:eastAsia="en-US"/>
        </w:rPr>
        <w:t>3</w:t>
      </w:r>
      <w:r w:rsidRPr="00630509">
        <w:rPr>
          <w:sz w:val="28"/>
          <w:szCs w:val="28"/>
          <w:lang w:eastAsia="en-US"/>
        </w:rPr>
        <w:t>.</w:t>
      </w:r>
      <w:r w:rsidR="00663447">
        <w:rPr>
          <w:sz w:val="28"/>
          <w:szCs w:val="28"/>
          <w:lang w:eastAsia="en-US"/>
        </w:rPr>
        <w:t>1.</w:t>
      </w:r>
      <w:r w:rsidRPr="00630509">
        <w:rPr>
          <w:sz w:val="28"/>
          <w:szCs w:val="28"/>
          <w:lang w:eastAsia="en-US"/>
        </w:rPr>
        <w:t xml:space="preserve"> Результатом предоставления государственной услуги является:</w:t>
      </w:r>
    </w:p>
    <w:p w:rsidR="00630509" w:rsidRPr="00630509" w:rsidRDefault="00630509" w:rsidP="007C4409">
      <w:pPr>
        <w:widowControl w:val="0"/>
        <w:numPr>
          <w:ilvl w:val="0"/>
          <w:numId w:val="4"/>
        </w:numPr>
        <w:tabs>
          <w:tab w:val="left" w:pos="1322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 xml:space="preserve">уведомление о возможности заключения соглашения об установлении сервитута в предложенных заявителем </w:t>
      </w:r>
      <w:r w:rsidR="002B196D">
        <w:rPr>
          <w:sz w:val="28"/>
          <w:szCs w:val="22"/>
          <w:lang w:eastAsia="en-US"/>
        </w:rPr>
        <w:t xml:space="preserve">(представителем заявителя) </w:t>
      </w:r>
      <w:r w:rsidRPr="00630509">
        <w:rPr>
          <w:sz w:val="28"/>
          <w:szCs w:val="22"/>
          <w:lang w:eastAsia="en-US"/>
        </w:rPr>
        <w:t>границах</w:t>
      </w:r>
      <w:r w:rsidR="002B196D">
        <w:rPr>
          <w:sz w:val="28"/>
          <w:szCs w:val="22"/>
          <w:lang w:eastAsia="en-US"/>
        </w:rPr>
        <w:t xml:space="preserve"> по форме, утвержденной приказом начальник</w:t>
      </w:r>
      <w:r w:rsidR="00285F3B">
        <w:rPr>
          <w:sz w:val="28"/>
          <w:szCs w:val="22"/>
          <w:lang w:eastAsia="en-US"/>
        </w:rPr>
        <w:t>а</w:t>
      </w:r>
      <w:r w:rsidR="002B196D">
        <w:rPr>
          <w:sz w:val="28"/>
          <w:szCs w:val="22"/>
          <w:lang w:eastAsia="en-US"/>
        </w:rPr>
        <w:t xml:space="preserve"> </w:t>
      </w:r>
      <w:r w:rsidR="007A43E7">
        <w:rPr>
          <w:sz w:val="28"/>
          <w:szCs w:val="28"/>
          <w:lang w:eastAsia="en-US"/>
        </w:rPr>
        <w:t>Департамента</w:t>
      </w:r>
      <w:r w:rsidR="00BD5AEA">
        <w:rPr>
          <w:sz w:val="28"/>
          <w:szCs w:val="28"/>
          <w:lang w:eastAsia="en-US"/>
        </w:rPr>
        <w:t xml:space="preserve"> и размещенной на официальном сайте Департамента</w:t>
      </w:r>
      <w:r w:rsidRPr="00630509">
        <w:rPr>
          <w:sz w:val="28"/>
          <w:szCs w:val="22"/>
          <w:lang w:eastAsia="en-US"/>
        </w:rPr>
        <w:t>;</w:t>
      </w:r>
    </w:p>
    <w:p w:rsidR="00630509" w:rsidRPr="00630509" w:rsidRDefault="00630509" w:rsidP="007C4409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 xml:space="preserve">предложение </w:t>
      </w:r>
      <w:proofErr w:type="gramStart"/>
      <w:r w:rsidRPr="00630509">
        <w:rPr>
          <w:sz w:val="28"/>
          <w:szCs w:val="22"/>
          <w:lang w:eastAsia="en-US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30509">
        <w:rPr>
          <w:sz w:val="28"/>
          <w:szCs w:val="22"/>
          <w:lang w:eastAsia="en-US"/>
        </w:rPr>
        <w:t xml:space="preserve"> территории</w:t>
      </w:r>
      <w:r w:rsidR="002B196D">
        <w:rPr>
          <w:sz w:val="28"/>
          <w:szCs w:val="22"/>
          <w:lang w:eastAsia="en-US"/>
        </w:rPr>
        <w:t xml:space="preserve"> по форме, утвержденной приказом начальник</w:t>
      </w:r>
      <w:r w:rsidR="00285F3B">
        <w:rPr>
          <w:sz w:val="28"/>
          <w:szCs w:val="22"/>
          <w:lang w:eastAsia="en-US"/>
        </w:rPr>
        <w:t>а</w:t>
      </w:r>
      <w:r w:rsidR="002B196D">
        <w:rPr>
          <w:sz w:val="28"/>
          <w:szCs w:val="22"/>
          <w:lang w:eastAsia="en-US"/>
        </w:rPr>
        <w:t xml:space="preserve"> </w:t>
      </w:r>
      <w:r w:rsidR="007A43E7">
        <w:rPr>
          <w:sz w:val="28"/>
          <w:szCs w:val="28"/>
          <w:lang w:eastAsia="en-US"/>
        </w:rPr>
        <w:t>Департамента</w:t>
      </w:r>
      <w:r w:rsidR="00BD5AEA">
        <w:rPr>
          <w:sz w:val="28"/>
          <w:szCs w:val="28"/>
          <w:lang w:eastAsia="en-US"/>
        </w:rPr>
        <w:t xml:space="preserve"> и размещенной на официальном сайте Департамента</w:t>
      </w:r>
      <w:r w:rsidRPr="00630509">
        <w:rPr>
          <w:sz w:val="28"/>
          <w:szCs w:val="22"/>
          <w:lang w:eastAsia="en-US"/>
        </w:rPr>
        <w:t>;</w:t>
      </w:r>
    </w:p>
    <w:p w:rsidR="00630509" w:rsidRPr="00630509" w:rsidRDefault="00630509" w:rsidP="007C4409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ind w:left="0" w:firstLine="704"/>
        <w:jc w:val="both"/>
        <w:rPr>
          <w:sz w:val="28"/>
          <w:szCs w:val="22"/>
          <w:lang w:eastAsia="en-US"/>
        </w:rPr>
      </w:pPr>
      <w:proofErr w:type="gramStart"/>
      <w:r w:rsidRPr="00630509">
        <w:rPr>
          <w:sz w:val="28"/>
          <w:szCs w:val="22"/>
          <w:lang w:eastAsia="en-US"/>
        </w:rPr>
        <w:t>проект соглашения об установлении сервитута</w:t>
      </w:r>
      <w:r w:rsidR="007A43E7">
        <w:rPr>
          <w:sz w:val="28"/>
          <w:szCs w:val="22"/>
          <w:lang w:eastAsia="en-US"/>
        </w:rPr>
        <w:t xml:space="preserve"> (</w:t>
      </w:r>
      <w:r w:rsidR="00270BD6" w:rsidRPr="00270BD6">
        <w:rPr>
          <w:sz w:val="28"/>
          <w:szCs w:val="22"/>
          <w:lang w:eastAsia="en-US"/>
        </w:rPr>
        <w:t xml:space="preserve">в случае установления сервитута в отношении всего </w:t>
      </w:r>
      <w:r w:rsidR="00362C47">
        <w:rPr>
          <w:sz w:val="28"/>
          <w:szCs w:val="22"/>
          <w:lang w:eastAsia="en-US"/>
        </w:rPr>
        <w:t>земельного участка</w:t>
      </w:r>
      <w:r w:rsidR="00270BD6" w:rsidRPr="00270BD6">
        <w:rPr>
          <w:sz w:val="28"/>
          <w:szCs w:val="22"/>
          <w:lang w:eastAsia="en-US"/>
        </w:rPr>
        <w:t xml:space="preserve"> или в случае установления сервитута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</w:t>
      </w:r>
      <w:proofErr w:type="gramEnd"/>
      <w:r w:rsidR="00270BD6" w:rsidRPr="00270BD6">
        <w:rPr>
          <w:sz w:val="28"/>
          <w:szCs w:val="22"/>
          <w:lang w:eastAsia="en-US"/>
        </w:rPr>
        <w:t xml:space="preserve"> и без государственной регистрации ограничения (обременения)</w:t>
      </w:r>
      <w:r w:rsidR="002B196D">
        <w:rPr>
          <w:sz w:val="28"/>
          <w:szCs w:val="22"/>
          <w:lang w:eastAsia="en-US"/>
        </w:rPr>
        <w:t xml:space="preserve"> по форме, утвержденной приказом начальник</w:t>
      </w:r>
      <w:r w:rsidR="00285F3B">
        <w:rPr>
          <w:sz w:val="28"/>
          <w:szCs w:val="22"/>
          <w:lang w:eastAsia="en-US"/>
        </w:rPr>
        <w:t>а</w:t>
      </w:r>
      <w:r w:rsidR="002B196D">
        <w:rPr>
          <w:sz w:val="28"/>
          <w:szCs w:val="22"/>
          <w:lang w:eastAsia="en-US"/>
        </w:rPr>
        <w:t xml:space="preserve"> </w:t>
      </w:r>
      <w:r w:rsidR="007A43E7">
        <w:rPr>
          <w:sz w:val="28"/>
          <w:szCs w:val="28"/>
          <w:lang w:eastAsia="en-US"/>
        </w:rPr>
        <w:t>Департамента</w:t>
      </w:r>
      <w:r w:rsidR="00BD5AEA">
        <w:rPr>
          <w:sz w:val="28"/>
          <w:szCs w:val="28"/>
          <w:lang w:eastAsia="en-US"/>
        </w:rPr>
        <w:t xml:space="preserve"> и размещенной на официальном сайте Департамента</w:t>
      </w:r>
      <w:r w:rsidRPr="00630509">
        <w:rPr>
          <w:sz w:val="28"/>
          <w:szCs w:val="22"/>
          <w:lang w:eastAsia="en-US"/>
        </w:rPr>
        <w:t>;</w:t>
      </w:r>
    </w:p>
    <w:p w:rsidR="00630509" w:rsidRPr="005709BB" w:rsidRDefault="00630509" w:rsidP="007C4409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2"/>
          <w:lang w:eastAsia="en-US"/>
        </w:rPr>
        <w:t>решение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об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отказе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в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предоставлении</w:t>
      </w:r>
      <w:r w:rsidR="00CF23BF">
        <w:rPr>
          <w:sz w:val="28"/>
          <w:szCs w:val="22"/>
          <w:lang w:eastAsia="en-US"/>
        </w:rPr>
        <w:t xml:space="preserve"> государственной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услуги</w:t>
      </w:r>
      <w:r w:rsidRPr="00630509">
        <w:rPr>
          <w:spacing w:val="-2"/>
          <w:sz w:val="28"/>
          <w:szCs w:val="28"/>
          <w:lang w:eastAsia="en-US"/>
        </w:rPr>
        <w:t>.</w:t>
      </w:r>
    </w:p>
    <w:p w:rsidR="00D67171" w:rsidRPr="00D67171" w:rsidRDefault="001F0C98" w:rsidP="00D67171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67171">
        <w:rPr>
          <w:sz w:val="28"/>
          <w:szCs w:val="28"/>
          <w:lang w:eastAsia="en-US"/>
        </w:rPr>
        <w:t>2.3.2.</w:t>
      </w:r>
      <w:r w:rsidR="00B90384">
        <w:rPr>
          <w:sz w:val="28"/>
          <w:szCs w:val="28"/>
          <w:lang w:eastAsia="en-US"/>
        </w:rPr>
        <w:t xml:space="preserve"> </w:t>
      </w:r>
      <w:r w:rsidR="00D67171" w:rsidRPr="00D67171">
        <w:rPr>
          <w:sz w:val="28"/>
          <w:szCs w:val="28"/>
          <w:lang w:eastAsia="en-US"/>
        </w:rPr>
        <w:t xml:space="preserve">Результат предоставления государственной услуги </w:t>
      </w:r>
      <w:r w:rsidR="008063B0">
        <w:rPr>
          <w:sz w:val="28"/>
          <w:szCs w:val="28"/>
          <w:lang w:eastAsia="en-US"/>
        </w:rPr>
        <w:t>передается</w:t>
      </w:r>
      <w:r w:rsidR="00D67171" w:rsidRPr="00D67171">
        <w:rPr>
          <w:sz w:val="28"/>
          <w:szCs w:val="28"/>
          <w:lang w:eastAsia="en-US"/>
        </w:rPr>
        <w:t xml:space="preserve"> заявителю</w:t>
      </w:r>
      <w:r w:rsidR="00CF23BF">
        <w:rPr>
          <w:sz w:val="28"/>
          <w:szCs w:val="28"/>
          <w:lang w:eastAsia="en-US"/>
        </w:rPr>
        <w:t xml:space="preserve"> (представителю заявителя)</w:t>
      </w:r>
      <w:r w:rsidR="00D67171" w:rsidRPr="00D67171">
        <w:rPr>
          <w:sz w:val="28"/>
          <w:szCs w:val="28"/>
          <w:lang w:eastAsia="en-US"/>
        </w:rPr>
        <w:t xml:space="preserve"> одним из следующих способов:</w:t>
      </w:r>
    </w:p>
    <w:p w:rsidR="00D67171" w:rsidRPr="00D67171" w:rsidRDefault="00D67171" w:rsidP="00D67171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67171">
        <w:rPr>
          <w:sz w:val="28"/>
          <w:szCs w:val="28"/>
          <w:lang w:eastAsia="en-US"/>
        </w:rPr>
        <w:t>- в форме электронного документа в личн</w:t>
      </w:r>
      <w:r w:rsidR="00C909F6">
        <w:rPr>
          <w:sz w:val="28"/>
          <w:szCs w:val="28"/>
          <w:lang w:eastAsia="en-US"/>
        </w:rPr>
        <w:t>ый</w:t>
      </w:r>
      <w:r w:rsidRPr="00D67171">
        <w:rPr>
          <w:sz w:val="28"/>
          <w:szCs w:val="28"/>
          <w:lang w:eastAsia="en-US"/>
        </w:rPr>
        <w:t xml:space="preserve"> кабинет на </w:t>
      </w:r>
      <w:r w:rsidR="00C42EDE">
        <w:rPr>
          <w:sz w:val="28"/>
          <w:szCs w:val="28"/>
          <w:lang w:eastAsia="en-US"/>
        </w:rPr>
        <w:t>Едином портале</w:t>
      </w:r>
      <w:r w:rsidRPr="00D67171">
        <w:rPr>
          <w:sz w:val="28"/>
          <w:szCs w:val="28"/>
          <w:lang w:eastAsia="en-US"/>
        </w:rPr>
        <w:t>;</w:t>
      </w:r>
    </w:p>
    <w:p w:rsidR="00D67171" w:rsidRPr="00D67171" w:rsidRDefault="00D67171" w:rsidP="00D67171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67171">
        <w:rPr>
          <w:sz w:val="28"/>
          <w:szCs w:val="28"/>
          <w:lang w:eastAsia="en-US"/>
        </w:rPr>
        <w:t xml:space="preserve">- </w:t>
      </w:r>
      <w:r w:rsidR="00A3526F" w:rsidRPr="00D67171">
        <w:rPr>
          <w:sz w:val="28"/>
          <w:szCs w:val="28"/>
          <w:lang w:eastAsia="en-US"/>
        </w:rPr>
        <w:t xml:space="preserve">на бумажном носителе в </w:t>
      </w:r>
      <w:r w:rsidR="007A43E7">
        <w:rPr>
          <w:sz w:val="28"/>
          <w:szCs w:val="28"/>
          <w:lang w:eastAsia="en-US"/>
        </w:rPr>
        <w:t>Департаменте</w:t>
      </w:r>
      <w:r w:rsidR="00A3526F" w:rsidRPr="00D67171">
        <w:rPr>
          <w:sz w:val="28"/>
          <w:szCs w:val="28"/>
          <w:lang w:eastAsia="en-US"/>
        </w:rPr>
        <w:t>, МФЦ</w:t>
      </w:r>
      <w:r w:rsidR="00A3526F">
        <w:rPr>
          <w:sz w:val="28"/>
          <w:szCs w:val="28"/>
          <w:lang w:eastAsia="en-US"/>
        </w:rPr>
        <w:t>;</w:t>
      </w:r>
    </w:p>
    <w:p w:rsidR="00630509" w:rsidRDefault="00D67171" w:rsidP="00D67171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67171">
        <w:rPr>
          <w:sz w:val="28"/>
          <w:szCs w:val="28"/>
          <w:lang w:eastAsia="en-US"/>
        </w:rPr>
        <w:t>-</w:t>
      </w:r>
      <w:r w:rsidR="00D736A9">
        <w:rPr>
          <w:sz w:val="28"/>
          <w:szCs w:val="28"/>
          <w:lang w:eastAsia="en-US"/>
        </w:rPr>
        <w:t xml:space="preserve"> </w:t>
      </w:r>
      <w:r w:rsidR="00A3526F" w:rsidRPr="00D67171">
        <w:rPr>
          <w:sz w:val="28"/>
          <w:szCs w:val="28"/>
          <w:lang w:eastAsia="en-US"/>
        </w:rPr>
        <w:t xml:space="preserve">на бумажном носителе в виде распечатанного экземпляра электронного документа в </w:t>
      </w:r>
      <w:r w:rsidR="00B633DD">
        <w:rPr>
          <w:sz w:val="28"/>
          <w:szCs w:val="28"/>
          <w:lang w:eastAsia="en-US"/>
        </w:rPr>
        <w:t>Департаменте</w:t>
      </w:r>
      <w:r w:rsidR="00A3526F" w:rsidRPr="00D67171">
        <w:rPr>
          <w:sz w:val="28"/>
          <w:szCs w:val="28"/>
          <w:lang w:eastAsia="en-US"/>
        </w:rPr>
        <w:t>, МФЦ</w:t>
      </w:r>
      <w:r w:rsidR="00A3526F">
        <w:rPr>
          <w:sz w:val="28"/>
          <w:szCs w:val="28"/>
          <w:lang w:eastAsia="en-US"/>
        </w:rPr>
        <w:t>;</w:t>
      </w:r>
    </w:p>
    <w:p w:rsidR="00A3526F" w:rsidRDefault="00A3526F" w:rsidP="00D67171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 </w:t>
      </w:r>
      <w:r w:rsidRPr="00A3526F">
        <w:rPr>
          <w:sz w:val="28"/>
          <w:szCs w:val="28"/>
          <w:lang w:eastAsia="en-US"/>
        </w:rPr>
        <w:t>бумажном носителе</w:t>
      </w:r>
      <w:r>
        <w:rPr>
          <w:sz w:val="28"/>
          <w:szCs w:val="28"/>
          <w:lang w:eastAsia="en-US"/>
        </w:rPr>
        <w:t xml:space="preserve"> посредством почтового отправления.</w:t>
      </w:r>
    </w:p>
    <w:p w:rsidR="00E55002" w:rsidRPr="00B84A41" w:rsidRDefault="00E55002" w:rsidP="00E550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 xml:space="preserve">В случае направления заявления </w:t>
      </w:r>
      <w:r w:rsidR="00C42EDE">
        <w:rPr>
          <w:sz w:val="28"/>
          <w:szCs w:val="28"/>
          <w:lang w:eastAsia="en-US"/>
        </w:rPr>
        <w:t xml:space="preserve">о предоставлении государственной услуги </w:t>
      </w:r>
      <w:r w:rsidR="008063B0" w:rsidRPr="004927DF">
        <w:rPr>
          <w:sz w:val="28"/>
          <w:szCs w:val="22"/>
          <w:lang w:eastAsia="en-US"/>
        </w:rPr>
        <w:t>«Установление сервитута в отношении земельного участка, находящегося в государственной собственности Смоленской области»</w:t>
      </w:r>
      <w:r w:rsidR="008063B0">
        <w:rPr>
          <w:sz w:val="28"/>
          <w:szCs w:val="22"/>
          <w:lang w:eastAsia="en-US"/>
        </w:rPr>
        <w:t xml:space="preserve"> </w:t>
      </w:r>
      <w:r w:rsidRPr="00B84A41">
        <w:rPr>
          <w:sz w:val="28"/>
          <w:szCs w:val="28"/>
          <w:lang w:eastAsia="en-US"/>
        </w:rPr>
        <w:t xml:space="preserve">посредством </w:t>
      </w:r>
      <w:r w:rsidR="00C42EDE">
        <w:rPr>
          <w:sz w:val="28"/>
          <w:szCs w:val="28"/>
          <w:lang w:eastAsia="en-US"/>
        </w:rPr>
        <w:t xml:space="preserve">Единого портала </w:t>
      </w:r>
      <w:r w:rsidRPr="00B84A41">
        <w:rPr>
          <w:sz w:val="28"/>
          <w:szCs w:val="28"/>
          <w:lang w:eastAsia="en-US"/>
        </w:rPr>
        <w:lastRenderedPageBreak/>
        <w:t>результат предоставления государственной услуги также может быть выдан заявителю</w:t>
      </w:r>
      <w:r w:rsidR="00C42EDE">
        <w:rPr>
          <w:sz w:val="28"/>
          <w:szCs w:val="28"/>
          <w:lang w:eastAsia="en-US"/>
        </w:rPr>
        <w:t xml:space="preserve"> (представителю заявителя)</w:t>
      </w:r>
      <w:r w:rsidRPr="00B84A41">
        <w:rPr>
          <w:sz w:val="28"/>
          <w:szCs w:val="28"/>
          <w:lang w:eastAsia="en-US"/>
        </w:rPr>
        <w:t xml:space="preserve"> на бумажном носителе </w:t>
      </w:r>
      <w:r w:rsidR="00C42EDE" w:rsidRPr="00C42EDE">
        <w:rPr>
          <w:sz w:val="28"/>
          <w:szCs w:val="28"/>
          <w:lang w:eastAsia="en-US"/>
        </w:rPr>
        <w:t xml:space="preserve">в виде распечатанного экземпляра электронного документа </w:t>
      </w:r>
      <w:r w:rsidRPr="00B84A41">
        <w:rPr>
          <w:sz w:val="28"/>
          <w:szCs w:val="28"/>
          <w:lang w:eastAsia="en-US"/>
        </w:rPr>
        <w:t>в МФЦ.</w:t>
      </w:r>
    </w:p>
    <w:p w:rsidR="00D67171" w:rsidRPr="00630509" w:rsidRDefault="00D67171" w:rsidP="00D67171">
      <w:pPr>
        <w:widowControl w:val="0"/>
        <w:tabs>
          <w:tab w:val="left" w:pos="1250"/>
        </w:tabs>
        <w:autoSpaceDE w:val="0"/>
        <w:autoSpaceDN w:val="0"/>
        <w:ind w:left="709"/>
        <w:jc w:val="both"/>
        <w:rPr>
          <w:sz w:val="28"/>
          <w:szCs w:val="28"/>
          <w:lang w:eastAsia="en-US"/>
        </w:rPr>
      </w:pPr>
    </w:p>
    <w:p w:rsidR="00E72B99" w:rsidRPr="00E72B99" w:rsidRDefault="00663447" w:rsidP="00E72B9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2.4. </w:t>
      </w:r>
      <w:r w:rsidR="00C1199B">
        <w:rPr>
          <w:b/>
          <w:sz w:val="28"/>
          <w:szCs w:val="28"/>
          <w:lang w:eastAsia="en-US"/>
        </w:rPr>
        <w:t>С</w:t>
      </w:r>
      <w:r w:rsidR="00E72B99" w:rsidRPr="00E72B99">
        <w:rPr>
          <w:b/>
          <w:sz w:val="28"/>
          <w:szCs w:val="28"/>
          <w:lang w:eastAsia="en-US"/>
        </w:rPr>
        <w:t>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</w:t>
      </w:r>
    </w:p>
    <w:p w:rsidR="00630509" w:rsidRPr="00630509" w:rsidRDefault="00630509" w:rsidP="00E72B9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widowControl w:val="0"/>
        <w:tabs>
          <w:tab w:val="left" w:pos="1341"/>
        </w:tabs>
        <w:autoSpaceDE w:val="0"/>
        <w:autoSpaceDN w:val="0"/>
        <w:ind w:right="147"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Срок предоставления государственной услуги определяется в соответствии с Земельным кодексом Российской Федерации и составляет 30 дней.</w:t>
      </w:r>
    </w:p>
    <w:p w:rsidR="00C909F6" w:rsidRDefault="00C909F6" w:rsidP="00E72B99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630509" w:rsidRPr="00630509" w:rsidRDefault="00663447" w:rsidP="00E72B99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2.5. </w:t>
      </w:r>
      <w:r w:rsidR="00630509" w:rsidRPr="00630509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  <w:r w:rsidR="007A43E7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отношения, возникающие в связи с предоставлением</w:t>
      </w:r>
      <w:r w:rsidR="007A43E7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государственной услуги, с указанием их реквизитов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CA0B38" w:rsidP="00663447">
      <w:pPr>
        <w:widowControl w:val="0"/>
        <w:tabs>
          <w:tab w:val="left" w:pos="1341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</w:t>
      </w:r>
      <w:r w:rsidR="00630509" w:rsidRPr="00630509">
        <w:rPr>
          <w:sz w:val="28"/>
          <w:szCs w:val="22"/>
          <w:lang w:eastAsia="en-US"/>
        </w:rPr>
        <w:t>редоставление</w:t>
      </w:r>
      <w:r w:rsidR="007A43E7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государственной услуги</w:t>
      </w:r>
      <w:r>
        <w:rPr>
          <w:sz w:val="28"/>
          <w:szCs w:val="22"/>
          <w:lang w:eastAsia="en-US"/>
        </w:rPr>
        <w:t xml:space="preserve"> осуществляется в соответствии </w:t>
      </w:r>
      <w:proofErr w:type="gramStart"/>
      <w:r>
        <w:rPr>
          <w:sz w:val="28"/>
          <w:szCs w:val="22"/>
          <w:lang w:eastAsia="en-US"/>
        </w:rPr>
        <w:t>с</w:t>
      </w:r>
      <w:proofErr w:type="gramEnd"/>
      <w:r w:rsidR="00630509" w:rsidRPr="00630509">
        <w:rPr>
          <w:sz w:val="28"/>
          <w:szCs w:val="22"/>
          <w:lang w:eastAsia="en-US"/>
        </w:rPr>
        <w:t>:</w:t>
      </w:r>
    </w:p>
    <w:p w:rsidR="00630509" w:rsidRPr="00630509" w:rsidRDefault="00630509" w:rsidP="00630509">
      <w:pPr>
        <w:widowControl w:val="0"/>
        <w:tabs>
          <w:tab w:val="left" w:pos="904"/>
        </w:tabs>
        <w:autoSpaceDE w:val="0"/>
        <w:autoSpaceDN w:val="0"/>
        <w:ind w:left="709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1) Земельны</w:t>
      </w:r>
      <w:r w:rsidR="00CA0B38">
        <w:rPr>
          <w:sz w:val="28"/>
          <w:szCs w:val="22"/>
          <w:lang w:eastAsia="en-US"/>
        </w:rPr>
        <w:t>м</w:t>
      </w:r>
      <w:r w:rsidR="000B4332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кодекс</w:t>
      </w:r>
      <w:r w:rsidR="00CA0B38">
        <w:rPr>
          <w:sz w:val="28"/>
          <w:szCs w:val="22"/>
          <w:lang w:eastAsia="en-US"/>
        </w:rPr>
        <w:t>ом</w:t>
      </w:r>
      <w:r w:rsidR="000B4332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Российской</w:t>
      </w:r>
      <w:r w:rsidR="000B4332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Федерации</w:t>
      </w:r>
      <w:r w:rsidRPr="00630509">
        <w:rPr>
          <w:spacing w:val="-5"/>
          <w:sz w:val="28"/>
          <w:szCs w:val="22"/>
          <w:lang w:eastAsia="en-US"/>
        </w:rPr>
        <w:t>;</w:t>
      </w:r>
    </w:p>
    <w:p w:rsidR="00630509" w:rsidRPr="00630509" w:rsidRDefault="00630509" w:rsidP="00630509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 xml:space="preserve">2) </w:t>
      </w:r>
      <w:r w:rsidR="00CA0B38">
        <w:rPr>
          <w:sz w:val="28"/>
          <w:szCs w:val="22"/>
          <w:lang w:eastAsia="en-US"/>
        </w:rPr>
        <w:t>Гражданским</w:t>
      </w:r>
      <w:r w:rsidR="00CA0B38" w:rsidRPr="00630509">
        <w:rPr>
          <w:sz w:val="28"/>
          <w:szCs w:val="22"/>
          <w:lang w:eastAsia="en-US"/>
        </w:rPr>
        <w:t xml:space="preserve"> кодекс</w:t>
      </w:r>
      <w:r w:rsidR="00CA0B38">
        <w:rPr>
          <w:sz w:val="28"/>
          <w:szCs w:val="22"/>
          <w:lang w:eastAsia="en-US"/>
        </w:rPr>
        <w:t>ом</w:t>
      </w:r>
      <w:r w:rsidR="00CA0B38" w:rsidRPr="00630509">
        <w:rPr>
          <w:sz w:val="28"/>
          <w:szCs w:val="22"/>
          <w:lang w:eastAsia="en-US"/>
        </w:rPr>
        <w:t xml:space="preserve"> Российской Федерации</w:t>
      </w:r>
      <w:r w:rsidRPr="00630509">
        <w:rPr>
          <w:sz w:val="28"/>
          <w:szCs w:val="22"/>
          <w:lang w:eastAsia="en-US"/>
        </w:rPr>
        <w:t>;</w:t>
      </w:r>
    </w:p>
    <w:p w:rsidR="00630509" w:rsidRPr="00630509" w:rsidRDefault="00630509" w:rsidP="00630509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3)</w:t>
      </w:r>
      <w:r w:rsidR="00B90384">
        <w:rPr>
          <w:sz w:val="28"/>
          <w:szCs w:val="22"/>
          <w:lang w:eastAsia="en-US"/>
        </w:rPr>
        <w:t xml:space="preserve"> </w:t>
      </w:r>
      <w:r w:rsidR="00CA0B38">
        <w:rPr>
          <w:sz w:val="28"/>
          <w:szCs w:val="22"/>
          <w:lang w:eastAsia="en-US"/>
        </w:rPr>
        <w:t>Федеральным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закон</w:t>
      </w:r>
      <w:r w:rsidR="00CA0B38">
        <w:rPr>
          <w:sz w:val="28"/>
          <w:szCs w:val="22"/>
          <w:lang w:eastAsia="en-US"/>
        </w:rPr>
        <w:t>ом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от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25.10.2001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№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137-ФЗ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«О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введении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в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действие</w:t>
      </w:r>
      <w:r w:rsidR="00B90384">
        <w:rPr>
          <w:sz w:val="28"/>
          <w:szCs w:val="22"/>
          <w:lang w:eastAsia="en-US"/>
        </w:rPr>
        <w:t xml:space="preserve"> </w:t>
      </w:r>
      <w:r w:rsidR="00CA0B38" w:rsidRPr="00630509">
        <w:rPr>
          <w:sz w:val="28"/>
          <w:szCs w:val="22"/>
          <w:lang w:eastAsia="en-US"/>
        </w:rPr>
        <w:t>Земельного кодекса Российской Федерации»</w:t>
      </w:r>
      <w:r w:rsidRPr="00630509">
        <w:rPr>
          <w:spacing w:val="-4"/>
          <w:sz w:val="28"/>
          <w:szCs w:val="22"/>
          <w:lang w:eastAsia="en-US"/>
        </w:rPr>
        <w:t>;</w:t>
      </w:r>
    </w:p>
    <w:p w:rsidR="00630509" w:rsidRPr="00630509" w:rsidRDefault="00630509" w:rsidP="00630509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4) Федеральны</w:t>
      </w:r>
      <w:r w:rsidR="00CA0B38">
        <w:rPr>
          <w:sz w:val="28"/>
          <w:szCs w:val="22"/>
          <w:lang w:eastAsia="en-US"/>
        </w:rPr>
        <w:t>м</w:t>
      </w:r>
      <w:r w:rsidRPr="00630509">
        <w:rPr>
          <w:sz w:val="28"/>
          <w:szCs w:val="22"/>
          <w:lang w:eastAsia="en-US"/>
        </w:rPr>
        <w:t xml:space="preserve"> закон</w:t>
      </w:r>
      <w:r w:rsidR="00CA0B38">
        <w:rPr>
          <w:sz w:val="28"/>
          <w:szCs w:val="22"/>
          <w:lang w:eastAsia="en-US"/>
        </w:rPr>
        <w:t>ом</w:t>
      </w:r>
      <w:r w:rsidRPr="00630509">
        <w:rPr>
          <w:sz w:val="28"/>
          <w:szCs w:val="22"/>
          <w:lang w:eastAsia="en-US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  <w:szCs w:val="22"/>
          <w:lang w:eastAsia="en-US"/>
        </w:rPr>
        <w:t>недвижимости»;</w:t>
      </w:r>
    </w:p>
    <w:p w:rsidR="00630509" w:rsidRPr="00630509" w:rsidRDefault="00630509" w:rsidP="00630509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pacing w:val="-2"/>
          <w:sz w:val="28"/>
          <w:szCs w:val="22"/>
          <w:lang w:eastAsia="en-US"/>
        </w:rPr>
        <w:t xml:space="preserve">5) </w:t>
      </w:r>
      <w:hyperlink r:id="rId12" w:history="1">
        <w:r w:rsidRPr="00630509">
          <w:rPr>
            <w:sz w:val="28"/>
            <w:szCs w:val="28"/>
            <w:lang w:eastAsia="en-US"/>
          </w:rPr>
          <w:t>постановление</w:t>
        </w:r>
      </w:hyperlink>
      <w:proofErr w:type="gramStart"/>
      <w:r w:rsidR="000D1606">
        <w:rPr>
          <w:sz w:val="28"/>
          <w:szCs w:val="28"/>
          <w:lang w:eastAsia="en-US"/>
        </w:rPr>
        <w:t>м</w:t>
      </w:r>
      <w:proofErr w:type="gramEnd"/>
      <w:r w:rsidRPr="00630509">
        <w:rPr>
          <w:sz w:val="28"/>
          <w:szCs w:val="28"/>
          <w:lang w:eastAsia="en-US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разграничена».</w:t>
      </w:r>
    </w:p>
    <w:p w:rsidR="00630509" w:rsidRDefault="007A43E7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Pr="00630509">
        <w:rPr>
          <w:sz w:val="28"/>
          <w:szCs w:val="28"/>
          <w:lang w:eastAsia="en-US"/>
        </w:rPr>
        <w:t xml:space="preserve"> </w:t>
      </w:r>
      <w:r w:rsidR="00630509" w:rsidRPr="00630509">
        <w:rPr>
          <w:sz w:val="28"/>
          <w:szCs w:val="28"/>
          <w:lang w:eastAsia="en-US"/>
        </w:rPr>
        <w:t xml:space="preserve">обеспечивает размещение и актуализацию перечня нормативных правовых актов, регулирующих предоставление государственной услуги, на официальном сайте </w:t>
      </w:r>
      <w:r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 </w:t>
      </w:r>
      <w:r w:rsidR="00630509" w:rsidRPr="00630509">
        <w:rPr>
          <w:sz w:val="28"/>
          <w:szCs w:val="28"/>
          <w:lang w:eastAsia="en-US"/>
        </w:rPr>
        <w:t xml:space="preserve">в </w:t>
      </w:r>
      <w:r w:rsidR="000D1606">
        <w:rPr>
          <w:sz w:val="28"/>
          <w:szCs w:val="28"/>
          <w:lang w:eastAsia="en-US"/>
        </w:rPr>
        <w:t>информационно-</w:t>
      </w:r>
      <w:r w:rsidR="00C42EDE">
        <w:rPr>
          <w:sz w:val="28"/>
          <w:szCs w:val="28"/>
          <w:lang w:eastAsia="en-US"/>
        </w:rPr>
        <w:t>теле</w:t>
      </w:r>
      <w:r w:rsidR="000D1606">
        <w:rPr>
          <w:sz w:val="28"/>
          <w:szCs w:val="28"/>
          <w:lang w:eastAsia="en-US"/>
        </w:rPr>
        <w:t xml:space="preserve">коммуникационной </w:t>
      </w:r>
      <w:r w:rsidR="00630509" w:rsidRPr="00630509">
        <w:rPr>
          <w:sz w:val="28"/>
          <w:szCs w:val="28"/>
          <w:lang w:eastAsia="en-US"/>
        </w:rPr>
        <w:t xml:space="preserve">сети </w:t>
      </w:r>
      <w:r w:rsidR="00D736A9">
        <w:rPr>
          <w:sz w:val="28"/>
          <w:szCs w:val="28"/>
          <w:lang w:eastAsia="en-US"/>
        </w:rPr>
        <w:t>«</w:t>
      </w:r>
      <w:r w:rsidR="00630509" w:rsidRPr="00630509">
        <w:rPr>
          <w:sz w:val="28"/>
          <w:szCs w:val="28"/>
          <w:lang w:eastAsia="en-US"/>
        </w:rPr>
        <w:t>Интернет</w:t>
      </w:r>
      <w:r w:rsidR="00D736A9">
        <w:rPr>
          <w:sz w:val="28"/>
          <w:szCs w:val="28"/>
          <w:lang w:eastAsia="en-US"/>
        </w:rPr>
        <w:t>»</w:t>
      </w:r>
      <w:r w:rsidR="00630509" w:rsidRPr="00630509">
        <w:rPr>
          <w:sz w:val="28"/>
          <w:szCs w:val="28"/>
          <w:lang w:eastAsia="en-US"/>
        </w:rPr>
        <w:t>, а также в соответствующем разделе федерального реестра.</w:t>
      </w:r>
    </w:p>
    <w:p w:rsidR="007869FD" w:rsidRDefault="007869FD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869FD" w:rsidRDefault="007869FD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869FD" w:rsidRDefault="007869FD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869FD" w:rsidRPr="00630509" w:rsidRDefault="007869FD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30509" w:rsidRDefault="00630509" w:rsidP="006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630509" w:rsidRDefault="00663447" w:rsidP="000D1606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2.6. </w:t>
      </w:r>
      <w:r w:rsidR="00954797">
        <w:rPr>
          <w:b/>
          <w:sz w:val="28"/>
          <w:szCs w:val="28"/>
          <w:lang w:eastAsia="en-US"/>
        </w:rPr>
        <w:t>И</w:t>
      </w:r>
      <w:r w:rsidR="00954797" w:rsidRPr="00954797">
        <w:rPr>
          <w:b/>
          <w:sz w:val="28"/>
          <w:szCs w:val="28"/>
          <w:lang w:eastAsia="en-US"/>
        </w:rPr>
        <w:t>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CC309F" w:rsidRPr="00630509" w:rsidRDefault="00CC309F" w:rsidP="0063050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30509" w:rsidRPr="00630509" w:rsidRDefault="00663447" w:rsidP="007A43E7">
      <w:pPr>
        <w:widowControl w:val="0"/>
        <w:tabs>
          <w:tab w:val="left" w:pos="1420"/>
        </w:tabs>
        <w:autoSpaceDE w:val="0"/>
        <w:autoSpaceDN w:val="0"/>
        <w:ind w:right="-1" w:firstLine="725"/>
        <w:jc w:val="both"/>
        <w:rPr>
          <w:sz w:val="28"/>
          <w:szCs w:val="22"/>
          <w:lang w:eastAsia="en-US"/>
        </w:rPr>
      </w:pPr>
      <w:bookmarkStart w:id="2" w:name="Par170"/>
      <w:bookmarkEnd w:id="2"/>
      <w:r>
        <w:rPr>
          <w:sz w:val="28"/>
          <w:szCs w:val="22"/>
          <w:lang w:eastAsia="en-US"/>
        </w:rPr>
        <w:t>2.6.1</w:t>
      </w:r>
      <w:r w:rsidR="00630509" w:rsidRPr="00630509">
        <w:rPr>
          <w:sz w:val="28"/>
          <w:szCs w:val="22"/>
          <w:lang w:eastAsia="en-US"/>
        </w:rPr>
        <w:t>. Для получения государственной услуги заявитель</w:t>
      </w:r>
      <w:r w:rsidR="00621177">
        <w:rPr>
          <w:sz w:val="28"/>
          <w:szCs w:val="22"/>
          <w:lang w:eastAsia="en-US"/>
        </w:rPr>
        <w:t xml:space="preserve"> (представитель</w:t>
      </w:r>
      <w:r w:rsidR="007A43E7">
        <w:rPr>
          <w:sz w:val="28"/>
          <w:szCs w:val="22"/>
          <w:lang w:eastAsia="en-US"/>
        </w:rPr>
        <w:t xml:space="preserve"> </w:t>
      </w:r>
      <w:r w:rsidR="00621177">
        <w:rPr>
          <w:sz w:val="28"/>
          <w:szCs w:val="22"/>
          <w:lang w:eastAsia="en-US"/>
        </w:rPr>
        <w:t>заявителя)</w:t>
      </w:r>
      <w:r w:rsidR="000B4332">
        <w:rPr>
          <w:sz w:val="28"/>
          <w:szCs w:val="22"/>
          <w:lang w:eastAsia="en-US"/>
        </w:rPr>
        <w:t xml:space="preserve"> </w:t>
      </w:r>
      <w:r w:rsidR="00630509" w:rsidRPr="00630509">
        <w:rPr>
          <w:spacing w:val="-2"/>
          <w:sz w:val="28"/>
          <w:szCs w:val="22"/>
          <w:lang w:eastAsia="en-US"/>
        </w:rPr>
        <w:t>представляет:</w:t>
      </w:r>
    </w:p>
    <w:p w:rsidR="00630509" w:rsidRPr="007A43E7" w:rsidRDefault="00630509" w:rsidP="007A43E7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7A43E7">
        <w:rPr>
          <w:sz w:val="28"/>
          <w:szCs w:val="22"/>
          <w:lang w:eastAsia="en-US"/>
        </w:rPr>
        <w:t xml:space="preserve">заявление о предоставлении государственной услуги </w:t>
      </w:r>
      <w:r w:rsidR="004927DF" w:rsidRPr="007A43E7">
        <w:rPr>
          <w:sz w:val="28"/>
          <w:szCs w:val="22"/>
          <w:lang w:eastAsia="en-US"/>
        </w:rPr>
        <w:t>«Установление сервитута в отношении земельного участка, находящегося в государственной собственности Смоленской области»</w:t>
      </w:r>
      <w:r w:rsidR="00DD23D7" w:rsidRPr="007A43E7">
        <w:rPr>
          <w:sz w:val="28"/>
          <w:szCs w:val="22"/>
          <w:lang w:eastAsia="en-US"/>
        </w:rPr>
        <w:t xml:space="preserve"> </w:t>
      </w:r>
      <w:r w:rsidR="00B027E7" w:rsidRPr="007A43E7">
        <w:rPr>
          <w:sz w:val="28"/>
          <w:szCs w:val="22"/>
          <w:lang w:eastAsia="en-US"/>
        </w:rPr>
        <w:t xml:space="preserve">(далее </w:t>
      </w:r>
      <w:r w:rsidR="00DD23D7" w:rsidRPr="007A43E7">
        <w:rPr>
          <w:sz w:val="28"/>
          <w:szCs w:val="22"/>
          <w:lang w:eastAsia="en-US"/>
        </w:rPr>
        <w:t xml:space="preserve">также </w:t>
      </w:r>
      <w:r w:rsidR="00B027E7" w:rsidRPr="007A43E7">
        <w:rPr>
          <w:sz w:val="28"/>
          <w:szCs w:val="22"/>
          <w:lang w:eastAsia="en-US"/>
        </w:rPr>
        <w:t>– заявление)</w:t>
      </w:r>
      <w:r w:rsidR="00DD23D7" w:rsidRPr="007A43E7">
        <w:rPr>
          <w:sz w:val="28"/>
          <w:szCs w:val="22"/>
          <w:lang w:eastAsia="en-US"/>
        </w:rPr>
        <w:t xml:space="preserve"> </w:t>
      </w:r>
      <w:r w:rsidRPr="007A43E7">
        <w:rPr>
          <w:sz w:val="28"/>
          <w:szCs w:val="22"/>
          <w:lang w:eastAsia="en-US"/>
        </w:rPr>
        <w:t>по форме согласно приложению к настоящему Административному регламенту.</w:t>
      </w:r>
      <w:r w:rsidR="007A43E7">
        <w:rPr>
          <w:sz w:val="28"/>
          <w:szCs w:val="22"/>
          <w:lang w:eastAsia="en-US"/>
        </w:rPr>
        <w:t xml:space="preserve"> </w:t>
      </w:r>
      <w:r w:rsidRPr="007A43E7">
        <w:rPr>
          <w:sz w:val="28"/>
          <w:szCs w:val="28"/>
          <w:lang w:eastAsia="en-US"/>
        </w:rPr>
        <w:t xml:space="preserve">В случае направления заявления посредством </w:t>
      </w:r>
      <w:r w:rsidR="00954797" w:rsidRPr="007A43E7">
        <w:rPr>
          <w:sz w:val="28"/>
          <w:szCs w:val="28"/>
          <w:lang w:eastAsia="en-US"/>
        </w:rPr>
        <w:t xml:space="preserve">Единого портала </w:t>
      </w:r>
      <w:r w:rsidR="00B027E7" w:rsidRPr="007A43E7">
        <w:rPr>
          <w:sz w:val="28"/>
          <w:szCs w:val="28"/>
          <w:lang w:eastAsia="en-US"/>
        </w:rPr>
        <w:t xml:space="preserve">его </w:t>
      </w:r>
      <w:r w:rsidRPr="007A43E7">
        <w:rPr>
          <w:sz w:val="28"/>
          <w:szCs w:val="28"/>
          <w:lang w:eastAsia="en-US"/>
        </w:rPr>
        <w:t xml:space="preserve">формирование осуществляется посредством заполнения интерактивной формы на </w:t>
      </w:r>
      <w:r w:rsidR="00B027E7" w:rsidRPr="007A43E7">
        <w:rPr>
          <w:sz w:val="28"/>
          <w:szCs w:val="28"/>
          <w:lang w:eastAsia="en-US"/>
        </w:rPr>
        <w:t xml:space="preserve">Едином портале </w:t>
      </w:r>
      <w:r w:rsidRPr="007A43E7">
        <w:rPr>
          <w:sz w:val="28"/>
          <w:szCs w:val="28"/>
          <w:lang w:eastAsia="en-US"/>
        </w:rPr>
        <w:t>без необходимости дополнительной подачи</w:t>
      </w:r>
      <w:r w:rsidR="00B027E7" w:rsidRPr="007A43E7">
        <w:rPr>
          <w:sz w:val="28"/>
          <w:szCs w:val="28"/>
          <w:lang w:eastAsia="en-US"/>
        </w:rPr>
        <w:t xml:space="preserve"> </w:t>
      </w:r>
      <w:r w:rsidRPr="007A43E7">
        <w:rPr>
          <w:sz w:val="28"/>
          <w:szCs w:val="28"/>
          <w:lang w:eastAsia="en-US"/>
        </w:rPr>
        <w:t>за</w:t>
      </w:r>
      <w:r w:rsidR="007A43E7">
        <w:rPr>
          <w:sz w:val="28"/>
          <w:szCs w:val="28"/>
          <w:lang w:eastAsia="en-US"/>
        </w:rPr>
        <w:t>явления в какой-либо иной форме;</w:t>
      </w:r>
    </w:p>
    <w:p w:rsidR="00630509" w:rsidRPr="00630509" w:rsidRDefault="00630509" w:rsidP="00BA1B48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документ, удостоверяющ</w:t>
      </w:r>
      <w:r w:rsidR="00954797">
        <w:rPr>
          <w:sz w:val="28"/>
          <w:szCs w:val="22"/>
          <w:lang w:eastAsia="en-US"/>
        </w:rPr>
        <w:t>ий</w:t>
      </w:r>
      <w:r w:rsidRPr="00630509">
        <w:rPr>
          <w:sz w:val="28"/>
          <w:szCs w:val="22"/>
          <w:lang w:eastAsia="en-US"/>
        </w:rPr>
        <w:t xml:space="preserve"> личность </w:t>
      </w:r>
      <w:r w:rsidR="00954797">
        <w:rPr>
          <w:sz w:val="28"/>
          <w:szCs w:val="22"/>
          <w:lang w:eastAsia="en-US"/>
        </w:rPr>
        <w:t>з</w:t>
      </w:r>
      <w:r w:rsidRPr="00630509">
        <w:rPr>
          <w:sz w:val="28"/>
          <w:szCs w:val="22"/>
          <w:lang w:eastAsia="en-US"/>
        </w:rPr>
        <w:t>аявителя</w:t>
      </w:r>
      <w:r w:rsidR="000B4332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 xml:space="preserve">или представителя </w:t>
      </w:r>
      <w:r w:rsidR="00954797">
        <w:rPr>
          <w:sz w:val="28"/>
          <w:szCs w:val="22"/>
          <w:lang w:eastAsia="en-US"/>
        </w:rPr>
        <w:t>з</w:t>
      </w:r>
      <w:r w:rsidRPr="00630509">
        <w:rPr>
          <w:sz w:val="28"/>
          <w:szCs w:val="22"/>
          <w:lang w:eastAsia="en-US"/>
        </w:rPr>
        <w:t>аявителя</w:t>
      </w:r>
      <w:r w:rsidR="00D736A9">
        <w:rPr>
          <w:sz w:val="28"/>
          <w:szCs w:val="22"/>
          <w:lang w:eastAsia="en-US"/>
        </w:rPr>
        <w:t xml:space="preserve"> </w:t>
      </w:r>
      <w:r w:rsidR="007A43E7">
        <w:rPr>
          <w:sz w:val="28"/>
          <w:szCs w:val="22"/>
          <w:lang w:eastAsia="en-US"/>
        </w:rPr>
        <w:t>(пред</w:t>
      </w:r>
      <w:r w:rsidRPr="00630509">
        <w:rPr>
          <w:sz w:val="28"/>
          <w:szCs w:val="22"/>
          <w:lang w:eastAsia="en-US"/>
        </w:rPr>
        <w:t>ставляется</w:t>
      </w:r>
      <w:r w:rsidR="00D736A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в</w:t>
      </w:r>
      <w:r w:rsidR="00D736A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случае</w:t>
      </w:r>
      <w:r w:rsidR="00D736A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личного</w:t>
      </w:r>
      <w:r w:rsidR="00D736A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обращения</w:t>
      </w:r>
      <w:r w:rsidR="00D736A9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в</w:t>
      </w:r>
      <w:r w:rsidR="00D736A9">
        <w:rPr>
          <w:sz w:val="28"/>
          <w:szCs w:val="22"/>
          <w:lang w:eastAsia="en-US"/>
        </w:rPr>
        <w:t xml:space="preserve"> </w:t>
      </w:r>
      <w:r w:rsidR="007A43E7">
        <w:rPr>
          <w:sz w:val="28"/>
          <w:szCs w:val="28"/>
          <w:lang w:eastAsia="en-US"/>
        </w:rPr>
        <w:t>Департамент</w:t>
      </w:r>
      <w:r w:rsidRPr="00630509">
        <w:rPr>
          <w:sz w:val="28"/>
          <w:szCs w:val="22"/>
          <w:lang w:eastAsia="en-US"/>
        </w:rPr>
        <w:t xml:space="preserve">). </w:t>
      </w:r>
      <w:proofErr w:type="gramStart"/>
      <w:r w:rsidRPr="00630509">
        <w:rPr>
          <w:sz w:val="28"/>
          <w:szCs w:val="22"/>
          <w:lang w:eastAsia="en-US"/>
        </w:rPr>
        <w:t>В случае направления заявления</w:t>
      </w:r>
      <w:r w:rsidR="007A43E7">
        <w:rPr>
          <w:sz w:val="28"/>
          <w:szCs w:val="22"/>
          <w:lang w:eastAsia="en-US"/>
        </w:rPr>
        <w:t xml:space="preserve"> или документа, удостоверяющего личность,</w:t>
      </w:r>
      <w:r w:rsidR="004C598B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 xml:space="preserve">посредством </w:t>
      </w:r>
      <w:r w:rsidR="002E0638">
        <w:rPr>
          <w:sz w:val="28"/>
          <w:szCs w:val="22"/>
          <w:lang w:eastAsia="en-US"/>
        </w:rPr>
        <w:t xml:space="preserve">Единого портала </w:t>
      </w:r>
      <w:r w:rsidRPr="00630509">
        <w:rPr>
          <w:sz w:val="28"/>
          <w:szCs w:val="22"/>
          <w:lang w:eastAsia="en-US"/>
        </w:rPr>
        <w:t>сведения из документа, удостоверяющего личность заявителя, представителя</w:t>
      </w:r>
      <w:r w:rsidR="007A43E7">
        <w:rPr>
          <w:sz w:val="28"/>
          <w:szCs w:val="22"/>
          <w:lang w:eastAsia="en-US"/>
        </w:rPr>
        <w:t xml:space="preserve"> заявителя,</w:t>
      </w:r>
      <w:r w:rsidRPr="00630509">
        <w:rPr>
          <w:sz w:val="28"/>
          <w:szCs w:val="22"/>
          <w:lang w:eastAsia="en-US"/>
        </w:rPr>
        <w:t xml:space="preserve"> формируются при подтверждении учетной записи в </w:t>
      </w:r>
      <w:r w:rsidR="005D1D55" w:rsidRPr="005D1D55">
        <w:rPr>
          <w:sz w:val="28"/>
          <w:szCs w:val="22"/>
          <w:lang w:eastAsia="en-US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630509">
        <w:rPr>
          <w:sz w:val="28"/>
          <w:szCs w:val="22"/>
          <w:lang w:eastAsia="en-US"/>
        </w:rPr>
        <w:t xml:space="preserve"> (далее – ЕСИА) из состава соответствующих данных указанной учетной записи</w:t>
      </w:r>
      <w:proofErr w:type="gramEnd"/>
      <w:r w:rsidRPr="00630509">
        <w:rPr>
          <w:sz w:val="28"/>
          <w:szCs w:val="22"/>
          <w:lang w:eastAsia="en-US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30509" w:rsidRPr="00630509" w:rsidRDefault="00630509" w:rsidP="000C5AA1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2"/>
          <w:lang w:eastAsia="en-US"/>
        </w:rPr>
        <w:t xml:space="preserve">документ, подтверждающий полномочия представителя </w:t>
      </w:r>
      <w:r w:rsidR="005D1D55">
        <w:rPr>
          <w:sz w:val="28"/>
          <w:szCs w:val="22"/>
          <w:lang w:eastAsia="en-US"/>
        </w:rPr>
        <w:t>з</w:t>
      </w:r>
      <w:r w:rsidRPr="00630509">
        <w:rPr>
          <w:sz w:val="28"/>
          <w:szCs w:val="22"/>
          <w:lang w:eastAsia="en-US"/>
        </w:rPr>
        <w:t xml:space="preserve">аявителя (в случае обращения </w:t>
      </w:r>
      <w:r w:rsidR="005D1D55">
        <w:rPr>
          <w:sz w:val="28"/>
          <w:szCs w:val="22"/>
          <w:lang w:eastAsia="en-US"/>
        </w:rPr>
        <w:t>представителя з</w:t>
      </w:r>
      <w:r w:rsidR="00621177">
        <w:rPr>
          <w:sz w:val="28"/>
          <w:szCs w:val="22"/>
          <w:lang w:eastAsia="en-US"/>
        </w:rPr>
        <w:t>аявителя)</w:t>
      </w:r>
      <w:r w:rsidR="00864BB6">
        <w:rPr>
          <w:sz w:val="28"/>
          <w:szCs w:val="22"/>
          <w:lang w:eastAsia="en-US"/>
        </w:rPr>
        <w:t>.</w:t>
      </w:r>
      <w:r w:rsidR="00864BB6" w:rsidRPr="00864BB6">
        <w:t xml:space="preserve"> </w:t>
      </w:r>
      <w:r w:rsidR="00864BB6" w:rsidRPr="00864BB6">
        <w:rPr>
          <w:sz w:val="28"/>
          <w:szCs w:val="22"/>
          <w:lang w:eastAsia="en-US"/>
        </w:rPr>
        <w:t xml:space="preserve">При обращении посредством </w:t>
      </w:r>
      <w:r w:rsidR="000C5AA1" w:rsidRPr="000C5AA1">
        <w:rPr>
          <w:sz w:val="28"/>
          <w:szCs w:val="22"/>
          <w:lang w:eastAsia="en-US"/>
        </w:rPr>
        <w:t xml:space="preserve">Единого портала </w:t>
      </w:r>
      <w:r w:rsidR="00864BB6" w:rsidRPr="00864BB6">
        <w:rPr>
          <w:sz w:val="28"/>
          <w:szCs w:val="22"/>
          <w:lang w:eastAsia="en-US"/>
        </w:rPr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630509">
        <w:rPr>
          <w:spacing w:val="-4"/>
          <w:sz w:val="28"/>
          <w:szCs w:val="28"/>
          <w:lang w:eastAsia="en-US"/>
        </w:rPr>
        <w:t>;</w:t>
      </w:r>
    </w:p>
    <w:p w:rsidR="00630509" w:rsidRPr="00630509" w:rsidRDefault="00954797" w:rsidP="00BA1B48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схему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границ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сервитута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на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кадастровом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плане</w:t>
      </w:r>
      <w:r w:rsidR="00D736A9">
        <w:rPr>
          <w:sz w:val="28"/>
          <w:szCs w:val="22"/>
          <w:lang w:eastAsia="en-US"/>
        </w:rPr>
        <w:t xml:space="preserve"> </w:t>
      </w:r>
      <w:r w:rsidR="00630509" w:rsidRPr="00630509">
        <w:rPr>
          <w:spacing w:val="-2"/>
          <w:sz w:val="28"/>
          <w:szCs w:val="22"/>
          <w:lang w:eastAsia="en-US"/>
        </w:rPr>
        <w:t>территории.</w:t>
      </w:r>
    </w:p>
    <w:p w:rsidR="00630509" w:rsidRDefault="00630509" w:rsidP="00630509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2.</w:t>
      </w:r>
      <w:r w:rsidR="00663447">
        <w:rPr>
          <w:sz w:val="28"/>
          <w:szCs w:val="22"/>
          <w:lang w:eastAsia="en-US"/>
        </w:rPr>
        <w:t>6</w:t>
      </w:r>
      <w:r w:rsidRPr="00630509">
        <w:rPr>
          <w:sz w:val="28"/>
          <w:szCs w:val="22"/>
          <w:lang w:eastAsia="en-US"/>
        </w:rPr>
        <w:t>.</w:t>
      </w:r>
      <w:r w:rsidR="00663447">
        <w:rPr>
          <w:sz w:val="28"/>
          <w:szCs w:val="22"/>
          <w:lang w:eastAsia="en-US"/>
        </w:rPr>
        <w:t>2.</w:t>
      </w:r>
      <w:r w:rsidRPr="00630509">
        <w:rPr>
          <w:sz w:val="28"/>
          <w:szCs w:val="22"/>
          <w:lang w:eastAsia="en-US"/>
        </w:rPr>
        <w:t xml:space="preserve"> Заявлени</w:t>
      </w:r>
      <w:r w:rsidR="00EE7B9A">
        <w:rPr>
          <w:sz w:val="28"/>
          <w:szCs w:val="22"/>
          <w:lang w:eastAsia="en-US"/>
        </w:rPr>
        <w:t xml:space="preserve">е </w:t>
      </w:r>
      <w:r w:rsidRPr="00630509">
        <w:rPr>
          <w:sz w:val="28"/>
          <w:szCs w:val="22"/>
          <w:lang w:eastAsia="en-US"/>
        </w:rPr>
        <w:t>и прилагаемые</w:t>
      </w:r>
      <w:r w:rsidR="00954797">
        <w:rPr>
          <w:sz w:val="28"/>
          <w:szCs w:val="22"/>
          <w:lang w:eastAsia="en-US"/>
        </w:rPr>
        <w:t xml:space="preserve"> к нему документы</w:t>
      </w:r>
      <w:r w:rsidRPr="00630509">
        <w:rPr>
          <w:sz w:val="28"/>
          <w:szCs w:val="22"/>
          <w:lang w:eastAsia="en-US"/>
        </w:rPr>
        <w:t xml:space="preserve"> направляются (подаются) в </w:t>
      </w:r>
      <w:r w:rsidR="007A43E7">
        <w:rPr>
          <w:sz w:val="28"/>
          <w:szCs w:val="28"/>
          <w:lang w:eastAsia="en-US"/>
        </w:rPr>
        <w:t>Департамент</w:t>
      </w:r>
      <w:r w:rsidRPr="00630509">
        <w:rPr>
          <w:sz w:val="28"/>
          <w:szCs w:val="22"/>
          <w:lang w:eastAsia="en-US"/>
        </w:rPr>
        <w:t xml:space="preserve"> на бумажном носителе или в форме</w:t>
      </w:r>
      <w:r w:rsidR="00DD23D7">
        <w:rPr>
          <w:sz w:val="28"/>
          <w:szCs w:val="22"/>
          <w:lang w:eastAsia="en-US"/>
        </w:rPr>
        <w:t xml:space="preserve"> электронных документов</w:t>
      </w:r>
      <w:r w:rsidRPr="00630509">
        <w:rPr>
          <w:sz w:val="28"/>
          <w:szCs w:val="22"/>
          <w:lang w:eastAsia="en-US"/>
        </w:rPr>
        <w:t xml:space="preserve"> путем заполнения формы </w:t>
      </w:r>
      <w:r w:rsidR="00DD23D7">
        <w:rPr>
          <w:sz w:val="28"/>
          <w:szCs w:val="22"/>
          <w:lang w:eastAsia="en-US"/>
        </w:rPr>
        <w:t>запроса</w:t>
      </w:r>
      <w:r w:rsidRPr="00630509">
        <w:rPr>
          <w:sz w:val="28"/>
          <w:szCs w:val="22"/>
          <w:lang w:eastAsia="en-US"/>
        </w:rPr>
        <w:t xml:space="preserve"> через личный кабинет на </w:t>
      </w:r>
      <w:r w:rsidR="002E0638">
        <w:rPr>
          <w:spacing w:val="-2"/>
          <w:sz w:val="28"/>
          <w:szCs w:val="22"/>
          <w:lang w:eastAsia="en-US"/>
        </w:rPr>
        <w:t>Едином портале</w:t>
      </w:r>
      <w:r w:rsidRPr="00630509">
        <w:rPr>
          <w:spacing w:val="-2"/>
          <w:sz w:val="28"/>
          <w:szCs w:val="22"/>
          <w:lang w:eastAsia="en-US"/>
        </w:rPr>
        <w:t>.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 xml:space="preserve">Электронные документы представляются в следующих форматах: </w:t>
      </w:r>
      <w:proofErr w:type="spellStart"/>
      <w:r w:rsidRPr="00B84A41">
        <w:rPr>
          <w:sz w:val="28"/>
          <w:szCs w:val="28"/>
          <w:lang w:eastAsia="en-US"/>
        </w:rPr>
        <w:t>xml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doc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docx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odt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xls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xlsx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ods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pdf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jpg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jpeg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zip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rar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sig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png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bmp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tiff</w:t>
      </w:r>
      <w:proofErr w:type="spellEnd"/>
      <w:r w:rsidRPr="00B84A41">
        <w:rPr>
          <w:sz w:val="28"/>
          <w:szCs w:val="28"/>
          <w:lang w:eastAsia="en-US"/>
        </w:rPr>
        <w:t>.</w:t>
      </w:r>
    </w:p>
    <w:p w:rsidR="007A43E7" w:rsidRDefault="005E55C4" w:rsidP="00F365BC">
      <w:pPr>
        <w:keepLine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84A41">
        <w:rPr>
          <w:sz w:val="28"/>
          <w:szCs w:val="28"/>
          <w:lang w:eastAsia="en-US"/>
        </w:rPr>
        <w:t>dpi</w:t>
      </w:r>
      <w:proofErr w:type="spellEnd"/>
      <w:r w:rsidRPr="00B84A41">
        <w:rPr>
          <w:sz w:val="28"/>
          <w:szCs w:val="28"/>
          <w:lang w:eastAsia="en-US"/>
        </w:rPr>
        <w:t xml:space="preserve"> (масштаб 1:1)</w:t>
      </w:r>
      <w:r w:rsidR="007A43E7">
        <w:rPr>
          <w:sz w:val="28"/>
          <w:szCs w:val="28"/>
          <w:lang w:eastAsia="en-US"/>
        </w:rPr>
        <w:t>:</w:t>
      </w:r>
    </w:p>
    <w:p w:rsidR="005E55C4" w:rsidRPr="00B84A41" w:rsidRDefault="007A43E7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5E55C4" w:rsidRPr="00B84A41">
        <w:rPr>
          <w:sz w:val="28"/>
          <w:szCs w:val="28"/>
          <w:lang w:eastAsia="en-US"/>
        </w:rPr>
        <w:t xml:space="preserve"> с использованием следующих режимов: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E55C4" w:rsidRPr="00B84A41" w:rsidRDefault="007A43E7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5E55C4" w:rsidRPr="00B84A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="005E55C4" w:rsidRPr="00B84A41">
        <w:rPr>
          <w:sz w:val="28"/>
          <w:szCs w:val="28"/>
          <w:lang w:eastAsia="en-US"/>
        </w:rPr>
        <w:t>сохранением всех аутентичных признаков подлинности, а именно: графической подписи лица,</w:t>
      </w:r>
      <w:r>
        <w:rPr>
          <w:sz w:val="28"/>
          <w:szCs w:val="28"/>
          <w:lang w:eastAsia="en-US"/>
        </w:rPr>
        <w:t xml:space="preserve"> печати, углового штампа бланка.</w:t>
      </w:r>
    </w:p>
    <w:p w:rsidR="005E55C4" w:rsidRPr="00B84A41" w:rsidRDefault="007A43E7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5E55C4" w:rsidRPr="00B84A41">
        <w:rPr>
          <w:sz w:val="28"/>
          <w:szCs w:val="28"/>
          <w:lang w:eastAsia="en-US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>Электронные документы должны обеспечивать: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5E55C4" w:rsidRPr="00B84A41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 xml:space="preserve">- </w:t>
      </w:r>
      <w:r w:rsidR="007A43E7">
        <w:rPr>
          <w:sz w:val="28"/>
          <w:szCs w:val="28"/>
          <w:lang w:eastAsia="en-US"/>
        </w:rPr>
        <w:t xml:space="preserve">переходы по оглавлению и (или) к содержащимся в тексте рисункам и таблицам (для </w:t>
      </w:r>
      <w:r w:rsidR="00314734">
        <w:rPr>
          <w:sz w:val="28"/>
          <w:szCs w:val="28"/>
          <w:lang w:eastAsia="en-US"/>
        </w:rPr>
        <w:t>документов, структурированных по частям, главам, разделам, подразделам)</w:t>
      </w:r>
      <w:r w:rsidRPr="00B84A41">
        <w:rPr>
          <w:sz w:val="28"/>
          <w:szCs w:val="28"/>
          <w:lang w:eastAsia="en-US"/>
        </w:rPr>
        <w:t>.</w:t>
      </w:r>
    </w:p>
    <w:p w:rsidR="005E55C4" w:rsidRDefault="005E55C4" w:rsidP="005E5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84A41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B84A41">
        <w:rPr>
          <w:sz w:val="28"/>
          <w:szCs w:val="28"/>
          <w:lang w:eastAsia="en-US"/>
        </w:rPr>
        <w:t>xls</w:t>
      </w:r>
      <w:proofErr w:type="spellEnd"/>
      <w:r w:rsidRPr="00B84A41">
        <w:rPr>
          <w:sz w:val="28"/>
          <w:szCs w:val="28"/>
          <w:lang w:eastAsia="en-US"/>
        </w:rPr>
        <w:t xml:space="preserve">, </w:t>
      </w:r>
      <w:proofErr w:type="spellStart"/>
      <w:r w:rsidRPr="00B84A41">
        <w:rPr>
          <w:sz w:val="28"/>
          <w:szCs w:val="28"/>
          <w:lang w:eastAsia="en-US"/>
        </w:rPr>
        <w:t>xlsx</w:t>
      </w:r>
      <w:proofErr w:type="spellEnd"/>
      <w:r w:rsidRPr="00B84A41">
        <w:rPr>
          <w:sz w:val="28"/>
          <w:szCs w:val="28"/>
          <w:lang w:eastAsia="en-US"/>
        </w:rPr>
        <w:t xml:space="preserve"> или </w:t>
      </w:r>
      <w:proofErr w:type="spellStart"/>
      <w:r w:rsidRPr="00B84A41">
        <w:rPr>
          <w:sz w:val="28"/>
          <w:szCs w:val="28"/>
          <w:lang w:eastAsia="en-US"/>
        </w:rPr>
        <w:t>ods</w:t>
      </w:r>
      <w:proofErr w:type="spellEnd"/>
      <w:r w:rsidRPr="00B84A41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621177" w:rsidRPr="00630509" w:rsidRDefault="00621177" w:rsidP="0063050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630509" w:rsidRPr="00630509" w:rsidRDefault="00663447" w:rsidP="00ED338D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2.7. </w:t>
      </w:r>
      <w:proofErr w:type="gramStart"/>
      <w:r w:rsidR="00ED338D">
        <w:rPr>
          <w:b/>
          <w:sz w:val="28"/>
          <w:szCs w:val="28"/>
          <w:lang w:eastAsia="en-US"/>
        </w:rPr>
        <w:t>И</w:t>
      </w:r>
      <w:r w:rsidR="00ED338D" w:rsidRPr="00ED338D">
        <w:rPr>
          <w:b/>
          <w:sz w:val="28"/>
          <w:szCs w:val="28"/>
          <w:lang w:eastAsia="en-US"/>
        </w:rPr>
        <w:t>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ED338D" w:rsidRPr="00ED338D">
        <w:rPr>
          <w:b/>
          <w:sz w:val="28"/>
          <w:szCs w:val="28"/>
          <w:lang w:eastAsia="en-US"/>
        </w:rPr>
        <w:t xml:space="preserve">, и </w:t>
      </w:r>
      <w:proofErr w:type="gramStart"/>
      <w:r w:rsidR="00ED338D" w:rsidRPr="00ED338D">
        <w:rPr>
          <w:b/>
          <w:sz w:val="28"/>
          <w:szCs w:val="28"/>
          <w:lang w:eastAsia="en-US"/>
        </w:rPr>
        <w:t>порядке</w:t>
      </w:r>
      <w:proofErr w:type="gramEnd"/>
      <w:r w:rsidR="00ED338D" w:rsidRPr="00ED338D">
        <w:rPr>
          <w:b/>
          <w:sz w:val="28"/>
          <w:szCs w:val="28"/>
          <w:lang w:eastAsia="en-US"/>
        </w:rPr>
        <w:t xml:space="preserve"> их представления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630509">
      <w:pPr>
        <w:widowControl w:val="0"/>
        <w:tabs>
          <w:tab w:val="left" w:pos="15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2.7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1.</w:t>
      </w:r>
      <w:r w:rsidR="00D736A9">
        <w:rPr>
          <w:sz w:val="28"/>
          <w:szCs w:val="22"/>
          <w:lang w:eastAsia="en-US"/>
        </w:rPr>
        <w:t xml:space="preserve"> </w:t>
      </w:r>
      <w:r w:rsidR="00ED338D">
        <w:rPr>
          <w:sz w:val="28"/>
          <w:szCs w:val="22"/>
          <w:lang w:eastAsia="en-US"/>
        </w:rPr>
        <w:t>В п</w:t>
      </w:r>
      <w:r w:rsidR="00630509" w:rsidRPr="00630509">
        <w:rPr>
          <w:sz w:val="28"/>
          <w:szCs w:val="22"/>
          <w:lang w:eastAsia="en-US"/>
        </w:rPr>
        <w:t xml:space="preserve">еречень документов, необходимых для предоставления государственной услуги, которые </w:t>
      </w:r>
      <w:r w:rsidR="00ED338D">
        <w:rPr>
          <w:sz w:val="28"/>
          <w:szCs w:val="22"/>
          <w:lang w:eastAsia="en-US"/>
        </w:rPr>
        <w:t>заявитель (представитель заявител</w:t>
      </w:r>
      <w:r w:rsidR="00314734">
        <w:rPr>
          <w:sz w:val="28"/>
          <w:szCs w:val="22"/>
          <w:lang w:eastAsia="en-US"/>
        </w:rPr>
        <w:t>я) вправе пред</w:t>
      </w:r>
      <w:r w:rsidR="00ED338D">
        <w:rPr>
          <w:sz w:val="28"/>
          <w:szCs w:val="22"/>
          <w:lang w:eastAsia="en-US"/>
        </w:rPr>
        <w:t>ставить по собственной инициативе</w:t>
      </w:r>
      <w:r w:rsidR="00314734">
        <w:rPr>
          <w:sz w:val="28"/>
          <w:szCs w:val="22"/>
          <w:lang w:eastAsia="en-US"/>
        </w:rPr>
        <w:t>,</w:t>
      </w:r>
      <w:r w:rsidR="00ED338D">
        <w:rPr>
          <w:sz w:val="28"/>
          <w:szCs w:val="22"/>
          <w:lang w:eastAsia="en-US"/>
        </w:rPr>
        <w:t xml:space="preserve"> входят</w:t>
      </w:r>
      <w:r w:rsidR="00630509" w:rsidRPr="00630509">
        <w:rPr>
          <w:sz w:val="28"/>
          <w:szCs w:val="22"/>
          <w:lang w:eastAsia="en-US"/>
        </w:rPr>
        <w:t>:</w:t>
      </w:r>
    </w:p>
    <w:p w:rsidR="00630509" w:rsidRPr="00630509" w:rsidRDefault="00630509" w:rsidP="00F365BC">
      <w:pPr>
        <w:tabs>
          <w:tab w:val="left" w:pos="117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proofErr w:type="gramStart"/>
      <w:r w:rsidRPr="00630509">
        <w:rPr>
          <w:sz w:val="28"/>
          <w:szCs w:val="22"/>
          <w:lang w:eastAsia="en-US"/>
        </w:rPr>
        <w:t xml:space="preserve">1) </w:t>
      </w:r>
      <w:r w:rsidR="005D1D55" w:rsidRPr="005D1D55">
        <w:rPr>
          <w:sz w:val="28"/>
          <w:szCs w:val="22"/>
          <w:lang w:eastAsia="en-US"/>
        </w:rPr>
        <w:t xml:space="preserve">выписка из Единого государственного реестра юридических лиц либо выписка из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(www.nalog.ru) в форме электронного документа в формате PDF, </w:t>
      </w:r>
      <w:r w:rsidR="005D1D55" w:rsidRPr="005D1D55">
        <w:rPr>
          <w:sz w:val="28"/>
          <w:szCs w:val="22"/>
          <w:lang w:eastAsia="en-US"/>
        </w:rPr>
        <w:lastRenderedPageBreak/>
        <w:t>подписанного усиленной квалифицированной электронной подписью, по состоянию не ранее 30 дней до даты подачи заявлени</w:t>
      </w:r>
      <w:r w:rsidR="00621177">
        <w:rPr>
          <w:sz w:val="28"/>
          <w:szCs w:val="22"/>
          <w:lang w:eastAsia="en-US"/>
        </w:rPr>
        <w:t>я</w:t>
      </w:r>
      <w:r w:rsidRPr="00630509">
        <w:rPr>
          <w:spacing w:val="-5"/>
          <w:sz w:val="28"/>
          <w:szCs w:val="22"/>
          <w:lang w:eastAsia="en-US"/>
        </w:rPr>
        <w:t>;</w:t>
      </w:r>
      <w:proofErr w:type="gramEnd"/>
    </w:p>
    <w:p w:rsidR="00630509" w:rsidRPr="00630509" w:rsidRDefault="00630509" w:rsidP="00630509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 xml:space="preserve">2) </w:t>
      </w:r>
      <w:r w:rsidR="00431AA3" w:rsidRPr="00630509">
        <w:rPr>
          <w:sz w:val="28"/>
          <w:szCs w:val="22"/>
          <w:lang w:eastAsia="en-US"/>
        </w:rPr>
        <w:t>сведения из Единого государственного реестра недвижимости.</w:t>
      </w:r>
    </w:p>
    <w:p w:rsidR="00B84A41" w:rsidRDefault="0066344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2.7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630509" w:rsidRPr="00630509">
        <w:rPr>
          <w:sz w:val="28"/>
          <w:szCs w:val="28"/>
          <w:lang w:eastAsia="en-US"/>
        </w:rPr>
        <w:t xml:space="preserve">. </w:t>
      </w:r>
      <w:r w:rsidR="00630509" w:rsidRPr="00630509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r w:rsidR="00431AA3">
        <w:rPr>
          <w:sz w:val="28"/>
          <w:szCs w:val="28"/>
        </w:rPr>
        <w:t xml:space="preserve">пункте </w:t>
      </w:r>
      <w:hyperlink r:id="rId13" w:history="1">
        <w:r w:rsidR="000761CB">
          <w:rPr>
            <w:sz w:val="28"/>
            <w:szCs w:val="28"/>
          </w:rPr>
          <w:t>2.7.1</w:t>
        </w:r>
      </w:hyperlink>
      <w:r w:rsidR="00630509" w:rsidRPr="00630509">
        <w:rPr>
          <w:sz w:val="28"/>
          <w:szCs w:val="28"/>
        </w:rPr>
        <w:t xml:space="preserve"> настоящего подраздела, </w:t>
      </w:r>
      <w:r w:rsidR="00314734">
        <w:rPr>
          <w:sz w:val="28"/>
          <w:szCs w:val="28"/>
          <w:lang w:eastAsia="en-US"/>
        </w:rPr>
        <w:t>Департамент</w:t>
      </w:r>
      <w:r w:rsidR="00630509" w:rsidRPr="00630509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410504" w:rsidRPr="00055907" w:rsidRDefault="00B84A41" w:rsidP="000559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ar205"/>
      <w:bookmarkEnd w:id="3"/>
      <w:r w:rsidRPr="00055907">
        <w:rPr>
          <w:sz w:val="28"/>
          <w:szCs w:val="28"/>
        </w:rPr>
        <w:t>2.7.3</w:t>
      </w:r>
      <w:r w:rsidR="00410504" w:rsidRPr="00055907">
        <w:rPr>
          <w:sz w:val="28"/>
          <w:szCs w:val="28"/>
        </w:rPr>
        <w:t>. Запрещено требовать от заявителя (представителя заявителя):</w:t>
      </w:r>
    </w:p>
    <w:p w:rsidR="00410504" w:rsidRPr="00055907" w:rsidRDefault="00410504" w:rsidP="000559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590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0504" w:rsidRPr="00055907" w:rsidRDefault="00410504" w:rsidP="000559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55907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055907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4" w:history="1">
        <w:r w:rsidRPr="00055907">
          <w:rPr>
            <w:sz w:val="28"/>
            <w:szCs w:val="28"/>
          </w:rPr>
          <w:t>части 6 статьи 7</w:t>
        </w:r>
      </w:hyperlink>
      <w:r w:rsidRPr="00055907">
        <w:rPr>
          <w:sz w:val="28"/>
          <w:szCs w:val="28"/>
        </w:rPr>
        <w:t xml:space="preserve"> Фед</w:t>
      </w:r>
      <w:r w:rsidR="00055907">
        <w:rPr>
          <w:sz w:val="28"/>
          <w:szCs w:val="28"/>
        </w:rPr>
        <w:t>ерального закона от 27.07.2010 № 210-ФЗ «</w:t>
      </w:r>
      <w:r w:rsidRPr="00055907">
        <w:rPr>
          <w:sz w:val="28"/>
          <w:szCs w:val="28"/>
        </w:rPr>
        <w:t>Об организации предоставления госуда</w:t>
      </w:r>
      <w:r w:rsidR="00055907">
        <w:rPr>
          <w:sz w:val="28"/>
          <w:szCs w:val="28"/>
        </w:rPr>
        <w:t>рственных и муниципальных услуг»</w:t>
      </w:r>
      <w:r w:rsidR="00F244B5">
        <w:rPr>
          <w:sz w:val="28"/>
          <w:szCs w:val="28"/>
        </w:rPr>
        <w:t xml:space="preserve"> (далее – Федеральный закон №</w:t>
      </w:r>
      <w:r w:rsidRPr="00055907">
        <w:rPr>
          <w:sz w:val="28"/>
          <w:szCs w:val="28"/>
        </w:rPr>
        <w:t xml:space="preserve"> 210-ФЗ);</w:t>
      </w:r>
    </w:p>
    <w:p w:rsidR="00410504" w:rsidRPr="00055907" w:rsidRDefault="00410504" w:rsidP="000559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5907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F244B5">
          <w:rPr>
            <w:sz w:val="28"/>
            <w:szCs w:val="28"/>
          </w:rPr>
          <w:t>пунктом 4 части 1 статьи 7</w:t>
        </w:r>
      </w:hyperlink>
      <w:r w:rsidR="00D736A9">
        <w:rPr>
          <w:sz w:val="28"/>
          <w:szCs w:val="28"/>
        </w:rPr>
        <w:t xml:space="preserve"> </w:t>
      </w:r>
      <w:r w:rsidRPr="00055907">
        <w:rPr>
          <w:sz w:val="28"/>
          <w:szCs w:val="28"/>
        </w:rPr>
        <w:t xml:space="preserve">Федерального закона </w:t>
      </w:r>
      <w:r w:rsidR="00055907">
        <w:rPr>
          <w:sz w:val="28"/>
          <w:szCs w:val="28"/>
        </w:rPr>
        <w:t>№</w:t>
      </w:r>
      <w:r w:rsidRPr="00055907">
        <w:rPr>
          <w:sz w:val="28"/>
          <w:szCs w:val="28"/>
        </w:rPr>
        <w:t xml:space="preserve"> 210-ФЗ.</w:t>
      </w:r>
    </w:p>
    <w:p w:rsidR="00E55002" w:rsidRDefault="00E55002" w:rsidP="0063050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630509" w:rsidRPr="00630509" w:rsidRDefault="00663447" w:rsidP="00F260D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2.8. </w:t>
      </w:r>
      <w:r w:rsidR="00630509" w:rsidRPr="00630509">
        <w:rPr>
          <w:b/>
          <w:sz w:val="28"/>
          <w:szCs w:val="28"/>
          <w:lang w:eastAsia="en-US"/>
        </w:rPr>
        <w:t>Исчерпывающий перечень оснований для отказа</w:t>
      </w:r>
      <w:r w:rsidR="00A03768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в приеме документов, необходимых для предоставления</w:t>
      </w:r>
      <w:r w:rsidR="00314734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30509" w:rsidRPr="00630509" w:rsidRDefault="00630509" w:rsidP="00571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864BB6" w:rsidRDefault="00864BB6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bookmarkStart w:id="4" w:name="Par222"/>
      <w:bookmarkEnd w:id="4"/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365BC" w:rsidRPr="00630509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630509" w:rsidRPr="00630509" w:rsidRDefault="00663447" w:rsidP="00B9037C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2.9. </w:t>
      </w:r>
      <w:r w:rsidR="00630509" w:rsidRPr="00630509">
        <w:rPr>
          <w:b/>
          <w:sz w:val="28"/>
          <w:szCs w:val="28"/>
          <w:lang w:eastAsia="en-US"/>
        </w:rPr>
        <w:t>Исчерпывающий перечень оснований для приостановления</w:t>
      </w:r>
      <w:r w:rsidR="00B9037C">
        <w:rPr>
          <w:b/>
          <w:sz w:val="28"/>
          <w:szCs w:val="28"/>
          <w:lang w:eastAsia="en-US"/>
        </w:rPr>
        <w:t xml:space="preserve"> и</w:t>
      </w:r>
      <w:r w:rsidR="00314734">
        <w:rPr>
          <w:b/>
          <w:sz w:val="28"/>
          <w:szCs w:val="28"/>
          <w:lang w:eastAsia="en-US"/>
        </w:rPr>
        <w:t xml:space="preserve"> </w:t>
      </w:r>
      <w:r w:rsidR="00B9037C">
        <w:rPr>
          <w:b/>
          <w:sz w:val="28"/>
          <w:szCs w:val="28"/>
          <w:lang w:eastAsia="en-US"/>
        </w:rPr>
        <w:t>(</w:t>
      </w:r>
      <w:r w:rsidR="00630509" w:rsidRPr="00630509">
        <w:rPr>
          <w:b/>
          <w:sz w:val="28"/>
          <w:szCs w:val="28"/>
          <w:lang w:eastAsia="en-US"/>
        </w:rPr>
        <w:t>или</w:t>
      </w:r>
      <w:r w:rsidR="00B9037C">
        <w:rPr>
          <w:b/>
          <w:sz w:val="28"/>
          <w:szCs w:val="28"/>
          <w:lang w:eastAsia="en-US"/>
        </w:rPr>
        <w:t>)</w:t>
      </w:r>
      <w:r w:rsidR="00630509" w:rsidRPr="00630509">
        <w:rPr>
          <w:b/>
          <w:sz w:val="28"/>
          <w:szCs w:val="28"/>
          <w:lang w:eastAsia="en-US"/>
        </w:rPr>
        <w:t xml:space="preserve"> отказа в предоставлении 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widowControl w:val="0"/>
        <w:tabs>
          <w:tab w:val="left" w:pos="1737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2.</w:t>
      </w:r>
      <w:r w:rsidR="00663447">
        <w:rPr>
          <w:sz w:val="28"/>
          <w:szCs w:val="22"/>
          <w:lang w:eastAsia="en-US"/>
        </w:rPr>
        <w:t>9</w:t>
      </w:r>
      <w:r w:rsidRPr="00630509">
        <w:rPr>
          <w:sz w:val="28"/>
          <w:szCs w:val="22"/>
          <w:lang w:eastAsia="en-US"/>
        </w:rPr>
        <w:t>.</w:t>
      </w:r>
      <w:r w:rsidR="00663447">
        <w:rPr>
          <w:sz w:val="28"/>
          <w:szCs w:val="22"/>
          <w:lang w:eastAsia="en-US"/>
        </w:rPr>
        <w:t>1.</w:t>
      </w:r>
      <w:r w:rsidRPr="00630509">
        <w:rPr>
          <w:sz w:val="28"/>
          <w:szCs w:val="22"/>
          <w:lang w:eastAsia="en-US"/>
        </w:rPr>
        <w:t xml:space="preserve"> Основани</w:t>
      </w:r>
      <w:r w:rsidR="00BA1B48">
        <w:rPr>
          <w:sz w:val="28"/>
          <w:szCs w:val="22"/>
          <w:lang w:eastAsia="en-US"/>
        </w:rPr>
        <w:t>я</w:t>
      </w:r>
      <w:r w:rsidRPr="00630509">
        <w:rPr>
          <w:sz w:val="28"/>
          <w:szCs w:val="22"/>
          <w:lang w:eastAsia="en-US"/>
        </w:rPr>
        <w:t xml:space="preserve"> для приостановления предоставления государственной услуги </w:t>
      </w:r>
      <w:r w:rsidR="00BA1B48" w:rsidRPr="00BA1B48">
        <w:rPr>
          <w:sz w:val="28"/>
          <w:szCs w:val="22"/>
          <w:lang w:eastAsia="en-US"/>
        </w:rPr>
        <w:t>отсутствуют</w:t>
      </w:r>
      <w:r w:rsidRPr="00630509">
        <w:rPr>
          <w:spacing w:val="-2"/>
          <w:sz w:val="28"/>
          <w:szCs w:val="22"/>
          <w:lang w:eastAsia="en-US"/>
        </w:rPr>
        <w:t>.</w:t>
      </w:r>
    </w:p>
    <w:p w:rsidR="00630509" w:rsidRPr="00630509" w:rsidRDefault="00663447" w:rsidP="00630509">
      <w:pPr>
        <w:widowControl w:val="0"/>
        <w:tabs>
          <w:tab w:val="left" w:pos="1737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2.9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2.</w:t>
      </w:r>
      <w:r w:rsidR="00B90384">
        <w:rPr>
          <w:sz w:val="28"/>
          <w:szCs w:val="22"/>
          <w:lang w:eastAsia="en-US"/>
        </w:rPr>
        <w:t xml:space="preserve"> </w:t>
      </w:r>
      <w:r w:rsidR="00630509" w:rsidRPr="00630509">
        <w:rPr>
          <w:spacing w:val="-2"/>
          <w:sz w:val="28"/>
          <w:szCs w:val="22"/>
          <w:lang w:eastAsia="en-US"/>
        </w:rPr>
        <w:t>Основания для отказа в предоставлении государственной услуги:</w:t>
      </w:r>
    </w:p>
    <w:p w:rsidR="00630509" w:rsidRPr="00630509" w:rsidRDefault="00630509" w:rsidP="00630509">
      <w:pPr>
        <w:widowControl w:val="0"/>
        <w:tabs>
          <w:tab w:val="left" w:pos="162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1) заявление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направлено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в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исполнительн</w:t>
      </w:r>
      <w:r w:rsidR="006707E4">
        <w:rPr>
          <w:sz w:val="28"/>
          <w:szCs w:val="22"/>
          <w:lang w:eastAsia="en-US"/>
        </w:rPr>
        <w:t>ый</w:t>
      </w:r>
      <w:r w:rsidR="00B90384">
        <w:rPr>
          <w:sz w:val="28"/>
          <w:szCs w:val="22"/>
          <w:lang w:eastAsia="en-US"/>
        </w:rPr>
        <w:t xml:space="preserve"> </w:t>
      </w:r>
      <w:r w:rsidR="006707E4">
        <w:rPr>
          <w:sz w:val="28"/>
          <w:szCs w:val="22"/>
          <w:lang w:eastAsia="en-US"/>
        </w:rPr>
        <w:t>орган</w:t>
      </w:r>
      <w:r w:rsidRPr="00630509">
        <w:rPr>
          <w:sz w:val="28"/>
          <w:szCs w:val="22"/>
          <w:lang w:eastAsia="en-US"/>
        </w:rPr>
        <w:t>,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который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не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вправе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заключать</w:t>
      </w:r>
      <w:r w:rsidR="00B90384">
        <w:rPr>
          <w:sz w:val="28"/>
          <w:szCs w:val="22"/>
          <w:lang w:eastAsia="en-US"/>
        </w:rPr>
        <w:t xml:space="preserve"> </w:t>
      </w:r>
      <w:r w:rsidRPr="00630509">
        <w:rPr>
          <w:sz w:val="28"/>
          <w:szCs w:val="22"/>
          <w:lang w:eastAsia="en-US"/>
        </w:rPr>
        <w:t>соглашение об установлении сервитута;</w:t>
      </w:r>
    </w:p>
    <w:p w:rsidR="00630509" w:rsidRPr="00630509" w:rsidRDefault="00630509" w:rsidP="00630509">
      <w:pPr>
        <w:widowControl w:val="0"/>
        <w:tabs>
          <w:tab w:val="left" w:pos="171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</w:t>
      </w:r>
      <w:r w:rsidR="0006461D">
        <w:rPr>
          <w:sz w:val="28"/>
          <w:szCs w:val="22"/>
          <w:lang w:eastAsia="en-US"/>
        </w:rPr>
        <w:t>и</w:t>
      </w:r>
      <w:r w:rsidRPr="00630509">
        <w:rPr>
          <w:sz w:val="28"/>
          <w:szCs w:val="22"/>
          <w:lang w:eastAsia="en-US"/>
        </w:rPr>
        <w:t xml:space="preserve"> закон</w:t>
      </w:r>
      <w:r w:rsidR="0006461D">
        <w:rPr>
          <w:sz w:val="28"/>
          <w:szCs w:val="22"/>
          <w:lang w:eastAsia="en-US"/>
        </w:rPr>
        <w:t>ами</w:t>
      </w:r>
      <w:r w:rsidRPr="00630509">
        <w:rPr>
          <w:sz w:val="28"/>
          <w:szCs w:val="22"/>
          <w:lang w:eastAsia="en-US"/>
        </w:rPr>
        <w:t>;</w:t>
      </w:r>
    </w:p>
    <w:p w:rsidR="00630509" w:rsidRPr="006D7FEA" w:rsidRDefault="00630509" w:rsidP="006D7FEA">
      <w:pPr>
        <w:widowControl w:val="0"/>
        <w:tabs>
          <w:tab w:val="left" w:pos="171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630509">
        <w:rPr>
          <w:sz w:val="28"/>
          <w:szCs w:val="22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6D7FEA">
        <w:rPr>
          <w:sz w:val="28"/>
          <w:szCs w:val="22"/>
          <w:lang w:eastAsia="en-US"/>
        </w:rPr>
        <w:t>спользовании земельного участка</w:t>
      </w:r>
      <w:r w:rsidRPr="00630509">
        <w:rPr>
          <w:spacing w:val="-2"/>
          <w:sz w:val="28"/>
          <w:szCs w:val="28"/>
          <w:lang w:eastAsia="en-US"/>
        </w:rPr>
        <w:t>.</w:t>
      </w:r>
    </w:p>
    <w:p w:rsidR="0006461D" w:rsidRPr="00630509" w:rsidRDefault="0006461D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B9037C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2.10. </w:t>
      </w:r>
      <w:r w:rsidR="00630509" w:rsidRPr="00630509">
        <w:rPr>
          <w:b/>
          <w:sz w:val="28"/>
          <w:szCs w:val="28"/>
          <w:lang w:eastAsia="en-US"/>
        </w:rPr>
        <w:t>Перечень услуг, необходимых и обязательных</w:t>
      </w:r>
    </w:p>
    <w:p w:rsidR="00630509" w:rsidRPr="00630509" w:rsidRDefault="00630509" w:rsidP="00B9037C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proofErr w:type="gramStart"/>
      <w:r w:rsidRPr="00630509">
        <w:rPr>
          <w:b/>
          <w:sz w:val="28"/>
          <w:szCs w:val="28"/>
          <w:lang w:eastAsia="en-US"/>
        </w:rPr>
        <w:t>для предоставления государственной услуги, в том числе</w:t>
      </w:r>
      <w:r w:rsidR="00314734">
        <w:rPr>
          <w:b/>
          <w:sz w:val="28"/>
          <w:szCs w:val="28"/>
          <w:lang w:eastAsia="en-US"/>
        </w:rPr>
        <w:t xml:space="preserve"> </w:t>
      </w:r>
      <w:r w:rsidRPr="00630509">
        <w:rPr>
          <w:b/>
          <w:sz w:val="28"/>
          <w:szCs w:val="28"/>
          <w:lang w:eastAsia="en-US"/>
        </w:rPr>
        <w:t>сведения о документе (документах), выдаваемом (выдаваемых)</w:t>
      </w:r>
      <w:r w:rsidR="00314734">
        <w:rPr>
          <w:b/>
          <w:sz w:val="28"/>
          <w:szCs w:val="28"/>
          <w:lang w:eastAsia="en-US"/>
        </w:rPr>
        <w:t xml:space="preserve"> </w:t>
      </w:r>
      <w:r w:rsidRPr="00630509">
        <w:rPr>
          <w:b/>
          <w:sz w:val="28"/>
          <w:szCs w:val="28"/>
          <w:lang w:eastAsia="en-US"/>
        </w:rPr>
        <w:t>организациями, участвующими в предоставлении</w:t>
      </w:r>
      <w:r w:rsidR="00314734">
        <w:rPr>
          <w:b/>
          <w:sz w:val="28"/>
          <w:szCs w:val="28"/>
          <w:lang w:eastAsia="en-US"/>
        </w:rPr>
        <w:t xml:space="preserve"> </w:t>
      </w:r>
      <w:r w:rsidRPr="00630509">
        <w:rPr>
          <w:b/>
          <w:sz w:val="28"/>
          <w:szCs w:val="28"/>
          <w:lang w:eastAsia="en-US"/>
        </w:rPr>
        <w:t>государственной услуги</w:t>
      </w:r>
      <w:proofErr w:type="gramEnd"/>
    </w:p>
    <w:p w:rsidR="00630509" w:rsidRPr="00630509" w:rsidRDefault="00630509" w:rsidP="006305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30509">
        <w:rPr>
          <w:bCs/>
          <w:sz w:val="28"/>
          <w:szCs w:val="28"/>
          <w:lang w:eastAsia="en-US"/>
        </w:rPr>
        <w:t>Услуги, необходимые и обязательные для предоставления государственной услуги, отсутствуют.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B9037C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2.11. </w:t>
      </w:r>
      <w:r w:rsidR="00630509" w:rsidRPr="00630509">
        <w:rPr>
          <w:b/>
          <w:sz w:val="28"/>
          <w:szCs w:val="28"/>
          <w:lang w:eastAsia="en-US"/>
        </w:rPr>
        <w:t>Порядок, размер и основания взимания государственной</w:t>
      </w:r>
      <w:r w:rsidR="00314734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пошлины или иной платы, взимаемой за предоставление</w:t>
      </w:r>
      <w:r w:rsidR="00314734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Предоставление государственной услуги осуществляется бесплатно.</w:t>
      </w:r>
    </w:p>
    <w:p w:rsid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B9037C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2.12. </w:t>
      </w:r>
      <w:r w:rsidR="00630509" w:rsidRPr="00630509">
        <w:rPr>
          <w:b/>
          <w:sz w:val="28"/>
          <w:szCs w:val="28"/>
          <w:lang w:eastAsia="en-US"/>
        </w:rPr>
        <w:t>Порядок, размер и основания взимания платы</w:t>
      </w:r>
      <w:r w:rsidR="00A03768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за предоставление услуг, необходимых и обязательных</w:t>
      </w:r>
      <w:r w:rsidR="00314734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для предоставления государственной услуги, включая</w:t>
      </w:r>
      <w:r w:rsidR="00314734">
        <w:rPr>
          <w:b/>
          <w:sz w:val="28"/>
          <w:szCs w:val="28"/>
          <w:lang w:eastAsia="en-US"/>
        </w:rPr>
        <w:t xml:space="preserve"> </w:t>
      </w:r>
      <w:r w:rsidR="00630509" w:rsidRPr="00630509">
        <w:rPr>
          <w:b/>
          <w:sz w:val="28"/>
          <w:szCs w:val="28"/>
          <w:lang w:eastAsia="en-US"/>
        </w:rPr>
        <w:t>информацию о методиках расчета размера такой платы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30509" w:rsidRPr="00630509" w:rsidRDefault="00BA1B48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1B48">
        <w:rPr>
          <w:sz w:val="28"/>
          <w:szCs w:val="28"/>
          <w:lang w:eastAsia="en-US"/>
        </w:rPr>
        <w:t>Плата за предоставление услуг, необходимых и обязательных для предоставления государственной услуги, не взимается.</w:t>
      </w:r>
    </w:p>
    <w:p w:rsidR="00630509" w:rsidRDefault="00630509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630509" w:rsidRPr="00630509" w:rsidRDefault="00663447" w:rsidP="00447CC8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2.13. </w:t>
      </w:r>
      <w:r w:rsidR="00B9037C">
        <w:rPr>
          <w:b/>
          <w:sz w:val="28"/>
          <w:szCs w:val="28"/>
          <w:lang w:eastAsia="en-US"/>
        </w:rPr>
        <w:t>М</w:t>
      </w:r>
      <w:r w:rsidR="00B9037C" w:rsidRPr="00B9037C">
        <w:rPr>
          <w:b/>
          <w:sz w:val="28"/>
          <w:szCs w:val="28"/>
          <w:lang w:eastAsia="en-US"/>
        </w:rPr>
        <w:t>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0509">
        <w:rPr>
          <w:sz w:val="28"/>
          <w:szCs w:val="28"/>
          <w:lang w:eastAsia="en-US"/>
        </w:rPr>
        <w:t>Максимальный срок ожидания в очереди при подаче з</w:t>
      </w:r>
      <w:r w:rsidR="00BA1B48">
        <w:rPr>
          <w:sz w:val="28"/>
          <w:szCs w:val="28"/>
          <w:lang w:eastAsia="en-US"/>
        </w:rPr>
        <w:t>аявления</w:t>
      </w:r>
      <w:r w:rsidRPr="00630509">
        <w:rPr>
          <w:sz w:val="28"/>
          <w:szCs w:val="28"/>
          <w:lang w:eastAsia="en-US"/>
        </w:rPr>
        <w:t xml:space="preserve"> и при получении результата предоставления государственной услуги в </w:t>
      </w:r>
      <w:r w:rsidR="00314734">
        <w:rPr>
          <w:sz w:val="28"/>
          <w:szCs w:val="28"/>
          <w:lang w:eastAsia="en-US"/>
        </w:rPr>
        <w:t>Департаменте</w:t>
      </w:r>
      <w:r w:rsidRPr="00630509">
        <w:rPr>
          <w:sz w:val="28"/>
          <w:szCs w:val="28"/>
          <w:lang w:eastAsia="en-US"/>
        </w:rPr>
        <w:t xml:space="preserve"> или МФЦ составляет не более 15 минут.</w:t>
      </w:r>
    </w:p>
    <w:p w:rsidR="00F365BC" w:rsidRDefault="00F365BC" w:rsidP="006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630509" w:rsidRPr="00630509" w:rsidRDefault="00663447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2.14. </w:t>
      </w:r>
      <w:r w:rsidR="00447CC8">
        <w:rPr>
          <w:b/>
          <w:sz w:val="28"/>
          <w:szCs w:val="28"/>
          <w:lang w:eastAsia="en-US"/>
        </w:rPr>
        <w:t>С</w:t>
      </w:r>
      <w:r w:rsidR="00447CC8" w:rsidRPr="00447CC8">
        <w:rPr>
          <w:b/>
          <w:sz w:val="28"/>
          <w:szCs w:val="28"/>
          <w:lang w:eastAsia="en-US"/>
        </w:rPr>
        <w:t>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30509" w:rsidRPr="00630509" w:rsidRDefault="00630509" w:rsidP="00D76B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2.1</w:t>
      </w:r>
      <w:r w:rsidR="00663447">
        <w:rPr>
          <w:sz w:val="28"/>
          <w:szCs w:val="28"/>
          <w:lang w:eastAsia="en-US"/>
        </w:rPr>
        <w:t>4</w:t>
      </w:r>
      <w:r w:rsidRPr="00630509">
        <w:rPr>
          <w:sz w:val="28"/>
          <w:szCs w:val="28"/>
          <w:lang w:eastAsia="en-US"/>
        </w:rPr>
        <w:t>.</w:t>
      </w:r>
      <w:r w:rsidR="00663447">
        <w:rPr>
          <w:sz w:val="28"/>
          <w:szCs w:val="28"/>
          <w:lang w:eastAsia="en-US"/>
        </w:rPr>
        <w:t>1.</w:t>
      </w:r>
      <w:r w:rsidRPr="00630509">
        <w:rPr>
          <w:sz w:val="28"/>
          <w:szCs w:val="28"/>
          <w:lang w:eastAsia="en-US"/>
        </w:rPr>
        <w:t xml:space="preserve"> Срок регистрации заявлени</w:t>
      </w:r>
      <w:r w:rsidR="00314734">
        <w:rPr>
          <w:sz w:val="28"/>
          <w:szCs w:val="28"/>
          <w:lang w:eastAsia="en-US"/>
        </w:rPr>
        <w:t>я не должен превышать 1 рабочий день</w:t>
      </w:r>
      <w:r w:rsidRPr="00630509">
        <w:rPr>
          <w:sz w:val="28"/>
          <w:szCs w:val="28"/>
          <w:lang w:eastAsia="en-US"/>
        </w:rPr>
        <w:t xml:space="preserve"> со дня получения заявления и документов, необходимых для предоставления государственной услуги.</w:t>
      </w: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630509" w:rsidRPr="00630509">
        <w:rPr>
          <w:sz w:val="28"/>
          <w:szCs w:val="28"/>
          <w:lang w:eastAsia="en-US"/>
        </w:rPr>
        <w:t xml:space="preserve">. </w:t>
      </w:r>
      <w:r w:rsidR="00A03768">
        <w:rPr>
          <w:sz w:val="28"/>
          <w:szCs w:val="28"/>
          <w:lang w:eastAsia="en-US"/>
        </w:rPr>
        <w:t>Р</w:t>
      </w:r>
      <w:r w:rsidR="00A03768">
        <w:rPr>
          <w:bCs/>
          <w:sz w:val="28"/>
          <w:szCs w:val="28"/>
          <w:lang w:eastAsia="en-US"/>
        </w:rPr>
        <w:t>егистрация</w:t>
      </w:r>
      <w:r w:rsidR="00447CC8">
        <w:rPr>
          <w:bCs/>
          <w:sz w:val="28"/>
          <w:szCs w:val="28"/>
          <w:lang w:eastAsia="en-US"/>
        </w:rPr>
        <w:t xml:space="preserve"> заявления</w:t>
      </w:r>
      <w:r w:rsidR="00630509" w:rsidRPr="00630509">
        <w:rPr>
          <w:bCs/>
          <w:sz w:val="28"/>
          <w:szCs w:val="28"/>
          <w:lang w:eastAsia="en-US"/>
        </w:rPr>
        <w:t xml:space="preserve"> осуществляется в соответствии с </w:t>
      </w:r>
      <w:hyperlink r:id="rId16" w:history="1">
        <w:r w:rsidR="00630509" w:rsidRPr="00630509">
          <w:rPr>
            <w:bCs/>
            <w:sz w:val="28"/>
            <w:szCs w:val="28"/>
            <w:lang w:eastAsia="en-US"/>
          </w:rPr>
          <w:t>разделом 3</w:t>
        </w:r>
      </w:hyperlink>
      <w:r w:rsidR="00630509" w:rsidRPr="00630509">
        <w:rPr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30509" w:rsidRDefault="00630509" w:rsidP="006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630509" w:rsidRPr="00630509" w:rsidRDefault="00663447" w:rsidP="00447CC8">
      <w:pPr>
        <w:autoSpaceDE w:val="0"/>
        <w:autoSpaceDN w:val="0"/>
        <w:adjustRightInd w:val="0"/>
        <w:ind w:left="1701" w:right="1700"/>
        <w:jc w:val="center"/>
        <w:outlineLvl w:val="2"/>
        <w:rPr>
          <w:bCs/>
          <w:sz w:val="28"/>
          <w:szCs w:val="28"/>
          <w:lang w:eastAsia="en-US"/>
        </w:rPr>
      </w:pPr>
      <w:r>
        <w:rPr>
          <w:b/>
          <w:bCs/>
          <w:sz w:val="28"/>
          <w:lang w:eastAsia="en-US"/>
        </w:rPr>
        <w:t xml:space="preserve">2.15. </w:t>
      </w:r>
      <w:proofErr w:type="gramStart"/>
      <w:r w:rsidR="00630509" w:rsidRPr="00630509">
        <w:rPr>
          <w:b/>
          <w:bCs/>
          <w:sz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30509" w:rsidRPr="00630509">
        <w:rPr>
          <w:b/>
          <w:bCs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30509" w:rsidRPr="00630509" w:rsidRDefault="00630509" w:rsidP="00630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Для удобства предоставления государственной услуги заявители (представители заявителей) обеспечиваются специально оборудованными местами для ожидания и оформления документов (стол для заполнения заявления</w:t>
      </w:r>
      <w:r w:rsidR="00121AC7">
        <w:rPr>
          <w:sz w:val="28"/>
          <w:szCs w:val="28"/>
          <w:lang w:eastAsia="en-US"/>
        </w:rPr>
        <w:t>,</w:t>
      </w:r>
      <w:r w:rsidRPr="00630509">
        <w:rPr>
          <w:sz w:val="28"/>
          <w:szCs w:val="28"/>
          <w:lang w:eastAsia="en-US"/>
        </w:rPr>
        <w:t xml:space="preserve"> стулья, ручки, бланки).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Рабочие места специалистов, исполняющих должностные обязанности по предоставлению государственной услуги, оборудуются компьютерами и оргтехникой, позволяющими своевременно и в полном объеме получать справочную информацию по правовым вопросам и организовывать предоставление </w:t>
      </w:r>
      <w:r w:rsidRPr="00630509">
        <w:rPr>
          <w:sz w:val="28"/>
          <w:szCs w:val="28"/>
          <w:lang w:eastAsia="en-US"/>
        </w:rPr>
        <w:lastRenderedPageBreak/>
        <w:t>государственной услуги в полном объеме. Специалисты, ответственные за предоставление государственной услуги, обеспечиваются бумагой, расходными материалами и канцелярскими товарами в количестве, достаточном для предоставления государственной услуги.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 (размер шрифта должен быть не менее 14-го), без исправлений, наиболее важные места рекомендуется выделять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допуском </w:t>
      </w:r>
      <w:proofErr w:type="spellStart"/>
      <w:r w:rsidRPr="00630509">
        <w:rPr>
          <w:sz w:val="28"/>
          <w:szCs w:val="28"/>
          <w:lang w:eastAsia="en-US"/>
        </w:rPr>
        <w:t>сурдопереводчика</w:t>
      </w:r>
      <w:proofErr w:type="spellEnd"/>
      <w:r w:rsidRPr="00630509">
        <w:rPr>
          <w:sz w:val="28"/>
          <w:szCs w:val="28"/>
          <w:lang w:eastAsia="en-US"/>
        </w:rPr>
        <w:t xml:space="preserve"> и </w:t>
      </w:r>
      <w:proofErr w:type="spellStart"/>
      <w:r w:rsidRPr="00630509">
        <w:rPr>
          <w:sz w:val="28"/>
          <w:szCs w:val="28"/>
          <w:lang w:eastAsia="en-US"/>
        </w:rPr>
        <w:t>тифлосурдопереводчика</w:t>
      </w:r>
      <w:proofErr w:type="spellEnd"/>
      <w:r w:rsidRPr="00630509">
        <w:rPr>
          <w:sz w:val="28"/>
          <w:szCs w:val="28"/>
          <w:lang w:eastAsia="en-US"/>
        </w:rPr>
        <w:t xml:space="preserve"> при оказании инвалиду государственной услуги;</w:t>
      </w:r>
    </w:p>
    <w:p w:rsidR="00630509" w:rsidRPr="00630509" w:rsidRDefault="00630509" w:rsidP="00630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="006707E4">
        <w:rPr>
          <w:sz w:val="28"/>
          <w:szCs w:val="28"/>
          <w:lang w:eastAsia="en-US"/>
        </w:rPr>
        <w:t>исполнительным органом</w:t>
      </w:r>
      <w:r w:rsidRPr="00630509">
        <w:rPr>
          <w:sz w:val="28"/>
          <w:szCs w:val="28"/>
          <w:lang w:eastAsia="en-US"/>
        </w:rPr>
        <w:t>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30509" w:rsidRDefault="00630509" w:rsidP="00630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- оказанием специалистами </w:t>
      </w:r>
      <w:r w:rsidR="00314734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>, МФЦ помощи инвалидам в преодолении барьеров, мешающих получению ими государственной услуги наравне с другими заявителями (представителями заявителей).</w:t>
      </w:r>
    </w:p>
    <w:p w:rsidR="006D7FEA" w:rsidRDefault="006D7FEA" w:rsidP="00630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63050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2.16. </w:t>
      </w:r>
      <w:r w:rsidR="00630509" w:rsidRPr="00630509">
        <w:rPr>
          <w:b/>
          <w:sz w:val="28"/>
          <w:szCs w:val="28"/>
          <w:lang w:eastAsia="en-US"/>
        </w:rPr>
        <w:t>Показатели доступности и качества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30509">
        <w:rPr>
          <w:b/>
          <w:sz w:val="28"/>
          <w:szCs w:val="28"/>
          <w:lang w:eastAsia="en-US"/>
        </w:rPr>
        <w:t>государственной услуги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630509" w:rsidRPr="0063050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630509" w:rsidRPr="00630509">
        <w:rPr>
          <w:sz w:val="28"/>
          <w:szCs w:val="28"/>
          <w:lang w:eastAsia="en-US"/>
        </w:rPr>
        <w:tab/>
        <w:t xml:space="preserve">Основными показателями доступности предоставления государственной услуги являются: 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lastRenderedPageBreak/>
        <w:t>1) наличие полной и понятной информации о порядке, сроках и ходе предоставления государс</w:t>
      </w:r>
      <w:r w:rsidR="00314734">
        <w:rPr>
          <w:sz w:val="28"/>
          <w:szCs w:val="28"/>
          <w:lang w:eastAsia="en-US"/>
        </w:rPr>
        <w:t>твенной услуги в информационно-</w:t>
      </w:r>
      <w:r w:rsidRPr="00630509">
        <w:rPr>
          <w:sz w:val="28"/>
          <w:szCs w:val="28"/>
          <w:lang w:eastAsia="en-US"/>
        </w:rPr>
        <w:t xml:space="preserve">телекоммуникационных сетях общего пользования (в том числе в </w:t>
      </w:r>
      <w:r w:rsidR="00A03768">
        <w:rPr>
          <w:sz w:val="28"/>
          <w:szCs w:val="28"/>
          <w:lang w:eastAsia="en-US"/>
        </w:rPr>
        <w:t>информационно-телекоммуникационной</w:t>
      </w:r>
      <w:r w:rsidR="00A03768" w:rsidRPr="0063050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сети «Интернет»)</w:t>
      </w:r>
      <w:r w:rsidR="00A358D9">
        <w:rPr>
          <w:sz w:val="28"/>
          <w:szCs w:val="28"/>
          <w:lang w:eastAsia="en-US"/>
        </w:rPr>
        <w:t>, средствах массовой информации;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2) возможность получения заявител</w:t>
      </w:r>
      <w:r w:rsidR="00811E78">
        <w:rPr>
          <w:sz w:val="28"/>
          <w:szCs w:val="28"/>
          <w:lang w:eastAsia="en-US"/>
        </w:rPr>
        <w:t>я</w:t>
      </w:r>
      <w:r w:rsidRPr="00630509">
        <w:rPr>
          <w:sz w:val="28"/>
          <w:szCs w:val="28"/>
          <w:lang w:eastAsia="en-US"/>
        </w:rPr>
        <w:t>м</w:t>
      </w:r>
      <w:r w:rsidR="00811E78">
        <w:rPr>
          <w:sz w:val="28"/>
          <w:szCs w:val="28"/>
          <w:lang w:eastAsia="en-US"/>
        </w:rPr>
        <w:t>и (представителями заявителей)</w:t>
      </w:r>
      <w:r w:rsidRPr="00630509">
        <w:rPr>
          <w:sz w:val="28"/>
          <w:szCs w:val="28"/>
          <w:lang w:eastAsia="en-US"/>
        </w:rPr>
        <w:t xml:space="preserve"> уведомлений о предоставлении государственной услуги с помощью </w:t>
      </w:r>
      <w:r w:rsidR="00811E78">
        <w:rPr>
          <w:sz w:val="28"/>
          <w:szCs w:val="28"/>
          <w:lang w:eastAsia="en-US"/>
        </w:rPr>
        <w:t>Единого портала</w:t>
      </w:r>
      <w:r w:rsidRPr="00630509">
        <w:rPr>
          <w:sz w:val="28"/>
          <w:szCs w:val="28"/>
          <w:lang w:eastAsia="en-US"/>
        </w:rPr>
        <w:t>;</w:t>
      </w:r>
    </w:p>
    <w:p w:rsidR="00630509" w:rsidRDefault="00630509" w:rsidP="00811E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</w:t>
      </w:r>
      <w:r w:rsidR="00121AC7">
        <w:rPr>
          <w:sz w:val="28"/>
          <w:szCs w:val="28"/>
          <w:lang w:eastAsia="en-US"/>
        </w:rPr>
        <w:t>ологий;</w:t>
      </w:r>
    </w:p>
    <w:p w:rsidR="00A6056A" w:rsidRPr="00F244B5" w:rsidRDefault="00A6056A" w:rsidP="00A6056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244B5">
        <w:rPr>
          <w:sz w:val="28"/>
          <w:szCs w:val="28"/>
        </w:rPr>
        <w:t>4) получение государственной услуги в электронной форме;</w:t>
      </w:r>
    </w:p>
    <w:p w:rsidR="00A6056A" w:rsidRDefault="00A6056A" w:rsidP="00A6056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44B5">
        <w:rPr>
          <w:sz w:val="28"/>
          <w:szCs w:val="28"/>
        </w:rPr>
        <w:t xml:space="preserve">5) </w:t>
      </w:r>
      <w:r w:rsidRPr="00F244B5">
        <w:rPr>
          <w:rFonts w:eastAsiaTheme="minorHAnsi"/>
          <w:sz w:val="28"/>
          <w:szCs w:val="28"/>
          <w:lang w:eastAsia="en-US"/>
        </w:rPr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исполнительно</w:t>
      </w:r>
      <w:r w:rsidR="006707E4">
        <w:rPr>
          <w:rFonts w:eastAsiaTheme="minorHAnsi"/>
          <w:sz w:val="28"/>
          <w:szCs w:val="28"/>
          <w:lang w:eastAsia="en-US"/>
        </w:rPr>
        <w:t>го</w:t>
      </w:r>
      <w:r w:rsidR="00314734">
        <w:rPr>
          <w:rFonts w:eastAsiaTheme="minorHAnsi"/>
          <w:sz w:val="28"/>
          <w:szCs w:val="28"/>
          <w:lang w:eastAsia="en-US"/>
        </w:rPr>
        <w:t xml:space="preserve"> </w:t>
      </w:r>
      <w:r w:rsidR="006707E4" w:rsidRPr="00F244B5">
        <w:rPr>
          <w:rFonts w:eastAsiaTheme="minorHAnsi"/>
          <w:sz w:val="28"/>
          <w:szCs w:val="28"/>
          <w:lang w:eastAsia="en-US"/>
        </w:rPr>
        <w:t>органа</w:t>
      </w:r>
      <w:r w:rsidRPr="00F244B5">
        <w:rPr>
          <w:rFonts w:eastAsiaTheme="minorHAnsi"/>
          <w:sz w:val="28"/>
          <w:szCs w:val="28"/>
          <w:lang w:eastAsia="en-US"/>
        </w:rPr>
        <w:t>, предоставляющего государственную услугу, по выбору заявителя (экстерриториальный принцип).</w:t>
      </w: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2.16.2</w:t>
      </w:r>
      <w:r w:rsidR="00630509" w:rsidRPr="00630509">
        <w:rPr>
          <w:sz w:val="28"/>
          <w:szCs w:val="28"/>
          <w:lang w:eastAsia="en-US"/>
        </w:rPr>
        <w:t>.</w:t>
      </w:r>
      <w:r w:rsidR="00630509" w:rsidRPr="00630509">
        <w:rPr>
          <w:sz w:val="28"/>
          <w:szCs w:val="28"/>
          <w:lang w:eastAsia="en-US"/>
        </w:rPr>
        <w:tab/>
        <w:t>Основными показателями качества предоставления государственной услуги являются: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1) </w:t>
      </w:r>
      <w:r w:rsidR="006D7FEA">
        <w:rPr>
          <w:sz w:val="28"/>
          <w:szCs w:val="28"/>
          <w:lang w:eastAsia="en-US"/>
        </w:rPr>
        <w:t>соблюдение сроков</w:t>
      </w:r>
      <w:r w:rsidRPr="00630509">
        <w:rPr>
          <w:sz w:val="28"/>
          <w:szCs w:val="28"/>
          <w:lang w:eastAsia="en-US"/>
        </w:rPr>
        <w:t xml:space="preserve"> предоставления государственной услуги;</w:t>
      </w:r>
    </w:p>
    <w:p w:rsidR="006D7FEA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2) </w:t>
      </w:r>
      <w:r w:rsidR="006D7FEA">
        <w:rPr>
          <w:sz w:val="28"/>
          <w:szCs w:val="28"/>
          <w:lang w:eastAsia="en-US"/>
        </w:rPr>
        <w:t>соблюдение стандарта предоставления государственной услуги;</w:t>
      </w:r>
    </w:p>
    <w:p w:rsidR="00630509" w:rsidRPr="00630509" w:rsidRDefault="006D7FEA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630509" w:rsidRPr="00630509">
        <w:rPr>
          <w:sz w:val="28"/>
          <w:szCs w:val="28"/>
          <w:lang w:eastAsia="en-US"/>
        </w:rPr>
        <w:t xml:space="preserve">минимально возможное количество взаимодействий </w:t>
      </w:r>
      <w:r w:rsidR="00447CC8">
        <w:rPr>
          <w:sz w:val="28"/>
          <w:szCs w:val="28"/>
          <w:lang w:eastAsia="en-US"/>
        </w:rPr>
        <w:t>заявителя (представителя заявителя)</w:t>
      </w:r>
      <w:r w:rsidR="00630509" w:rsidRPr="00630509">
        <w:rPr>
          <w:sz w:val="28"/>
          <w:szCs w:val="28"/>
          <w:lang w:eastAsia="en-US"/>
        </w:rPr>
        <w:t xml:space="preserve"> с должностными лицами, участвующими в предоставлении государственной услуги;</w:t>
      </w:r>
    </w:p>
    <w:p w:rsidR="00630509" w:rsidRPr="00630509" w:rsidRDefault="006D7FEA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30509" w:rsidRPr="00630509">
        <w:rPr>
          <w:sz w:val="28"/>
          <w:szCs w:val="28"/>
          <w:lang w:eastAsia="en-US"/>
        </w:rPr>
        <w:t>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5) отсутствие заявлений об оспаривании решений, действий (бездействия) </w:t>
      </w:r>
      <w:r w:rsidR="00314734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  <w:lang w:eastAsia="en-US"/>
        </w:rPr>
        <w:t xml:space="preserve">, его должностных лиц, принимаемых (совершенных) при предоставлении государственной услуги, по </w:t>
      </w:r>
      <w:proofErr w:type="gramStart"/>
      <w:r w:rsidRPr="00630509">
        <w:rPr>
          <w:sz w:val="28"/>
          <w:szCs w:val="28"/>
          <w:lang w:eastAsia="en-US"/>
        </w:rPr>
        <w:t>итогам</w:t>
      </w:r>
      <w:proofErr w:type="gramEnd"/>
      <w:r w:rsidRPr="00630509">
        <w:rPr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</w:t>
      </w:r>
      <w:r w:rsidR="00314734">
        <w:rPr>
          <w:sz w:val="28"/>
          <w:szCs w:val="28"/>
          <w:lang w:eastAsia="en-US"/>
        </w:rPr>
        <w:t>творении) требований заявителей;</w:t>
      </w:r>
    </w:p>
    <w:p w:rsidR="00B84A41" w:rsidRPr="00F244B5" w:rsidRDefault="00161B05" w:rsidP="00B84A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244B5">
        <w:rPr>
          <w:sz w:val="28"/>
          <w:szCs w:val="28"/>
          <w:lang w:eastAsia="en-US"/>
        </w:rPr>
        <w:t>6</w:t>
      </w:r>
      <w:r w:rsidR="00B84A41" w:rsidRPr="00F244B5">
        <w:rPr>
          <w:sz w:val="28"/>
          <w:szCs w:val="28"/>
          <w:lang w:eastAsia="en-US"/>
        </w:rPr>
        <w:t xml:space="preserve">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7" w:history="1">
        <w:r w:rsidR="00B84A41" w:rsidRPr="00F244B5">
          <w:rPr>
            <w:rStyle w:val="ab"/>
            <w:color w:val="auto"/>
            <w:sz w:val="28"/>
            <w:szCs w:val="28"/>
            <w:u w:val="none"/>
            <w:lang w:eastAsia="en-US"/>
          </w:rPr>
          <w:t>статьей 15</w:t>
        </w:r>
        <w:r w:rsidR="00B84A41" w:rsidRPr="00447CC8">
          <w:rPr>
            <w:rStyle w:val="ab"/>
            <w:color w:val="auto"/>
            <w:sz w:val="28"/>
            <w:szCs w:val="28"/>
            <w:u w:val="none"/>
            <w:vertAlign w:val="superscript"/>
            <w:lang w:eastAsia="en-US"/>
          </w:rPr>
          <w:t>1</w:t>
        </w:r>
      </w:hyperlink>
      <w:r w:rsidR="00B84A41" w:rsidRPr="00F244B5">
        <w:rPr>
          <w:sz w:val="28"/>
          <w:szCs w:val="28"/>
          <w:lang w:eastAsia="en-US"/>
        </w:rPr>
        <w:t xml:space="preserve"> Федерального закона </w:t>
      </w:r>
      <w:r w:rsidR="00F244B5">
        <w:rPr>
          <w:sz w:val="28"/>
          <w:szCs w:val="28"/>
          <w:lang w:eastAsia="en-US"/>
        </w:rPr>
        <w:t>№ 210-ФЗ (далее –</w:t>
      </w:r>
      <w:r w:rsidR="00B84A41" w:rsidRPr="00F244B5">
        <w:rPr>
          <w:sz w:val="28"/>
          <w:szCs w:val="28"/>
          <w:lang w:eastAsia="en-US"/>
        </w:rPr>
        <w:t xml:space="preserve"> комплексный запрос).</w:t>
      </w:r>
    </w:p>
    <w:p w:rsidR="00C84906" w:rsidRDefault="00C84906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F365BC" w:rsidRDefault="00F365BC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630509" w:rsidRPr="00630509" w:rsidRDefault="00663447" w:rsidP="00447CC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2.17. </w:t>
      </w:r>
      <w:r w:rsidR="00630509" w:rsidRPr="00630509">
        <w:rPr>
          <w:b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государственной услуги в </w:t>
      </w:r>
      <w:r w:rsidR="00447CC8" w:rsidRPr="00447CC8">
        <w:rPr>
          <w:b/>
          <w:sz w:val="28"/>
          <w:szCs w:val="28"/>
          <w:lang w:eastAsia="en-US"/>
        </w:rPr>
        <w:t xml:space="preserve">многофункциональных центрах </w:t>
      </w:r>
      <w:r w:rsidR="00630509" w:rsidRPr="00630509">
        <w:rPr>
          <w:b/>
          <w:sz w:val="28"/>
          <w:szCs w:val="28"/>
          <w:lang w:eastAsia="en-US"/>
        </w:rPr>
        <w:t xml:space="preserve">предоставления государственных и муниципальных услуг, </w:t>
      </w:r>
      <w:r w:rsidR="00630509" w:rsidRPr="00630509">
        <w:rPr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630509" w:rsidRPr="00630509">
        <w:rPr>
          <w:b/>
          <w:sz w:val="28"/>
          <w:szCs w:val="28"/>
          <w:lang w:eastAsia="en-US"/>
        </w:rPr>
        <w:t xml:space="preserve"> и особенности предоставления государственной услуги в электронной форме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2.17.1</w:t>
      </w:r>
      <w:r w:rsidR="00630509" w:rsidRPr="00630509">
        <w:rPr>
          <w:sz w:val="28"/>
          <w:szCs w:val="28"/>
          <w:lang w:eastAsia="en-US"/>
        </w:rPr>
        <w:t xml:space="preserve">. </w:t>
      </w:r>
      <w:r w:rsidR="00314734">
        <w:rPr>
          <w:sz w:val="28"/>
          <w:szCs w:val="28"/>
          <w:lang w:eastAsia="en-US"/>
        </w:rPr>
        <w:t>Департамент</w:t>
      </w:r>
      <w:r w:rsidR="00630509" w:rsidRPr="00630509">
        <w:rPr>
          <w:sz w:val="28"/>
          <w:szCs w:val="28"/>
          <w:lang w:eastAsia="en-US"/>
        </w:rPr>
        <w:t xml:space="preserve"> осуществляет взаимодействие с МФЦ при предоставлении государственной услуги.</w:t>
      </w:r>
    </w:p>
    <w:p w:rsidR="00630509" w:rsidRPr="00630509" w:rsidRDefault="00663447" w:rsidP="006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2.17.2</w:t>
      </w:r>
      <w:r w:rsidR="00630509" w:rsidRPr="00630509">
        <w:rPr>
          <w:sz w:val="28"/>
          <w:szCs w:val="28"/>
          <w:lang w:eastAsia="en-US"/>
        </w:rPr>
        <w:t xml:space="preserve">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</w:t>
      </w:r>
      <w:r w:rsidR="002E0638">
        <w:rPr>
          <w:sz w:val="28"/>
          <w:szCs w:val="28"/>
          <w:lang w:eastAsia="en-US"/>
        </w:rPr>
        <w:t xml:space="preserve">Единого портала </w:t>
      </w:r>
      <w:r w:rsidR="00630509" w:rsidRPr="00630509">
        <w:rPr>
          <w:sz w:val="28"/>
          <w:szCs w:val="28"/>
          <w:lang w:eastAsia="en-US"/>
        </w:rPr>
        <w:t xml:space="preserve">и получения результата </w:t>
      </w:r>
      <w:r w:rsidR="0087499A">
        <w:rPr>
          <w:sz w:val="28"/>
          <w:szCs w:val="28"/>
          <w:lang w:eastAsia="en-US"/>
        </w:rPr>
        <w:t xml:space="preserve">предоставления </w:t>
      </w:r>
      <w:r w:rsidR="00630509" w:rsidRPr="00630509">
        <w:rPr>
          <w:sz w:val="28"/>
          <w:szCs w:val="28"/>
          <w:lang w:eastAsia="en-US"/>
        </w:rPr>
        <w:t>государственной услуги в МФЦ.</w:t>
      </w:r>
    </w:p>
    <w:p w:rsidR="00630509" w:rsidRDefault="00630509" w:rsidP="006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2.</w:t>
      </w:r>
      <w:r w:rsidR="00663447">
        <w:rPr>
          <w:sz w:val="28"/>
          <w:szCs w:val="28"/>
          <w:lang w:eastAsia="en-US"/>
        </w:rPr>
        <w:t>17.3</w:t>
      </w:r>
      <w:r w:rsidRPr="00630509">
        <w:rPr>
          <w:sz w:val="28"/>
          <w:szCs w:val="28"/>
          <w:lang w:eastAsia="en-US"/>
        </w:rPr>
        <w:t>. Заявителям</w:t>
      </w:r>
      <w:r w:rsidR="00811E78">
        <w:rPr>
          <w:sz w:val="28"/>
          <w:szCs w:val="28"/>
          <w:lang w:eastAsia="en-US"/>
        </w:rPr>
        <w:t xml:space="preserve"> (представителям заявителей)</w:t>
      </w:r>
      <w:r w:rsidRPr="00630509">
        <w:rPr>
          <w:sz w:val="28"/>
          <w:szCs w:val="28"/>
          <w:lang w:eastAsia="en-US"/>
        </w:rPr>
        <w:t xml:space="preserve"> обеспечивается возможность представления заявления</w:t>
      </w:r>
      <w:r w:rsidR="009311A1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 прилагаемых</w:t>
      </w:r>
      <w:r w:rsidR="00811E78">
        <w:rPr>
          <w:sz w:val="28"/>
          <w:szCs w:val="28"/>
          <w:lang w:eastAsia="en-US"/>
        </w:rPr>
        <w:t xml:space="preserve"> к нему</w:t>
      </w:r>
      <w:r w:rsidRPr="00630509">
        <w:rPr>
          <w:sz w:val="28"/>
          <w:szCs w:val="28"/>
          <w:lang w:eastAsia="en-US"/>
        </w:rPr>
        <w:t xml:space="preserve"> документов в форме электронных документов посредством </w:t>
      </w:r>
      <w:r w:rsidR="00811E78" w:rsidRPr="00811E78">
        <w:rPr>
          <w:sz w:val="28"/>
          <w:szCs w:val="28"/>
          <w:lang w:eastAsia="en-US"/>
        </w:rPr>
        <w:t>Единого портала</w:t>
      </w:r>
      <w:r w:rsidRPr="00630509">
        <w:rPr>
          <w:sz w:val="28"/>
          <w:szCs w:val="28"/>
          <w:lang w:eastAsia="en-US"/>
        </w:rPr>
        <w:t>.</w:t>
      </w:r>
    </w:p>
    <w:p w:rsidR="00864BB6" w:rsidRPr="00864BB6" w:rsidRDefault="00864BB6" w:rsidP="00864B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64BB6">
        <w:rPr>
          <w:sz w:val="28"/>
          <w:szCs w:val="28"/>
          <w:lang w:eastAsia="en-US"/>
        </w:rPr>
        <w:t xml:space="preserve">В этом случае заявитель или его представитель авторизуется на </w:t>
      </w:r>
      <w:r w:rsidR="000C5AA1" w:rsidRPr="000C5AA1">
        <w:rPr>
          <w:sz w:val="28"/>
          <w:szCs w:val="28"/>
          <w:lang w:eastAsia="en-US"/>
        </w:rPr>
        <w:t>Едино</w:t>
      </w:r>
      <w:r w:rsidR="00752FA3">
        <w:rPr>
          <w:sz w:val="28"/>
          <w:szCs w:val="28"/>
          <w:lang w:eastAsia="en-US"/>
        </w:rPr>
        <w:t>м</w:t>
      </w:r>
      <w:r w:rsidR="000C5AA1" w:rsidRPr="000C5AA1">
        <w:rPr>
          <w:sz w:val="28"/>
          <w:szCs w:val="28"/>
          <w:lang w:eastAsia="en-US"/>
        </w:rPr>
        <w:t xml:space="preserve"> портал</w:t>
      </w:r>
      <w:r w:rsidR="000C5AA1">
        <w:rPr>
          <w:sz w:val="28"/>
          <w:szCs w:val="28"/>
          <w:lang w:eastAsia="en-US"/>
        </w:rPr>
        <w:t>е</w:t>
      </w:r>
      <w:r w:rsidR="000C5AA1" w:rsidRPr="000C5AA1">
        <w:rPr>
          <w:sz w:val="28"/>
          <w:szCs w:val="28"/>
          <w:lang w:eastAsia="en-US"/>
        </w:rPr>
        <w:t xml:space="preserve"> </w:t>
      </w:r>
      <w:r w:rsidRPr="00864BB6">
        <w:rPr>
          <w:sz w:val="28"/>
          <w:szCs w:val="28"/>
          <w:lang w:eastAsia="en-US"/>
        </w:rPr>
        <w:t>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864BB6" w:rsidRPr="00864BB6" w:rsidRDefault="00864BB6" w:rsidP="00864B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64BB6">
        <w:rPr>
          <w:sz w:val="28"/>
          <w:szCs w:val="28"/>
          <w:lang w:eastAsia="en-US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 w:rsidR="000C5AA1" w:rsidRPr="000C5AA1">
        <w:rPr>
          <w:sz w:val="28"/>
          <w:szCs w:val="28"/>
          <w:lang w:eastAsia="en-US"/>
        </w:rPr>
        <w:t>Департамент</w:t>
      </w:r>
      <w:r w:rsidRPr="00864BB6">
        <w:rPr>
          <w:sz w:val="28"/>
          <w:szCs w:val="28"/>
          <w:lang w:eastAsia="en-US"/>
        </w:rPr>
        <w:t>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</w:t>
      </w:r>
      <w:r w:rsidR="004250AE">
        <w:rPr>
          <w:sz w:val="28"/>
          <w:szCs w:val="28"/>
          <w:lang w:eastAsia="en-US"/>
        </w:rPr>
        <w:t xml:space="preserve"> заявителя</w:t>
      </w:r>
      <w:r w:rsidRPr="00864BB6">
        <w:rPr>
          <w:sz w:val="28"/>
          <w:szCs w:val="28"/>
          <w:lang w:eastAsia="en-US"/>
        </w:rPr>
        <w:t>, уполномоченного на подписание заявления.</w:t>
      </w:r>
    </w:p>
    <w:p w:rsidR="00B84A41" w:rsidRPr="005E55C4" w:rsidRDefault="00B84A41" w:rsidP="00B84A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E55C4">
        <w:rPr>
          <w:sz w:val="28"/>
          <w:szCs w:val="28"/>
          <w:lang w:eastAsia="en-US"/>
        </w:rPr>
        <w:t>2.17.4. Обеспечение возможности для заявителей (представителей заявителей) осуществлять с использованием Единого портала мониторинг хода предоставления государственной услуги.</w:t>
      </w:r>
    </w:p>
    <w:p w:rsidR="000C5AA1" w:rsidRPr="00630509" w:rsidRDefault="00B84A41" w:rsidP="000C5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E55C4">
        <w:rPr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получения результата </w:t>
      </w:r>
      <w:r w:rsidR="0087499A">
        <w:rPr>
          <w:sz w:val="28"/>
          <w:szCs w:val="28"/>
          <w:lang w:eastAsia="en-US"/>
        </w:rPr>
        <w:t xml:space="preserve">предоставления </w:t>
      </w:r>
      <w:r w:rsidRPr="005E55C4">
        <w:rPr>
          <w:sz w:val="28"/>
          <w:szCs w:val="28"/>
          <w:lang w:eastAsia="en-US"/>
        </w:rPr>
        <w:t xml:space="preserve">государственной услуги в электронном виде в личном кабинете </w:t>
      </w:r>
      <w:r w:rsidR="00B06B5D">
        <w:rPr>
          <w:sz w:val="28"/>
          <w:szCs w:val="28"/>
          <w:lang w:eastAsia="en-US"/>
        </w:rPr>
        <w:t xml:space="preserve">на </w:t>
      </w:r>
      <w:r w:rsidRPr="005E55C4">
        <w:rPr>
          <w:sz w:val="28"/>
          <w:szCs w:val="28"/>
          <w:lang w:eastAsia="en-US"/>
        </w:rPr>
        <w:t>Едино</w:t>
      </w:r>
      <w:r w:rsidR="00B06B5D">
        <w:rPr>
          <w:sz w:val="28"/>
          <w:szCs w:val="28"/>
          <w:lang w:eastAsia="en-US"/>
        </w:rPr>
        <w:t>м</w:t>
      </w:r>
      <w:r w:rsidRPr="005E55C4">
        <w:rPr>
          <w:sz w:val="28"/>
          <w:szCs w:val="28"/>
          <w:lang w:eastAsia="en-US"/>
        </w:rPr>
        <w:t xml:space="preserve"> портал</w:t>
      </w:r>
      <w:r w:rsidR="00B06B5D">
        <w:rPr>
          <w:sz w:val="28"/>
          <w:szCs w:val="28"/>
          <w:lang w:eastAsia="en-US"/>
        </w:rPr>
        <w:t>е</w:t>
      </w:r>
      <w:r w:rsidRPr="005E55C4">
        <w:rPr>
          <w:sz w:val="28"/>
          <w:szCs w:val="28"/>
          <w:lang w:eastAsia="en-US"/>
        </w:rPr>
        <w:t>.</w:t>
      </w:r>
      <w:r w:rsidR="000C5AA1" w:rsidRPr="000C5AA1">
        <w:rPr>
          <w:sz w:val="28"/>
          <w:szCs w:val="28"/>
          <w:lang w:eastAsia="en-US"/>
        </w:rPr>
        <w:t xml:space="preserve"> </w:t>
      </w:r>
      <w:r w:rsidR="000C5AA1" w:rsidRPr="00864BB6">
        <w:rPr>
          <w:sz w:val="28"/>
          <w:szCs w:val="28"/>
          <w:lang w:eastAsia="en-US"/>
        </w:rPr>
        <w:t>Результаты предоставления государственной у</w:t>
      </w:r>
      <w:r w:rsidR="00336117">
        <w:rPr>
          <w:sz w:val="28"/>
          <w:szCs w:val="28"/>
          <w:lang w:eastAsia="en-US"/>
        </w:rPr>
        <w:t>слуги, указанные в пункте 2.3.1</w:t>
      </w:r>
      <w:r w:rsidR="000C5AA1" w:rsidRPr="00864BB6">
        <w:rPr>
          <w:sz w:val="28"/>
          <w:szCs w:val="28"/>
          <w:lang w:eastAsia="en-US"/>
        </w:rPr>
        <w:t xml:space="preserve"> </w:t>
      </w:r>
      <w:r w:rsidR="000C5AA1">
        <w:rPr>
          <w:sz w:val="28"/>
          <w:szCs w:val="28"/>
          <w:lang w:eastAsia="en-US"/>
        </w:rPr>
        <w:t xml:space="preserve">подраздела 2.3 </w:t>
      </w:r>
      <w:r w:rsidR="000C5AA1" w:rsidRPr="00864BB6">
        <w:rPr>
          <w:sz w:val="28"/>
          <w:szCs w:val="28"/>
          <w:lang w:eastAsia="en-US"/>
        </w:rPr>
        <w:t>настоящего</w:t>
      </w:r>
      <w:r w:rsidR="000C5AA1">
        <w:rPr>
          <w:sz w:val="28"/>
          <w:szCs w:val="28"/>
          <w:lang w:eastAsia="en-US"/>
        </w:rPr>
        <w:t xml:space="preserve"> раздела</w:t>
      </w:r>
      <w:r w:rsidR="000C5AA1" w:rsidRPr="00864BB6">
        <w:rPr>
          <w:sz w:val="28"/>
          <w:szCs w:val="28"/>
          <w:lang w:eastAsia="en-US"/>
        </w:rPr>
        <w:t xml:space="preserve">, направляются заявителю </w:t>
      </w:r>
      <w:r w:rsidR="009C41E1">
        <w:rPr>
          <w:sz w:val="28"/>
          <w:szCs w:val="28"/>
          <w:lang w:eastAsia="en-US"/>
        </w:rPr>
        <w:t>(</w:t>
      </w:r>
      <w:r w:rsidR="000C5AA1" w:rsidRPr="00864BB6">
        <w:rPr>
          <w:sz w:val="28"/>
          <w:szCs w:val="28"/>
          <w:lang w:eastAsia="en-US"/>
        </w:rPr>
        <w:t xml:space="preserve">представителю </w:t>
      </w:r>
      <w:r w:rsidR="009C41E1">
        <w:rPr>
          <w:sz w:val="28"/>
          <w:szCs w:val="28"/>
          <w:lang w:eastAsia="en-US"/>
        </w:rPr>
        <w:t xml:space="preserve">заявителя) </w:t>
      </w:r>
      <w:r w:rsidR="000C5AA1" w:rsidRPr="00864BB6">
        <w:rPr>
          <w:sz w:val="28"/>
          <w:szCs w:val="28"/>
          <w:lang w:eastAsia="en-US"/>
        </w:rPr>
        <w:t xml:space="preserve">в личный кабинет на </w:t>
      </w:r>
      <w:r w:rsidR="000C5AA1" w:rsidRPr="000C5AA1">
        <w:rPr>
          <w:sz w:val="28"/>
          <w:szCs w:val="28"/>
          <w:lang w:eastAsia="en-US"/>
        </w:rPr>
        <w:t xml:space="preserve">Едином портале </w:t>
      </w:r>
      <w:r w:rsidR="000C5AA1" w:rsidRPr="00864BB6">
        <w:rPr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C5AA1">
        <w:rPr>
          <w:sz w:val="28"/>
          <w:szCs w:val="28"/>
          <w:lang w:eastAsia="en-US"/>
        </w:rPr>
        <w:t>Департамента</w:t>
      </w:r>
      <w:r w:rsidR="009E15D6">
        <w:rPr>
          <w:sz w:val="28"/>
          <w:szCs w:val="28"/>
          <w:lang w:eastAsia="en-US"/>
        </w:rPr>
        <w:t>,</w:t>
      </w:r>
      <w:r w:rsidR="000C5AA1" w:rsidRPr="00864BB6">
        <w:rPr>
          <w:sz w:val="28"/>
          <w:szCs w:val="28"/>
          <w:lang w:eastAsia="en-US"/>
        </w:rPr>
        <w:t xml:space="preserve"> в случае направления заявления посредством </w:t>
      </w:r>
      <w:r w:rsidR="000C5AA1" w:rsidRPr="000C5AA1">
        <w:rPr>
          <w:sz w:val="28"/>
          <w:szCs w:val="28"/>
          <w:lang w:eastAsia="en-US"/>
        </w:rPr>
        <w:t>Единого портала</w:t>
      </w:r>
      <w:r w:rsidR="000C5AA1" w:rsidRPr="00864BB6">
        <w:rPr>
          <w:sz w:val="28"/>
          <w:szCs w:val="28"/>
          <w:lang w:eastAsia="en-US"/>
        </w:rPr>
        <w:t>.</w:t>
      </w:r>
    </w:p>
    <w:p w:rsidR="00A6056A" w:rsidRPr="005E55C4" w:rsidRDefault="00A6056A" w:rsidP="00412DA4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5E55C4">
        <w:rPr>
          <w:rFonts w:eastAsiaTheme="minorHAnsi"/>
          <w:sz w:val="28"/>
          <w:szCs w:val="28"/>
          <w:lang w:eastAsia="en-US"/>
        </w:rPr>
        <w:t>возможности осуществления оценки качества предоставления государственной услуги</w:t>
      </w:r>
      <w:proofErr w:type="gramEnd"/>
      <w:r w:rsidRPr="005E55C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F93907" w:rsidRDefault="00A6056A" w:rsidP="00A6056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</w:t>
      </w:r>
      <w:r w:rsidR="00B06B5D">
        <w:rPr>
          <w:rFonts w:eastAsiaTheme="minorHAnsi"/>
          <w:sz w:val="28"/>
          <w:szCs w:val="28"/>
          <w:lang w:eastAsia="en-US"/>
        </w:rPr>
        <w:t xml:space="preserve"> </w:t>
      </w:r>
      <w:r w:rsidR="002B68BB">
        <w:rPr>
          <w:rFonts w:eastAsia="Calibri"/>
          <w:sz w:val="28"/>
          <w:szCs w:val="28"/>
          <w:lang w:eastAsia="en-US"/>
        </w:rPr>
        <w:t xml:space="preserve">(представителей заявителей) </w:t>
      </w:r>
      <w:r w:rsidRPr="005E55C4">
        <w:rPr>
          <w:rFonts w:eastAsiaTheme="minorHAnsi"/>
          <w:sz w:val="28"/>
          <w:szCs w:val="28"/>
          <w:lang w:eastAsia="en-US"/>
        </w:rPr>
        <w:t>досудебного</w:t>
      </w:r>
      <w:r w:rsidR="00F93907">
        <w:rPr>
          <w:rFonts w:eastAsiaTheme="minorHAnsi"/>
          <w:sz w:val="28"/>
          <w:szCs w:val="28"/>
          <w:lang w:eastAsia="en-US"/>
        </w:rPr>
        <w:t xml:space="preserve">   </w:t>
      </w:r>
      <w:r w:rsidRPr="005E55C4">
        <w:rPr>
          <w:rFonts w:eastAsiaTheme="minorHAnsi"/>
          <w:sz w:val="28"/>
          <w:szCs w:val="28"/>
          <w:lang w:eastAsia="en-US"/>
        </w:rPr>
        <w:t xml:space="preserve"> (внесудебного) </w:t>
      </w:r>
      <w:r w:rsidR="00F93907">
        <w:rPr>
          <w:rFonts w:eastAsiaTheme="minorHAnsi"/>
          <w:sz w:val="28"/>
          <w:szCs w:val="28"/>
          <w:lang w:eastAsia="en-US"/>
        </w:rPr>
        <w:t xml:space="preserve">  </w:t>
      </w:r>
      <w:r w:rsidRPr="005E55C4">
        <w:rPr>
          <w:rFonts w:eastAsiaTheme="minorHAnsi"/>
          <w:sz w:val="28"/>
          <w:szCs w:val="28"/>
          <w:lang w:eastAsia="en-US"/>
        </w:rPr>
        <w:t>обжалования</w:t>
      </w:r>
      <w:r w:rsidR="00F93907">
        <w:rPr>
          <w:rFonts w:eastAsiaTheme="minorHAnsi"/>
          <w:sz w:val="28"/>
          <w:szCs w:val="28"/>
          <w:lang w:eastAsia="en-US"/>
        </w:rPr>
        <w:t xml:space="preserve">  </w:t>
      </w:r>
      <w:r w:rsidRPr="005E55C4">
        <w:rPr>
          <w:rFonts w:eastAsiaTheme="minorHAnsi"/>
          <w:sz w:val="28"/>
          <w:szCs w:val="28"/>
          <w:lang w:eastAsia="en-US"/>
        </w:rPr>
        <w:t xml:space="preserve"> решений </w:t>
      </w:r>
      <w:r w:rsidR="00F93907">
        <w:rPr>
          <w:rFonts w:eastAsiaTheme="minorHAnsi"/>
          <w:sz w:val="28"/>
          <w:szCs w:val="28"/>
          <w:lang w:eastAsia="en-US"/>
        </w:rPr>
        <w:t xml:space="preserve">  </w:t>
      </w:r>
      <w:r w:rsidRPr="005E55C4">
        <w:rPr>
          <w:rFonts w:eastAsiaTheme="minorHAnsi"/>
          <w:sz w:val="28"/>
          <w:szCs w:val="28"/>
          <w:lang w:eastAsia="en-US"/>
        </w:rPr>
        <w:t xml:space="preserve">и </w:t>
      </w:r>
      <w:r w:rsidR="00F93907">
        <w:rPr>
          <w:rFonts w:eastAsiaTheme="minorHAnsi"/>
          <w:sz w:val="28"/>
          <w:szCs w:val="28"/>
          <w:lang w:eastAsia="en-US"/>
        </w:rPr>
        <w:t xml:space="preserve">  </w:t>
      </w:r>
      <w:r w:rsidRPr="005E55C4">
        <w:rPr>
          <w:rFonts w:eastAsiaTheme="minorHAnsi"/>
          <w:sz w:val="28"/>
          <w:szCs w:val="28"/>
          <w:lang w:eastAsia="en-US"/>
        </w:rPr>
        <w:t xml:space="preserve">действий </w:t>
      </w:r>
      <w:r w:rsidR="00F93907">
        <w:rPr>
          <w:rFonts w:eastAsiaTheme="minorHAnsi"/>
          <w:sz w:val="28"/>
          <w:szCs w:val="28"/>
          <w:lang w:eastAsia="en-US"/>
        </w:rPr>
        <w:t xml:space="preserve">  </w:t>
      </w:r>
      <w:r w:rsidRPr="005E55C4">
        <w:rPr>
          <w:rFonts w:eastAsiaTheme="minorHAnsi"/>
          <w:sz w:val="28"/>
          <w:szCs w:val="28"/>
          <w:lang w:eastAsia="en-US"/>
        </w:rPr>
        <w:t xml:space="preserve">(бездействия) </w:t>
      </w:r>
    </w:p>
    <w:p w:rsidR="00A6056A" w:rsidRPr="005E55C4" w:rsidRDefault="006707E4" w:rsidP="00F9390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исполнительного</w:t>
      </w:r>
      <w:r w:rsidR="00B06B5D">
        <w:rPr>
          <w:rFonts w:eastAsiaTheme="minorHAnsi"/>
          <w:sz w:val="28"/>
          <w:szCs w:val="28"/>
          <w:lang w:eastAsia="en-US"/>
        </w:rPr>
        <w:t xml:space="preserve"> </w:t>
      </w:r>
      <w:r w:rsidRPr="005E55C4">
        <w:rPr>
          <w:rFonts w:eastAsiaTheme="minorHAnsi"/>
          <w:sz w:val="28"/>
          <w:szCs w:val="28"/>
          <w:lang w:eastAsia="en-US"/>
        </w:rPr>
        <w:t xml:space="preserve">органа </w:t>
      </w:r>
      <w:r w:rsidR="00A6056A" w:rsidRPr="005E55C4">
        <w:rPr>
          <w:rFonts w:eastAsiaTheme="minorHAnsi"/>
          <w:sz w:val="28"/>
          <w:szCs w:val="28"/>
          <w:lang w:eastAsia="en-US"/>
        </w:rPr>
        <w:t>Смоленской области, предоставляющего государственную услугу, а также должностных лиц, государственных гражданских служащих Смоленской области</w:t>
      </w:r>
      <w:r w:rsidR="00954C5D">
        <w:rPr>
          <w:rFonts w:eastAsiaTheme="minorHAnsi"/>
          <w:sz w:val="28"/>
          <w:szCs w:val="28"/>
          <w:lang w:eastAsia="en-US"/>
        </w:rPr>
        <w:t>.</w:t>
      </w:r>
    </w:p>
    <w:p w:rsidR="00B84A41" w:rsidRPr="00B84A41" w:rsidRDefault="00B84A41" w:rsidP="00B84A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E55C4">
        <w:rPr>
          <w:sz w:val="28"/>
          <w:szCs w:val="28"/>
          <w:lang w:eastAsia="en-US"/>
        </w:rPr>
        <w:t>2.17.</w:t>
      </w:r>
      <w:r w:rsidR="00A6056A" w:rsidRPr="005E55C4">
        <w:rPr>
          <w:sz w:val="28"/>
          <w:szCs w:val="28"/>
          <w:lang w:eastAsia="en-US"/>
        </w:rPr>
        <w:t>8</w:t>
      </w:r>
      <w:r w:rsidRPr="005E55C4">
        <w:rPr>
          <w:sz w:val="28"/>
          <w:szCs w:val="28"/>
          <w:lang w:eastAsia="en-US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федеральным законодательством.</w:t>
      </w:r>
    </w:p>
    <w:p w:rsidR="00C84906" w:rsidRDefault="00C84906" w:rsidP="00B84A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630509" w:rsidRDefault="00447CC8" w:rsidP="00D31A89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630509" w:rsidRPr="00630509">
        <w:rPr>
          <w:b/>
          <w:sz w:val="28"/>
          <w:szCs w:val="28"/>
          <w:lang w:eastAsia="en-US"/>
        </w:rPr>
        <w:t xml:space="preserve">. </w:t>
      </w:r>
      <w:r w:rsidR="00D31A89">
        <w:rPr>
          <w:b/>
          <w:sz w:val="28"/>
          <w:szCs w:val="28"/>
          <w:lang w:eastAsia="en-US"/>
        </w:rPr>
        <w:t>С</w:t>
      </w:r>
      <w:r w:rsidR="00D31A89" w:rsidRPr="00D31A89">
        <w:rPr>
          <w:b/>
          <w:sz w:val="28"/>
          <w:szCs w:val="28"/>
          <w:lang w:eastAsia="en-US"/>
        </w:rPr>
        <w:t>остав, последовательност</w:t>
      </w:r>
      <w:r w:rsidR="00811E78">
        <w:rPr>
          <w:b/>
          <w:sz w:val="28"/>
          <w:szCs w:val="28"/>
          <w:lang w:eastAsia="en-US"/>
        </w:rPr>
        <w:t>ь</w:t>
      </w:r>
      <w:r w:rsidR="00D31A89" w:rsidRPr="00D31A89">
        <w:rPr>
          <w:b/>
          <w:sz w:val="28"/>
          <w:szCs w:val="28"/>
          <w:lang w:eastAsia="en-US"/>
        </w:rPr>
        <w:t xml:space="preserve"> и срок</w:t>
      </w:r>
      <w:r w:rsidR="00811E78">
        <w:rPr>
          <w:b/>
          <w:sz w:val="28"/>
          <w:szCs w:val="28"/>
          <w:lang w:eastAsia="en-US"/>
        </w:rPr>
        <w:t>и</w:t>
      </w:r>
      <w:r w:rsidR="00D31A89" w:rsidRPr="00D31A89">
        <w:rPr>
          <w:b/>
          <w:sz w:val="28"/>
          <w:szCs w:val="28"/>
          <w:lang w:eastAsia="en-US"/>
        </w:rPr>
        <w:t xml:space="preserve"> выполнения админ</w:t>
      </w:r>
      <w:r w:rsidR="00314734">
        <w:rPr>
          <w:b/>
          <w:sz w:val="28"/>
          <w:szCs w:val="28"/>
          <w:lang w:eastAsia="en-US"/>
        </w:rPr>
        <w:t>истративных процедур, требования</w:t>
      </w:r>
      <w:r w:rsidR="00D31A89" w:rsidRPr="00D31A89">
        <w:rPr>
          <w:b/>
          <w:sz w:val="28"/>
          <w:szCs w:val="28"/>
          <w:lang w:eastAsia="en-US"/>
        </w:rPr>
        <w:t xml:space="preserve"> к порядку их выпо</w:t>
      </w:r>
      <w:r w:rsidR="00314734">
        <w:rPr>
          <w:b/>
          <w:sz w:val="28"/>
          <w:szCs w:val="28"/>
          <w:lang w:eastAsia="en-US"/>
        </w:rPr>
        <w:t>лнения, в том числе особенности</w:t>
      </w:r>
      <w:r w:rsidR="00D31A89" w:rsidRPr="00D31A89">
        <w:rPr>
          <w:b/>
          <w:sz w:val="28"/>
          <w:szCs w:val="28"/>
          <w:lang w:eastAsia="en-US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31A89" w:rsidRDefault="00D31A89" w:rsidP="00D31A89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</w:p>
    <w:p w:rsidR="00630509" w:rsidRPr="0063050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630509" w:rsidRPr="00630509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="00630509" w:rsidRPr="00630509">
        <w:rPr>
          <w:sz w:val="28"/>
          <w:szCs w:val="28"/>
          <w:lang w:eastAsia="en-US"/>
        </w:rPr>
        <w:t xml:space="preserve"> государственной услуги</w:t>
      </w:r>
      <w:r>
        <w:rPr>
          <w:sz w:val="28"/>
          <w:szCs w:val="28"/>
          <w:lang w:eastAsia="en-US"/>
        </w:rPr>
        <w:t xml:space="preserve"> включает в себя следующие административные процедуры</w:t>
      </w:r>
      <w:r w:rsidR="00630509" w:rsidRPr="00630509">
        <w:rPr>
          <w:sz w:val="28"/>
          <w:szCs w:val="28"/>
          <w:lang w:eastAsia="en-US"/>
        </w:rPr>
        <w:t>:</w:t>
      </w:r>
    </w:p>
    <w:p w:rsidR="00630509" w:rsidRPr="0063050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прием и регистрацию</w:t>
      </w:r>
      <w:r w:rsidR="00630509" w:rsidRPr="00630509">
        <w:rPr>
          <w:sz w:val="28"/>
          <w:szCs w:val="28"/>
          <w:lang w:eastAsia="en-US"/>
        </w:rPr>
        <w:t xml:space="preserve"> заявления и прилагаемых к нему документов;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2) получение сведений посредством</w:t>
      </w:r>
      <w:r w:rsidR="00285F3B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 xml:space="preserve">системы межведомственного электронного взаимодействия (далее </w:t>
      </w:r>
      <w:r w:rsidR="00861BE5">
        <w:rPr>
          <w:sz w:val="28"/>
          <w:szCs w:val="28"/>
          <w:lang w:eastAsia="en-US"/>
        </w:rPr>
        <w:t xml:space="preserve">также </w:t>
      </w:r>
      <w:r w:rsidRPr="00630509">
        <w:rPr>
          <w:sz w:val="28"/>
          <w:szCs w:val="28"/>
          <w:lang w:eastAsia="en-US"/>
        </w:rPr>
        <w:t>– СМЭВ);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3) рассмотрение документов и сведений</w:t>
      </w:r>
      <w:r w:rsidR="00811E78">
        <w:rPr>
          <w:sz w:val="28"/>
          <w:szCs w:val="28"/>
          <w:lang w:eastAsia="en-US"/>
        </w:rPr>
        <w:t>, полученных посредством СМЭВ</w:t>
      </w:r>
      <w:r w:rsidR="0009152B">
        <w:rPr>
          <w:sz w:val="28"/>
          <w:szCs w:val="28"/>
          <w:lang w:eastAsia="en-US"/>
        </w:rPr>
        <w:t>,</w:t>
      </w:r>
      <w:r w:rsidR="0009152B" w:rsidRPr="0009152B">
        <w:rPr>
          <w:sz w:val="28"/>
        </w:rPr>
        <w:t xml:space="preserve"> </w:t>
      </w:r>
      <w:r w:rsidR="0009152B" w:rsidRPr="0009152B">
        <w:rPr>
          <w:sz w:val="28"/>
          <w:szCs w:val="28"/>
          <w:lang w:eastAsia="en-US"/>
        </w:rPr>
        <w:t>и принятие решения</w:t>
      </w:r>
      <w:r w:rsidRPr="00630509">
        <w:rPr>
          <w:sz w:val="28"/>
          <w:szCs w:val="28"/>
          <w:lang w:eastAsia="en-US"/>
        </w:rPr>
        <w:t>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 xml:space="preserve">4) </w:t>
      </w:r>
      <w:r w:rsidR="00102798">
        <w:rPr>
          <w:sz w:val="28"/>
          <w:szCs w:val="28"/>
          <w:lang w:eastAsia="en-US"/>
        </w:rPr>
        <w:t>выдачу</w:t>
      </w:r>
      <w:r w:rsidR="0009152B" w:rsidRPr="00630509">
        <w:rPr>
          <w:sz w:val="28"/>
          <w:szCs w:val="28"/>
          <w:lang w:eastAsia="en-US"/>
        </w:rPr>
        <w:t xml:space="preserve"> результата </w:t>
      </w:r>
      <w:r w:rsidR="00A76B94">
        <w:rPr>
          <w:sz w:val="28"/>
          <w:szCs w:val="28"/>
          <w:lang w:eastAsia="en-US"/>
        </w:rPr>
        <w:t xml:space="preserve">предоставления государственной услуги </w:t>
      </w:r>
      <w:r w:rsidR="0009152B" w:rsidRPr="00630509">
        <w:rPr>
          <w:sz w:val="28"/>
          <w:szCs w:val="28"/>
          <w:lang w:eastAsia="en-US"/>
        </w:rPr>
        <w:t>на бумажном носителе.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D31A89" w:rsidP="00D31A8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</w:t>
      </w:r>
      <w:r w:rsidR="00316786">
        <w:rPr>
          <w:b/>
          <w:sz w:val="28"/>
          <w:szCs w:val="28"/>
          <w:lang w:eastAsia="en-US"/>
        </w:rPr>
        <w:t xml:space="preserve">. </w:t>
      </w:r>
      <w:r w:rsidR="00630509" w:rsidRPr="00630509">
        <w:rPr>
          <w:b/>
          <w:sz w:val="28"/>
          <w:szCs w:val="28"/>
          <w:lang w:eastAsia="en-US"/>
        </w:rPr>
        <w:t>Прием и регистрация заявления и прилагаемых к нему документов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51FD1" w:rsidRDefault="00630509" w:rsidP="00346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3.</w:t>
      </w:r>
      <w:r w:rsidR="00D31A89">
        <w:rPr>
          <w:sz w:val="28"/>
          <w:szCs w:val="28"/>
          <w:lang w:eastAsia="en-US"/>
        </w:rPr>
        <w:t>1</w:t>
      </w:r>
      <w:r w:rsidRPr="00630509">
        <w:rPr>
          <w:sz w:val="28"/>
          <w:szCs w:val="28"/>
          <w:lang w:eastAsia="en-US"/>
        </w:rPr>
        <w:t>.</w:t>
      </w:r>
      <w:r w:rsidR="00316786">
        <w:rPr>
          <w:sz w:val="28"/>
          <w:szCs w:val="28"/>
          <w:lang w:eastAsia="en-US"/>
        </w:rPr>
        <w:t>1.</w:t>
      </w:r>
      <w:r w:rsidR="003A7482">
        <w:rPr>
          <w:sz w:val="28"/>
          <w:szCs w:val="28"/>
          <w:lang w:eastAsia="en-US"/>
        </w:rPr>
        <w:t xml:space="preserve"> Основаниями</w:t>
      </w:r>
      <w:r w:rsidRPr="00630509">
        <w:rPr>
          <w:sz w:val="28"/>
          <w:szCs w:val="28"/>
          <w:lang w:eastAsia="en-US"/>
        </w:rPr>
        <w:t xml:space="preserve"> для начала </w:t>
      </w:r>
      <w:r w:rsidR="00D31A89">
        <w:rPr>
          <w:sz w:val="28"/>
          <w:szCs w:val="28"/>
          <w:lang w:eastAsia="en-US"/>
        </w:rPr>
        <w:t xml:space="preserve">данной </w:t>
      </w:r>
      <w:r w:rsidR="003A7482">
        <w:rPr>
          <w:sz w:val="28"/>
          <w:szCs w:val="28"/>
          <w:lang w:eastAsia="en-US"/>
        </w:rPr>
        <w:t>административной процедуры являю</w:t>
      </w:r>
      <w:r w:rsidRPr="00630509">
        <w:rPr>
          <w:sz w:val="28"/>
          <w:szCs w:val="28"/>
          <w:lang w:eastAsia="en-US"/>
        </w:rPr>
        <w:t>тся</w:t>
      </w:r>
      <w:r w:rsidR="00F51FD1">
        <w:rPr>
          <w:sz w:val="28"/>
          <w:szCs w:val="28"/>
          <w:lang w:eastAsia="en-US"/>
        </w:rPr>
        <w:t>:</w:t>
      </w:r>
    </w:p>
    <w:p w:rsidR="00630509" w:rsidRDefault="00F51FD1" w:rsidP="00346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86B6F">
        <w:rPr>
          <w:color w:val="000000"/>
          <w:sz w:val="28"/>
          <w:szCs w:val="22"/>
          <w:lang w:eastAsia="en-US"/>
        </w:rPr>
        <w:t>1) личное обращение заявителя (представителя заявителя) в</w:t>
      </w:r>
      <w:r w:rsidRPr="00630509">
        <w:rPr>
          <w:sz w:val="28"/>
          <w:szCs w:val="28"/>
          <w:lang w:eastAsia="en-US"/>
        </w:rPr>
        <w:t xml:space="preserve"> </w:t>
      </w:r>
      <w:r w:rsidR="00314734">
        <w:rPr>
          <w:sz w:val="28"/>
          <w:szCs w:val="28"/>
          <w:lang w:eastAsia="en-US"/>
        </w:rPr>
        <w:t>Департамент</w:t>
      </w:r>
      <w:r w:rsidR="00630509" w:rsidRPr="00630509">
        <w:rPr>
          <w:sz w:val="28"/>
          <w:szCs w:val="28"/>
          <w:lang w:eastAsia="en-US"/>
        </w:rPr>
        <w:t xml:space="preserve"> </w:t>
      </w:r>
      <w:r w:rsidR="00FD2C30" w:rsidRPr="00FD2C30">
        <w:rPr>
          <w:sz w:val="28"/>
          <w:szCs w:val="28"/>
          <w:lang w:eastAsia="en-US"/>
        </w:rPr>
        <w:t>или МФЦ</w:t>
      </w:r>
      <w:r w:rsidR="00544E60">
        <w:rPr>
          <w:sz w:val="28"/>
          <w:szCs w:val="28"/>
          <w:lang w:eastAsia="en-US"/>
        </w:rPr>
        <w:t xml:space="preserve"> с</w:t>
      </w:r>
      <w:r w:rsidR="00FD2C30" w:rsidRPr="00FD2C30">
        <w:rPr>
          <w:sz w:val="28"/>
          <w:szCs w:val="28"/>
          <w:lang w:eastAsia="en-US"/>
        </w:rPr>
        <w:t xml:space="preserve"> </w:t>
      </w:r>
      <w:r w:rsidR="00630509" w:rsidRPr="00630509">
        <w:rPr>
          <w:sz w:val="28"/>
          <w:szCs w:val="28"/>
          <w:lang w:eastAsia="en-US"/>
        </w:rPr>
        <w:t>заявлени</w:t>
      </w:r>
      <w:r w:rsidR="00544E60">
        <w:rPr>
          <w:sz w:val="28"/>
          <w:szCs w:val="28"/>
          <w:lang w:eastAsia="en-US"/>
        </w:rPr>
        <w:t>ем</w:t>
      </w:r>
      <w:r w:rsidR="00630509" w:rsidRPr="00630509">
        <w:rPr>
          <w:sz w:val="28"/>
          <w:szCs w:val="28"/>
          <w:lang w:eastAsia="en-US"/>
        </w:rPr>
        <w:t xml:space="preserve"> и</w:t>
      </w:r>
      <w:r w:rsidR="00D31A89">
        <w:rPr>
          <w:sz w:val="28"/>
          <w:szCs w:val="28"/>
          <w:lang w:eastAsia="en-US"/>
        </w:rPr>
        <w:t xml:space="preserve"> прилагаемы</w:t>
      </w:r>
      <w:r w:rsidR="00544E60">
        <w:rPr>
          <w:sz w:val="28"/>
          <w:szCs w:val="28"/>
          <w:lang w:eastAsia="en-US"/>
        </w:rPr>
        <w:t>ми</w:t>
      </w:r>
      <w:r w:rsidR="00D31A89">
        <w:rPr>
          <w:sz w:val="28"/>
          <w:szCs w:val="28"/>
          <w:lang w:eastAsia="en-US"/>
        </w:rPr>
        <w:t xml:space="preserve"> к нему</w:t>
      </w:r>
      <w:r w:rsidR="00630509" w:rsidRPr="00630509">
        <w:rPr>
          <w:sz w:val="28"/>
          <w:szCs w:val="28"/>
          <w:lang w:eastAsia="en-US"/>
        </w:rPr>
        <w:t xml:space="preserve"> документ</w:t>
      </w:r>
      <w:r w:rsidR="00544E60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>;</w:t>
      </w:r>
    </w:p>
    <w:p w:rsidR="00F51FD1" w:rsidRPr="00630509" w:rsidRDefault="00F51FD1" w:rsidP="00346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C86B6F">
        <w:rPr>
          <w:color w:val="000000"/>
          <w:sz w:val="28"/>
          <w:szCs w:val="22"/>
          <w:lang w:eastAsia="en-US"/>
        </w:rPr>
        <w:t>поступление в</w:t>
      </w:r>
      <w:r w:rsidRPr="00630509">
        <w:rPr>
          <w:sz w:val="28"/>
          <w:szCs w:val="28"/>
          <w:lang w:eastAsia="en-US"/>
        </w:rPr>
        <w:t xml:space="preserve"> </w:t>
      </w:r>
      <w:r w:rsidR="00314734">
        <w:rPr>
          <w:sz w:val="28"/>
          <w:szCs w:val="28"/>
          <w:lang w:eastAsia="en-US"/>
        </w:rPr>
        <w:t>Департамент</w:t>
      </w:r>
      <w:r w:rsidR="00314734" w:rsidRPr="00C86B6F">
        <w:rPr>
          <w:color w:val="000000"/>
          <w:sz w:val="28"/>
          <w:szCs w:val="22"/>
          <w:lang w:eastAsia="en-US"/>
        </w:rPr>
        <w:t xml:space="preserve"> </w:t>
      </w:r>
      <w:r w:rsidRPr="00C86B6F">
        <w:rPr>
          <w:color w:val="000000"/>
          <w:sz w:val="28"/>
          <w:szCs w:val="22"/>
          <w:lang w:eastAsia="en-US"/>
        </w:rPr>
        <w:t>заявления и прилагаемых к нему документов</w:t>
      </w:r>
      <w:r w:rsidR="00544E60">
        <w:rPr>
          <w:color w:val="000000"/>
          <w:sz w:val="28"/>
          <w:szCs w:val="22"/>
          <w:lang w:eastAsia="en-US"/>
        </w:rPr>
        <w:t xml:space="preserve"> </w:t>
      </w:r>
      <w:r w:rsidRPr="00C86B6F">
        <w:rPr>
          <w:color w:val="000000"/>
          <w:sz w:val="28"/>
          <w:szCs w:val="22"/>
          <w:lang w:eastAsia="en-US"/>
        </w:rPr>
        <w:t>посредством почтового отправления или по электронной почте</w:t>
      </w:r>
      <w:r>
        <w:rPr>
          <w:color w:val="000000"/>
          <w:sz w:val="28"/>
          <w:szCs w:val="22"/>
          <w:lang w:eastAsia="en-US"/>
        </w:rPr>
        <w:t>.</w:t>
      </w:r>
    </w:p>
    <w:p w:rsidR="00630509" w:rsidRPr="0063050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630509" w:rsidRPr="00630509">
        <w:rPr>
          <w:sz w:val="28"/>
          <w:szCs w:val="28"/>
          <w:lang w:eastAsia="en-US"/>
        </w:rPr>
        <w:t>.</w:t>
      </w:r>
      <w:r w:rsidR="00316786">
        <w:rPr>
          <w:sz w:val="28"/>
          <w:szCs w:val="28"/>
          <w:lang w:eastAsia="en-US"/>
        </w:rPr>
        <w:t>2.</w:t>
      </w:r>
      <w:r w:rsidR="00630509" w:rsidRPr="00630509">
        <w:rPr>
          <w:sz w:val="28"/>
          <w:szCs w:val="28"/>
          <w:lang w:eastAsia="en-US"/>
        </w:rPr>
        <w:t xml:space="preserve"> Прием </w:t>
      </w:r>
      <w:r w:rsidR="009000E0">
        <w:rPr>
          <w:sz w:val="28"/>
          <w:szCs w:val="28"/>
          <w:lang w:eastAsia="en-US"/>
        </w:rPr>
        <w:t xml:space="preserve">и регистрация </w:t>
      </w:r>
      <w:r w:rsidR="00630509" w:rsidRPr="00630509">
        <w:rPr>
          <w:sz w:val="28"/>
          <w:szCs w:val="28"/>
          <w:lang w:eastAsia="en-US"/>
        </w:rPr>
        <w:t>заявления и</w:t>
      </w:r>
      <w:r>
        <w:rPr>
          <w:sz w:val="28"/>
          <w:szCs w:val="28"/>
          <w:lang w:eastAsia="en-US"/>
        </w:rPr>
        <w:t xml:space="preserve"> прилагаемых к нему</w:t>
      </w:r>
      <w:r w:rsidR="00630509" w:rsidRPr="00630509">
        <w:rPr>
          <w:sz w:val="28"/>
          <w:szCs w:val="28"/>
          <w:lang w:eastAsia="en-US"/>
        </w:rPr>
        <w:t xml:space="preserve"> документов</w:t>
      </w:r>
      <w:r w:rsidR="009000E0">
        <w:rPr>
          <w:sz w:val="28"/>
          <w:szCs w:val="28"/>
          <w:lang w:eastAsia="en-US"/>
        </w:rPr>
        <w:t>,</w:t>
      </w:r>
      <w:r w:rsidR="00630509" w:rsidRPr="00630509">
        <w:rPr>
          <w:sz w:val="28"/>
          <w:szCs w:val="28"/>
          <w:lang w:eastAsia="en-US"/>
        </w:rPr>
        <w:t xml:space="preserve"> </w:t>
      </w:r>
      <w:r w:rsidR="00806E1E">
        <w:rPr>
          <w:sz w:val="28"/>
          <w:szCs w:val="28"/>
          <w:lang w:eastAsia="en-US"/>
        </w:rPr>
        <w:t>поступивших</w:t>
      </w:r>
      <w:r w:rsidR="00FD2C30">
        <w:rPr>
          <w:sz w:val="28"/>
          <w:szCs w:val="28"/>
          <w:lang w:eastAsia="en-US"/>
        </w:rPr>
        <w:t xml:space="preserve"> в </w:t>
      </w:r>
      <w:r w:rsidR="00314734">
        <w:rPr>
          <w:sz w:val="28"/>
          <w:szCs w:val="28"/>
          <w:lang w:eastAsia="en-US"/>
        </w:rPr>
        <w:t>Департамент</w:t>
      </w:r>
      <w:r w:rsidR="00FD2C30">
        <w:rPr>
          <w:sz w:val="28"/>
          <w:szCs w:val="28"/>
          <w:lang w:eastAsia="en-US"/>
        </w:rPr>
        <w:t>,</w:t>
      </w:r>
      <w:r w:rsidR="00102798">
        <w:rPr>
          <w:sz w:val="28"/>
          <w:szCs w:val="28"/>
          <w:lang w:eastAsia="en-US"/>
        </w:rPr>
        <w:t xml:space="preserve"> осуществляю</w:t>
      </w:r>
      <w:r w:rsidR="00630509" w:rsidRPr="00630509">
        <w:rPr>
          <w:sz w:val="28"/>
          <w:szCs w:val="28"/>
          <w:lang w:eastAsia="en-US"/>
        </w:rPr>
        <w:t xml:space="preserve">тся должностным лицом </w:t>
      </w:r>
      <w:r w:rsidR="00314734">
        <w:rPr>
          <w:sz w:val="28"/>
          <w:szCs w:val="28"/>
          <w:lang w:eastAsia="en-US"/>
        </w:rPr>
        <w:t>Департамента</w:t>
      </w:r>
      <w:r w:rsidR="00630509" w:rsidRPr="00630509">
        <w:rPr>
          <w:sz w:val="28"/>
          <w:szCs w:val="28"/>
          <w:lang w:eastAsia="en-US"/>
        </w:rPr>
        <w:t xml:space="preserve">, ответственным за прием и регистрацию документов, посредством электронного делопроизводства. </w:t>
      </w:r>
    </w:p>
    <w:p w:rsidR="00D31A8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630509" w:rsidRPr="00630509">
        <w:rPr>
          <w:sz w:val="28"/>
          <w:szCs w:val="28"/>
          <w:lang w:eastAsia="en-US"/>
        </w:rPr>
        <w:t>.</w:t>
      </w:r>
      <w:r w:rsidR="00316786">
        <w:rPr>
          <w:sz w:val="28"/>
          <w:szCs w:val="28"/>
          <w:lang w:eastAsia="en-US"/>
        </w:rPr>
        <w:t>3.</w:t>
      </w:r>
      <w:r w:rsidR="00806E1E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314734">
        <w:rPr>
          <w:sz w:val="28"/>
          <w:szCs w:val="28"/>
          <w:lang w:eastAsia="en-US"/>
        </w:rPr>
        <w:t>приема</w:t>
      </w:r>
      <w:r w:rsidRPr="00630509">
        <w:rPr>
          <w:sz w:val="28"/>
          <w:szCs w:val="28"/>
          <w:lang w:eastAsia="en-US"/>
        </w:rPr>
        <w:t xml:space="preserve"> и регистрации заявления и</w:t>
      </w:r>
      <w:r w:rsidR="00811E78">
        <w:rPr>
          <w:sz w:val="28"/>
          <w:szCs w:val="28"/>
          <w:lang w:eastAsia="en-US"/>
        </w:rPr>
        <w:t xml:space="preserve"> прилагаемых к нему</w:t>
      </w:r>
      <w:r w:rsidR="00314734">
        <w:rPr>
          <w:sz w:val="28"/>
          <w:szCs w:val="28"/>
          <w:lang w:eastAsia="en-US"/>
        </w:rPr>
        <w:t xml:space="preserve"> документов</w:t>
      </w:r>
      <w:r w:rsidRPr="00630509">
        <w:rPr>
          <w:sz w:val="28"/>
          <w:szCs w:val="28"/>
          <w:lang w:eastAsia="en-US"/>
        </w:rPr>
        <w:t xml:space="preserve"> составляет 1 рабочий день.</w:t>
      </w:r>
    </w:p>
    <w:p w:rsidR="00FD2C30" w:rsidRPr="00FD2C30" w:rsidRDefault="00630509" w:rsidP="00FD2C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3.</w:t>
      </w:r>
      <w:r w:rsidR="00D31A89">
        <w:rPr>
          <w:sz w:val="28"/>
          <w:szCs w:val="28"/>
          <w:lang w:eastAsia="en-US"/>
        </w:rPr>
        <w:t>1</w:t>
      </w:r>
      <w:r w:rsidRPr="00630509">
        <w:rPr>
          <w:sz w:val="28"/>
          <w:szCs w:val="28"/>
          <w:lang w:eastAsia="en-US"/>
        </w:rPr>
        <w:t>.</w:t>
      </w:r>
      <w:r w:rsidR="00316786">
        <w:rPr>
          <w:sz w:val="28"/>
          <w:szCs w:val="28"/>
          <w:lang w:eastAsia="en-US"/>
        </w:rPr>
        <w:t>4.</w:t>
      </w:r>
      <w:r w:rsidR="00806E1E">
        <w:rPr>
          <w:sz w:val="28"/>
          <w:szCs w:val="28"/>
          <w:lang w:eastAsia="en-US"/>
        </w:rPr>
        <w:t xml:space="preserve"> </w:t>
      </w:r>
      <w:r w:rsidR="00FD2C30" w:rsidRPr="00FD2C30">
        <w:rPr>
          <w:sz w:val="28"/>
          <w:szCs w:val="28"/>
          <w:lang w:eastAsia="en-US"/>
        </w:rPr>
        <w:t>Процедура приема и регистрации документов в МФЦ осуществляется в соответствии с требованиями регламента работы МФЦ.</w:t>
      </w:r>
    </w:p>
    <w:p w:rsidR="00FD2C30" w:rsidRDefault="00FD2C30" w:rsidP="00FD2C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D2C30">
        <w:rPr>
          <w:sz w:val="28"/>
          <w:szCs w:val="28"/>
          <w:lang w:eastAsia="en-US"/>
        </w:rPr>
        <w:lastRenderedPageBreak/>
        <w:t xml:space="preserve">МФЦ обеспечивает передачу </w:t>
      </w:r>
      <w:r w:rsidR="00806E1E">
        <w:rPr>
          <w:sz w:val="28"/>
          <w:szCs w:val="28"/>
          <w:lang w:eastAsia="en-US"/>
        </w:rPr>
        <w:t>заявления и прилагаемых к нему</w:t>
      </w:r>
      <w:r w:rsidR="00806E1E" w:rsidRPr="00630509">
        <w:rPr>
          <w:sz w:val="28"/>
          <w:szCs w:val="28"/>
          <w:lang w:eastAsia="en-US"/>
        </w:rPr>
        <w:t xml:space="preserve"> документов</w:t>
      </w:r>
      <w:r w:rsidRPr="00FD2C30">
        <w:rPr>
          <w:sz w:val="28"/>
          <w:szCs w:val="28"/>
          <w:lang w:eastAsia="en-US"/>
        </w:rPr>
        <w:t xml:space="preserve"> заявителя (представителя заявителя) в </w:t>
      </w:r>
      <w:r w:rsidR="00314734">
        <w:rPr>
          <w:sz w:val="28"/>
          <w:szCs w:val="28"/>
          <w:lang w:eastAsia="en-US"/>
        </w:rPr>
        <w:t>Департамент</w:t>
      </w:r>
      <w:r w:rsidR="00314734" w:rsidRPr="00FD2C30">
        <w:rPr>
          <w:sz w:val="28"/>
          <w:szCs w:val="28"/>
          <w:lang w:eastAsia="en-US"/>
        </w:rPr>
        <w:t xml:space="preserve"> </w:t>
      </w:r>
      <w:r w:rsidRPr="00FD2C30">
        <w:rPr>
          <w:sz w:val="28"/>
          <w:szCs w:val="28"/>
          <w:lang w:eastAsia="en-US"/>
        </w:rPr>
        <w:t xml:space="preserve">в срок, предусмотренный соглашением о взаимодействии, заключенным между </w:t>
      </w:r>
      <w:r w:rsidR="00314734">
        <w:rPr>
          <w:sz w:val="28"/>
          <w:szCs w:val="28"/>
          <w:lang w:eastAsia="en-US"/>
        </w:rPr>
        <w:t xml:space="preserve">Департаментом </w:t>
      </w:r>
      <w:r w:rsidR="00806E1E">
        <w:rPr>
          <w:sz w:val="28"/>
          <w:szCs w:val="28"/>
          <w:lang w:eastAsia="en-US"/>
        </w:rPr>
        <w:t xml:space="preserve">и МФЦ в </w:t>
      </w:r>
      <w:r w:rsidR="00285F3B">
        <w:rPr>
          <w:sz w:val="28"/>
          <w:szCs w:val="28"/>
          <w:lang w:eastAsia="en-US"/>
        </w:rPr>
        <w:t>соответствии</w:t>
      </w:r>
      <w:r w:rsidR="00806E1E">
        <w:rPr>
          <w:sz w:val="28"/>
          <w:szCs w:val="28"/>
          <w:lang w:eastAsia="en-US"/>
        </w:rPr>
        <w:t xml:space="preserve"> </w:t>
      </w:r>
      <w:r w:rsidR="00285F3B">
        <w:rPr>
          <w:sz w:val="28"/>
          <w:szCs w:val="28"/>
          <w:lang w:eastAsia="en-US"/>
        </w:rPr>
        <w:t xml:space="preserve">с </w:t>
      </w:r>
      <w:r w:rsidR="00806E1E">
        <w:rPr>
          <w:sz w:val="28"/>
          <w:szCs w:val="28"/>
          <w:lang w:eastAsia="en-US"/>
        </w:rPr>
        <w:t>п</w:t>
      </w:r>
      <w:r w:rsidRPr="00FD2C30">
        <w:rPr>
          <w:sz w:val="28"/>
          <w:szCs w:val="28"/>
          <w:lang w:eastAsia="en-US"/>
        </w:rPr>
        <w:t>остановлением Правительства Российской Федерации от 27.09.2011 № 797 «</w:t>
      </w:r>
      <w:r w:rsidR="00F6759F" w:rsidRPr="00F6759F">
        <w:rPr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F6759F" w:rsidRPr="00F6759F">
        <w:rPr>
          <w:sz w:val="28"/>
          <w:szCs w:val="28"/>
          <w:lang w:eastAsia="en-US"/>
        </w:rPr>
        <w:t>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D2C30">
        <w:rPr>
          <w:sz w:val="28"/>
          <w:szCs w:val="28"/>
          <w:lang w:eastAsia="en-US"/>
        </w:rPr>
        <w:t>» (далее – соглашение о взаимодействии).</w:t>
      </w:r>
    </w:p>
    <w:p w:rsidR="00630509" w:rsidRPr="00630509" w:rsidRDefault="00FD2C30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3.1.5. </w:t>
      </w:r>
      <w:r w:rsidR="00D31A89" w:rsidRPr="00630509">
        <w:rPr>
          <w:sz w:val="28"/>
          <w:szCs w:val="28"/>
          <w:lang w:eastAsia="en-US"/>
        </w:rPr>
        <w:t>Результатом административной процедуры</w:t>
      </w:r>
      <w:r w:rsidR="00811E78">
        <w:rPr>
          <w:sz w:val="28"/>
          <w:szCs w:val="28"/>
          <w:lang w:eastAsia="en-US"/>
        </w:rPr>
        <w:t>, предусмотренной настоящим подразделом,</w:t>
      </w:r>
      <w:r w:rsidR="00D31A89" w:rsidRPr="00630509">
        <w:rPr>
          <w:sz w:val="28"/>
          <w:szCs w:val="28"/>
          <w:lang w:eastAsia="en-US"/>
        </w:rPr>
        <w:t xml:space="preserve"> является регистрация заявления </w:t>
      </w:r>
      <w:r w:rsidR="00D86ED4">
        <w:rPr>
          <w:sz w:val="28"/>
          <w:szCs w:val="28"/>
          <w:lang w:eastAsia="en-US"/>
        </w:rPr>
        <w:t>и прилагаемых к нему документов</w:t>
      </w:r>
      <w:r w:rsidR="00D31A89" w:rsidRPr="00630509">
        <w:rPr>
          <w:sz w:val="28"/>
          <w:szCs w:val="28"/>
          <w:lang w:eastAsia="en-US"/>
        </w:rPr>
        <w:t>.</w:t>
      </w:r>
    </w:p>
    <w:p w:rsidR="00F365BC" w:rsidRDefault="00F365BC" w:rsidP="00D31A8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630509" w:rsidRPr="00630509" w:rsidRDefault="00316786" w:rsidP="00D31A8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D31A89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. </w:t>
      </w:r>
      <w:r w:rsidR="00630509" w:rsidRPr="00630509">
        <w:rPr>
          <w:b/>
          <w:sz w:val="28"/>
          <w:szCs w:val="28"/>
          <w:lang w:eastAsia="en-US"/>
        </w:rPr>
        <w:t>Получение сведений посредством системы межведомственного электронного взаимодействия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316786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31A89">
        <w:rPr>
          <w:sz w:val="28"/>
          <w:szCs w:val="28"/>
          <w:lang w:eastAsia="en-US"/>
        </w:rPr>
        <w:t>2</w:t>
      </w:r>
      <w:r w:rsidR="00630509" w:rsidRPr="006305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630509" w:rsidRPr="00630509">
        <w:rPr>
          <w:sz w:val="28"/>
          <w:szCs w:val="28"/>
          <w:lang w:eastAsia="en-US"/>
        </w:rPr>
        <w:t xml:space="preserve"> Основанием для начала </w:t>
      </w:r>
      <w:r w:rsidR="00D31A89">
        <w:rPr>
          <w:sz w:val="28"/>
          <w:szCs w:val="28"/>
          <w:lang w:eastAsia="en-US"/>
        </w:rPr>
        <w:t xml:space="preserve">данной </w:t>
      </w:r>
      <w:r w:rsidR="00630509" w:rsidRPr="00630509">
        <w:rPr>
          <w:sz w:val="28"/>
          <w:szCs w:val="28"/>
          <w:lang w:eastAsia="en-US"/>
        </w:rPr>
        <w:t>административной процедуры является непредставление заявителем (представителем заявителя) по собственной инициативе документов, указанных в пункте 2.</w:t>
      </w:r>
      <w:r w:rsidR="000761CB">
        <w:rPr>
          <w:sz w:val="28"/>
          <w:szCs w:val="28"/>
          <w:lang w:eastAsia="en-US"/>
        </w:rPr>
        <w:t>7.</w:t>
      </w:r>
      <w:r w:rsidR="00630509" w:rsidRPr="00630509">
        <w:rPr>
          <w:sz w:val="28"/>
          <w:szCs w:val="28"/>
          <w:lang w:eastAsia="en-US"/>
        </w:rPr>
        <w:t>1</w:t>
      </w:r>
      <w:r w:rsidR="00D31A89">
        <w:rPr>
          <w:sz w:val="28"/>
          <w:szCs w:val="28"/>
          <w:lang w:eastAsia="en-US"/>
        </w:rPr>
        <w:t xml:space="preserve"> подраздела 2.7 раздела 2</w:t>
      </w:r>
      <w:r w:rsidR="00630509" w:rsidRPr="00630509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30509" w:rsidRPr="0063050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="00316786">
        <w:rPr>
          <w:sz w:val="28"/>
          <w:szCs w:val="28"/>
          <w:lang w:eastAsia="en-US"/>
        </w:rPr>
        <w:t>.2</w:t>
      </w:r>
      <w:r w:rsidR="00630509" w:rsidRPr="00630509">
        <w:rPr>
          <w:sz w:val="28"/>
          <w:szCs w:val="28"/>
          <w:lang w:eastAsia="en-US"/>
        </w:rPr>
        <w:t xml:space="preserve">. Должностными лицами, ответственными </w:t>
      </w:r>
      <w:r w:rsidR="005029BE" w:rsidRPr="005029BE">
        <w:rPr>
          <w:sz w:val="28"/>
          <w:szCs w:val="28"/>
          <w:lang w:eastAsia="en-US"/>
        </w:rPr>
        <w:t>за получение сведений посредством СМЭВ</w:t>
      </w:r>
      <w:r w:rsidR="00630509" w:rsidRPr="00630509">
        <w:rPr>
          <w:sz w:val="28"/>
          <w:szCs w:val="28"/>
          <w:lang w:eastAsia="en-US"/>
        </w:rPr>
        <w:t>, являются должностные лица отдела по предоставлению земельных участков</w:t>
      </w:r>
      <w:r w:rsidR="00670C40">
        <w:rPr>
          <w:sz w:val="28"/>
          <w:szCs w:val="28"/>
          <w:lang w:eastAsia="en-US"/>
        </w:rPr>
        <w:t xml:space="preserve"> </w:t>
      </w:r>
      <w:r w:rsidR="00314734">
        <w:rPr>
          <w:sz w:val="28"/>
          <w:szCs w:val="28"/>
          <w:lang w:eastAsia="en-US"/>
        </w:rPr>
        <w:t xml:space="preserve">Департамента </w:t>
      </w:r>
      <w:r w:rsidR="00670C40">
        <w:rPr>
          <w:sz w:val="28"/>
          <w:szCs w:val="28"/>
          <w:lang w:eastAsia="en-US"/>
        </w:rPr>
        <w:t xml:space="preserve">(далее – </w:t>
      </w:r>
      <w:r w:rsidR="00CC70AB">
        <w:rPr>
          <w:sz w:val="28"/>
          <w:szCs w:val="28"/>
          <w:lang w:eastAsia="en-US"/>
        </w:rPr>
        <w:t>ответственн</w:t>
      </w:r>
      <w:r w:rsidR="00314734">
        <w:rPr>
          <w:sz w:val="28"/>
          <w:szCs w:val="28"/>
          <w:lang w:eastAsia="en-US"/>
        </w:rPr>
        <w:t>ые</w:t>
      </w:r>
      <w:r w:rsidR="00CC70AB">
        <w:rPr>
          <w:sz w:val="28"/>
          <w:szCs w:val="28"/>
          <w:lang w:eastAsia="en-US"/>
        </w:rPr>
        <w:t xml:space="preserve"> </w:t>
      </w:r>
      <w:r w:rsidR="00314734">
        <w:rPr>
          <w:sz w:val="28"/>
          <w:szCs w:val="28"/>
          <w:lang w:eastAsia="en-US"/>
        </w:rPr>
        <w:t>исполнители</w:t>
      </w:r>
      <w:r w:rsidR="00670C40">
        <w:rPr>
          <w:sz w:val="28"/>
          <w:szCs w:val="28"/>
          <w:lang w:eastAsia="en-US"/>
        </w:rPr>
        <w:t>)</w:t>
      </w:r>
      <w:r w:rsidR="00630509" w:rsidRPr="00630509">
        <w:rPr>
          <w:sz w:val="28"/>
          <w:szCs w:val="28"/>
          <w:lang w:eastAsia="en-US"/>
        </w:rPr>
        <w:t>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СМЭВ.</w:t>
      </w:r>
    </w:p>
    <w:p w:rsidR="00630509" w:rsidRPr="00630509" w:rsidRDefault="00D31A8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16786">
        <w:rPr>
          <w:sz w:val="28"/>
          <w:szCs w:val="28"/>
        </w:rPr>
        <w:t>.3</w:t>
      </w:r>
      <w:r w:rsidR="00630509" w:rsidRPr="00630509">
        <w:rPr>
          <w:sz w:val="28"/>
          <w:szCs w:val="28"/>
        </w:rPr>
        <w:t xml:space="preserve">. </w:t>
      </w:r>
      <w:r w:rsidR="00AE6195" w:rsidRPr="00630509">
        <w:rPr>
          <w:sz w:val="28"/>
          <w:szCs w:val="28"/>
        </w:rPr>
        <w:t>Максимальный срок выполнения административной процедуры</w:t>
      </w:r>
      <w:r w:rsidR="00AE6195">
        <w:rPr>
          <w:sz w:val="28"/>
          <w:szCs w:val="28"/>
        </w:rPr>
        <w:t>, предусмотренной настоящим подразделом,</w:t>
      </w:r>
      <w:r w:rsidR="00AE6195" w:rsidRPr="00630509">
        <w:rPr>
          <w:sz w:val="28"/>
          <w:szCs w:val="28"/>
        </w:rPr>
        <w:t xml:space="preserve"> составляет 5 рабочих дней.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3.</w:t>
      </w:r>
      <w:r w:rsidR="00D31A89"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 w:rsidR="00316786">
        <w:rPr>
          <w:sz w:val="28"/>
          <w:szCs w:val="28"/>
        </w:rPr>
        <w:t>4.</w:t>
      </w:r>
      <w:r w:rsidR="00CC70AB">
        <w:rPr>
          <w:sz w:val="28"/>
          <w:szCs w:val="28"/>
        </w:rPr>
        <w:t xml:space="preserve"> </w:t>
      </w:r>
      <w:r w:rsidR="00AE6195" w:rsidRPr="00630509">
        <w:rPr>
          <w:sz w:val="28"/>
          <w:szCs w:val="28"/>
        </w:rPr>
        <w:t>Результатом административной процедуры</w:t>
      </w:r>
      <w:r w:rsidR="009C21B7">
        <w:rPr>
          <w:sz w:val="28"/>
          <w:szCs w:val="28"/>
        </w:rPr>
        <w:t>, предусмотренной настоящим подразделом,</w:t>
      </w:r>
      <w:r w:rsidR="00AE6195" w:rsidRPr="00630509">
        <w:rPr>
          <w:sz w:val="28"/>
          <w:szCs w:val="28"/>
        </w:rPr>
        <w:t xml:space="preserve"> является получение запрашиваемых сведений.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509" w:rsidRPr="00630509" w:rsidRDefault="00316786" w:rsidP="00811E7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31A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630509" w:rsidRPr="00630509">
        <w:rPr>
          <w:b/>
          <w:sz w:val="28"/>
          <w:szCs w:val="28"/>
        </w:rPr>
        <w:t xml:space="preserve">Рассмотрение документов и </w:t>
      </w:r>
      <w:r w:rsidR="00811E78" w:rsidRPr="00811E78">
        <w:rPr>
          <w:b/>
          <w:sz w:val="28"/>
          <w:szCs w:val="28"/>
        </w:rPr>
        <w:t>сведений, полученных посредством СМЭВ</w:t>
      </w:r>
      <w:r w:rsidR="0009152B">
        <w:rPr>
          <w:b/>
          <w:sz w:val="28"/>
          <w:szCs w:val="28"/>
        </w:rPr>
        <w:t>, и принятие решения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1FF7" w:rsidRPr="00BD1FF7" w:rsidRDefault="00BD1FF7" w:rsidP="00BD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3.3.1. Основанием для начала данной административной процедуры является получение ответственным исполнителем заявления и прилагаемых к нему документов, а также </w:t>
      </w:r>
      <w:r w:rsidRPr="00BD1FF7">
        <w:rPr>
          <w:sz w:val="28"/>
          <w:szCs w:val="28"/>
        </w:rPr>
        <w:t>получение запрашиваемых сведений посредством СМЭВ.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>3.3.2. В рамках рассмотрения заявления и прилагаемых к нему документов, а также сведений, полученных посредством СМЭВ, ответственным исполнителем осуществляется проверка наличия или отсутствия оснований для отказа в предоставлении государственной услуги, указанных в пункте 2.9.2 подраздела 2.9 раздела 2 настоящего Административного регламента.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lastRenderedPageBreak/>
        <w:t>3.3.3. По результатам рассмотрения заявления и прилагаемых к нему документов ответственный исполнитель осуществляет одно из следующих действий: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>- готовит проект уведомления о возможности заключения соглашения об установлении сервитута в предложенных заявителем (представителем заявителя) границах;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- готовит проект предложения </w:t>
      </w:r>
      <w:proofErr w:type="gramStart"/>
      <w:r w:rsidRPr="00BD1FF7">
        <w:rPr>
          <w:sz w:val="28"/>
          <w:szCs w:val="28"/>
          <w:lang w:eastAsia="en-US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D1FF7">
        <w:rPr>
          <w:sz w:val="28"/>
          <w:szCs w:val="28"/>
          <w:lang w:eastAsia="en-US"/>
        </w:rPr>
        <w:t xml:space="preserve"> территории; 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D1FF7">
        <w:rPr>
          <w:sz w:val="28"/>
          <w:szCs w:val="28"/>
          <w:lang w:eastAsia="en-US"/>
        </w:rPr>
        <w:t>- готовит проект согла</w:t>
      </w:r>
      <w:r w:rsidR="00362C47">
        <w:rPr>
          <w:sz w:val="28"/>
          <w:szCs w:val="28"/>
          <w:lang w:eastAsia="en-US"/>
        </w:rPr>
        <w:t>шения об установлении сервитута</w:t>
      </w:r>
      <w:r w:rsidRPr="00BD1FF7">
        <w:rPr>
          <w:sz w:val="28"/>
          <w:szCs w:val="28"/>
          <w:lang w:eastAsia="en-US"/>
        </w:rPr>
        <w:t xml:space="preserve"> </w:t>
      </w:r>
      <w:r w:rsidR="00362C47">
        <w:rPr>
          <w:sz w:val="28"/>
          <w:szCs w:val="28"/>
          <w:lang w:eastAsia="en-US"/>
        </w:rPr>
        <w:t>(</w:t>
      </w:r>
      <w:r w:rsidRPr="00BD1FF7">
        <w:rPr>
          <w:sz w:val="28"/>
          <w:szCs w:val="28"/>
          <w:lang w:eastAsia="en-US"/>
        </w:rPr>
        <w:t>в случае установления сервитута в отн</w:t>
      </w:r>
      <w:r w:rsidR="003A7482">
        <w:rPr>
          <w:sz w:val="28"/>
          <w:szCs w:val="28"/>
          <w:lang w:eastAsia="en-US"/>
        </w:rPr>
        <w:t>ошении всего земельного участка</w:t>
      </w:r>
      <w:r w:rsidRPr="00BD1FF7">
        <w:rPr>
          <w:sz w:val="28"/>
          <w:szCs w:val="28"/>
          <w:lang w:eastAsia="en-US"/>
        </w:rPr>
        <w:t xml:space="preserve"> или в случае установления сервитута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</w:t>
      </w:r>
      <w:proofErr w:type="gramEnd"/>
      <w:r w:rsidRPr="00BD1FF7">
        <w:rPr>
          <w:sz w:val="28"/>
          <w:szCs w:val="28"/>
          <w:lang w:eastAsia="en-US"/>
        </w:rPr>
        <w:t xml:space="preserve"> участка и без государственной регистрации ограничения (обременения);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>- готовит проект решения об отказе в предос</w:t>
      </w:r>
      <w:r w:rsidR="00362C47">
        <w:rPr>
          <w:sz w:val="28"/>
          <w:szCs w:val="28"/>
          <w:lang w:eastAsia="en-US"/>
        </w:rPr>
        <w:t>тавлении государственной услуги</w:t>
      </w:r>
      <w:r w:rsidRPr="00BD1FF7">
        <w:rPr>
          <w:sz w:val="28"/>
          <w:szCs w:val="28"/>
          <w:lang w:eastAsia="en-US"/>
        </w:rPr>
        <w:t xml:space="preserve"> при наличии оснований, предусмотренных пунктом 2.9.2 подраздела 2.9 раздела 2 настоящего Административного регламента.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FF7">
        <w:rPr>
          <w:sz w:val="28"/>
          <w:szCs w:val="28"/>
          <w:lang w:eastAsia="en-US"/>
        </w:rPr>
        <w:t xml:space="preserve">3.3.4. Уведомление о возможности заключения соглашения об установлении сервитута в предложенных заявителем (представителем заявителя) границах, предложение о заключении соглашения об установлении сервитута в иных границах, решение об отказе в предоставлении государственной услуги </w:t>
      </w:r>
      <w:r w:rsidRPr="00BD1FF7">
        <w:rPr>
          <w:sz w:val="28"/>
          <w:szCs w:val="28"/>
        </w:rPr>
        <w:t xml:space="preserve">оформляются в виде письма </w:t>
      </w:r>
      <w:r w:rsidR="00362C47">
        <w:rPr>
          <w:sz w:val="28"/>
          <w:szCs w:val="28"/>
          <w:lang w:eastAsia="en-US"/>
        </w:rPr>
        <w:t>Департамента</w:t>
      </w:r>
      <w:r w:rsidRPr="00BD1FF7">
        <w:rPr>
          <w:sz w:val="28"/>
          <w:szCs w:val="28"/>
          <w:lang w:eastAsia="en-US"/>
        </w:rPr>
        <w:t xml:space="preserve"> и подписываются начальником </w:t>
      </w:r>
      <w:r w:rsidR="00362C47">
        <w:rPr>
          <w:sz w:val="28"/>
          <w:szCs w:val="28"/>
          <w:lang w:eastAsia="en-US"/>
        </w:rPr>
        <w:t>Департамента</w:t>
      </w:r>
      <w:r w:rsidR="00362C47" w:rsidRPr="00BD1FF7">
        <w:rPr>
          <w:sz w:val="28"/>
          <w:szCs w:val="28"/>
          <w:lang w:eastAsia="en-US"/>
        </w:rPr>
        <w:t xml:space="preserve"> </w:t>
      </w:r>
      <w:r w:rsidRPr="00BD1FF7">
        <w:rPr>
          <w:sz w:val="28"/>
          <w:szCs w:val="28"/>
          <w:lang w:eastAsia="en-US"/>
        </w:rPr>
        <w:t>или лицом, исполняющим его обязанности.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После подписания уведомление о возможности заключения соглашения об установлении сервитута в предложенных заявителем (представителем заявителя) границах, предложение о заключении соглашения об установлении сервитута в иных границах, решение об отказе в предоставлении государственной услуги регистрируются должностным лицом </w:t>
      </w:r>
      <w:r w:rsidR="00362C47">
        <w:rPr>
          <w:sz w:val="28"/>
          <w:szCs w:val="28"/>
          <w:lang w:eastAsia="en-US"/>
        </w:rPr>
        <w:t>Департамента</w:t>
      </w:r>
      <w:r w:rsidRPr="00BD1FF7">
        <w:rPr>
          <w:sz w:val="28"/>
          <w:szCs w:val="28"/>
          <w:lang w:eastAsia="en-US"/>
        </w:rPr>
        <w:t>, ответственным за прием и регистрацию документов.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После подписания начальником </w:t>
      </w:r>
      <w:r w:rsidR="00362C47">
        <w:rPr>
          <w:sz w:val="28"/>
          <w:szCs w:val="28"/>
          <w:lang w:eastAsia="en-US"/>
        </w:rPr>
        <w:t>Департамента</w:t>
      </w:r>
      <w:r w:rsidR="00362C47" w:rsidRPr="00BD1FF7">
        <w:rPr>
          <w:sz w:val="28"/>
          <w:szCs w:val="28"/>
          <w:lang w:eastAsia="en-US"/>
        </w:rPr>
        <w:t xml:space="preserve"> </w:t>
      </w:r>
      <w:r w:rsidRPr="00BD1FF7">
        <w:rPr>
          <w:sz w:val="28"/>
          <w:szCs w:val="28"/>
          <w:lang w:eastAsia="en-US"/>
        </w:rPr>
        <w:t>или лицом, исполняющим его обязанности, проекта соглашения об установлении сервитута ответственный исполнитель присваивает порядковый номер согласно реестру соглашений об установлении сервитутов в отношении земельных участков, находящихся в государственной собственности Смоленской области.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3.3.5. Максимальный срок выполнения административной процедуры, </w:t>
      </w:r>
      <w:r w:rsidRPr="00BD1FF7">
        <w:rPr>
          <w:sz w:val="28"/>
          <w:szCs w:val="28"/>
        </w:rPr>
        <w:t>предусмотренной настоящим подразделом</w:t>
      </w:r>
      <w:r w:rsidR="00362C47">
        <w:rPr>
          <w:sz w:val="28"/>
          <w:szCs w:val="28"/>
        </w:rPr>
        <w:t>,</w:t>
      </w:r>
      <w:r w:rsidRPr="00BD1FF7">
        <w:rPr>
          <w:sz w:val="28"/>
          <w:szCs w:val="28"/>
          <w:lang w:eastAsia="en-US"/>
        </w:rPr>
        <w:t xml:space="preserve"> – 14 рабочих дней.</w:t>
      </w:r>
    </w:p>
    <w:p w:rsidR="00BD1FF7" w:rsidRPr="00BD1FF7" w:rsidRDefault="00D82022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3.3.6. Результата</w:t>
      </w:r>
      <w:r w:rsidR="00BD1FF7" w:rsidRPr="00BD1FF7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BD1FF7" w:rsidRPr="00BD1FF7">
        <w:rPr>
          <w:sz w:val="28"/>
          <w:szCs w:val="28"/>
          <w:lang w:eastAsia="en-US"/>
        </w:rPr>
        <w:t xml:space="preserve"> административной процедуры</w:t>
      </w:r>
      <w:r w:rsidR="00362C47">
        <w:rPr>
          <w:sz w:val="28"/>
          <w:szCs w:val="28"/>
          <w:lang w:eastAsia="en-US"/>
        </w:rPr>
        <w:t>, предусмотренной настоящим подразделом,</w:t>
      </w:r>
      <w:r>
        <w:rPr>
          <w:sz w:val="28"/>
          <w:szCs w:val="28"/>
          <w:lang w:eastAsia="en-US"/>
        </w:rPr>
        <w:t xml:space="preserve"> являю</w:t>
      </w:r>
      <w:r w:rsidR="00BD1FF7" w:rsidRPr="00BD1FF7">
        <w:rPr>
          <w:sz w:val="28"/>
          <w:szCs w:val="28"/>
          <w:lang w:eastAsia="en-US"/>
        </w:rPr>
        <w:t>тся:</w:t>
      </w:r>
    </w:p>
    <w:p w:rsidR="00F365BC" w:rsidRPr="00BD1FF7" w:rsidRDefault="00BD1FF7" w:rsidP="00F365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1) подписание и регистрация уведомления о возможности заключения соглашения об установлении сервитута в предложенных заявителем (представителем заявителя) границах; </w:t>
      </w:r>
    </w:p>
    <w:p w:rsidR="00BD1FF7" w:rsidRPr="00BD1FF7" w:rsidRDefault="00BD1FF7" w:rsidP="00F365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lastRenderedPageBreak/>
        <w:t>2) подписание и регистрация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>3) подписание проекта соглашения об установлении сервитута;</w:t>
      </w:r>
    </w:p>
    <w:p w:rsidR="00BD1FF7" w:rsidRPr="00BD1FF7" w:rsidRDefault="00BD1FF7" w:rsidP="00BD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 xml:space="preserve">4) подписание и регистрация решения об отказе в предоставлении </w:t>
      </w:r>
      <w:r w:rsidR="00362C47">
        <w:rPr>
          <w:sz w:val="28"/>
          <w:szCs w:val="28"/>
          <w:lang w:eastAsia="en-US"/>
        </w:rPr>
        <w:t xml:space="preserve">государственной </w:t>
      </w:r>
      <w:r w:rsidRPr="00BD1FF7">
        <w:rPr>
          <w:sz w:val="28"/>
          <w:szCs w:val="28"/>
          <w:lang w:eastAsia="en-US"/>
        </w:rPr>
        <w:t>услуги.</w:t>
      </w:r>
    </w:p>
    <w:p w:rsidR="00412DA4" w:rsidRDefault="00412DA4" w:rsidP="00323C0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</w:p>
    <w:p w:rsidR="00630509" w:rsidRPr="00630509" w:rsidRDefault="00323C09" w:rsidP="00323C09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2217FD">
        <w:rPr>
          <w:b/>
          <w:sz w:val="28"/>
          <w:szCs w:val="28"/>
          <w:lang w:eastAsia="en-US"/>
        </w:rPr>
        <w:t>4</w:t>
      </w:r>
      <w:r w:rsidR="00316786">
        <w:rPr>
          <w:b/>
          <w:sz w:val="28"/>
          <w:szCs w:val="28"/>
          <w:lang w:eastAsia="en-US"/>
        </w:rPr>
        <w:t xml:space="preserve">. </w:t>
      </w:r>
      <w:r w:rsidR="00630509" w:rsidRPr="00630509">
        <w:rPr>
          <w:b/>
          <w:sz w:val="28"/>
          <w:szCs w:val="28"/>
          <w:lang w:eastAsia="en-US"/>
        </w:rPr>
        <w:t xml:space="preserve">Выдача результата </w:t>
      </w:r>
      <w:r w:rsidR="00D82022">
        <w:rPr>
          <w:b/>
          <w:sz w:val="28"/>
          <w:szCs w:val="28"/>
          <w:lang w:eastAsia="en-US"/>
        </w:rPr>
        <w:t xml:space="preserve">предоставления государственной услуги </w:t>
      </w:r>
      <w:r w:rsidR="00630509" w:rsidRPr="00630509">
        <w:rPr>
          <w:b/>
          <w:sz w:val="28"/>
          <w:szCs w:val="28"/>
          <w:lang w:eastAsia="en-US"/>
        </w:rPr>
        <w:t xml:space="preserve">на бумажном носителе 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509" w:rsidRPr="00630509" w:rsidRDefault="00630509" w:rsidP="00C949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3.</w:t>
      </w:r>
      <w:r w:rsidR="002217FD">
        <w:rPr>
          <w:sz w:val="28"/>
          <w:szCs w:val="28"/>
          <w:lang w:eastAsia="en-US"/>
        </w:rPr>
        <w:t>4</w:t>
      </w:r>
      <w:r w:rsidR="00670C09">
        <w:rPr>
          <w:sz w:val="28"/>
          <w:szCs w:val="28"/>
          <w:lang w:eastAsia="en-US"/>
        </w:rPr>
        <w:t>.1.</w:t>
      </w:r>
      <w:r w:rsidRPr="00630509">
        <w:rPr>
          <w:sz w:val="28"/>
          <w:szCs w:val="28"/>
          <w:lang w:eastAsia="en-US"/>
        </w:rPr>
        <w:t xml:space="preserve"> Основанием для начала </w:t>
      </w:r>
      <w:r w:rsidR="00323C09">
        <w:rPr>
          <w:sz w:val="28"/>
          <w:szCs w:val="28"/>
          <w:lang w:eastAsia="en-US"/>
        </w:rPr>
        <w:t xml:space="preserve">данной </w:t>
      </w:r>
      <w:r w:rsidRPr="00630509">
        <w:rPr>
          <w:sz w:val="28"/>
          <w:szCs w:val="28"/>
          <w:lang w:eastAsia="en-US"/>
        </w:rPr>
        <w:t>административной процедуры является подписание и регистрация одного из документов, указанных в пункте 3.</w:t>
      </w:r>
      <w:r w:rsidR="00783DC6">
        <w:rPr>
          <w:sz w:val="28"/>
          <w:szCs w:val="28"/>
          <w:lang w:eastAsia="en-US"/>
        </w:rPr>
        <w:t>3</w:t>
      </w:r>
      <w:r w:rsidR="000761CB">
        <w:rPr>
          <w:sz w:val="28"/>
          <w:szCs w:val="28"/>
          <w:lang w:eastAsia="en-US"/>
        </w:rPr>
        <w:t>.</w:t>
      </w:r>
      <w:r w:rsidR="00783DC6">
        <w:rPr>
          <w:sz w:val="28"/>
          <w:szCs w:val="28"/>
          <w:lang w:eastAsia="en-US"/>
        </w:rPr>
        <w:t>6</w:t>
      </w:r>
      <w:r w:rsidR="00AE22C7">
        <w:rPr>
          <w:sz w:val="28"/>
          <w:szCs w:val="28"/>
          <w:lang w:eastAsia="en-US"/>
        </w:rPr>
        <w:t xml:space="preserve"> </w:t>
      </w:r>
      <w:r w:rsidR="00D82022">
        <w:rPr>
          <w:sz w:val="28"/>
          <w:szCs w:val="28"/>
          <w:lang w:eastAsia="en-US"/>
        </w:rPr>
        <w:t>подраздела</w:t>
      </w:r>
      <w:r w:rsidR="00323C09">
        <w:rPr>
          <w:sz w:val="28"/>
          <w:szCs w:val="28"/>
          <w:lang w:eastAsia="en-US"/>
        </w:rPr>
        <w:t xml:space="preserve"> 3.</w:t>
      </w:r>
      <w:r w:rsidR="00783DC6">
        <w:rPr>
          <w:sz w:val="28"/>
          <w:szCs w:val="28"/>
          <w:lang w:eastAsia="en-US"/>
        </w:rPr>
        <w:t>3</w:t>
      </w:r>
      <w:r w:rsidR="00AE22C7">
        <w:rPr>
          <w:sz w:val="28"/>
          <w:szCs w:val="28"/>
          <w:lang w:eastAsia="en-US"/>
        </w:rPr>
        <w:t xml:space="preserve"> </w:t>
      </w:r>
      <w:r w:rsidR="00323C09">
        <w:rPr>
          <w:sz w:val="28"/>
          <w:szCs w:val="28"/>
          <w:lang w:eastAsia="en-US"/>
        </w:rPr>
        <w:t>настоящего раздела</w:t>
      </w:r>
      <w:r w:rsidRPr="00630509">
        <w:rPr>
          <w:sz w:val="28"/>
          <w:szCs w:val="28"/>
          <w:lang w:eastAsia="en-US"/>
        </w:rPr>
        <w:t>.</w:t>
      </w:r>
    </w:p>
    <w:p w:rsidR="00630509" w:rsidRPr="00630509" w:rsidRDefault="00670C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2217F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</w:t>
      </w:r>
      <w:r w:rsidR="00670C40">
        <w:rPr>
          <w:sz w:val="28"/>
          <w:szCs w:val="28"/>
          <w:lang w:eastAsia="en-US"/>
        </w:rPr>
        <w:t>. Должностны</w:t>
      </w:r>
      <w:r w:rsidR="00630509" w:rsidRPr="00630509">
        <w:rPr>
          <w:sz w:val="28"/>
          <w:szCs w:val="28"/>
          <w:lang w:eastAsia="en-US"/>
        </w:rPr>
        <w:t>е лиц</w:t>
      </w:r>
      <w:r w:rsidR="00670C40">
        <w:rPr>
          <w:sz w:val="28"/>
          <w:szCs w:val="28"/>
          <w:lang w:eastAsia="en-US"/>
        </w:rPr>
        <w:t>а</w:t>
      </w:r>
      <w:r w:rsidR="00630509" w:rsidRPr="00630509">
        <w:rPr>
          <w:sz w:val="28"/>
          <w:szCs w:val="28"/>
          <w:lang w:eastAsia="en-US"/>
        </w:rPr>
        <w:t xml:space="preserve"> осуществля</w:t>
      </w:r>
      <w:r w:rsidR="00670C40">
        <w:rPr>
          <w:sz w:val="28"/>
          <w:szCs w:val="28"/>
          <w:lang w:eastAsia="en-US"/>
        </w:rPr>
        <w:t>ю</w:t>
      </w:r>
      <w:r w:rsidR="00630509" w:rsidRPr="00630509">
        <w:rPr>
          <w:sz w:val="28"/>
          <w:szCs w:val="28"/>
          <w:lang w:eastAsia="en-US"/>
        </w:rPr>
        <w:t xml:space="preserve">т выдачу результата предоставления государственной услуги на бумажном носителе заявителю </w:t>
      </w:r>
      <w:r w:rsidR="00D5183F">
        <w:rPr>
          <w:sz w:val="28"/>
          <w:szCs w:val="28"/>
          <w:lang w:eastAsia="en-US"/>
        </w:rPr>
        <w:t xml:space="preserve">(представителю заявителя) </w:t>
      </w:r>
      <w:r w:rsidR="00630509" w:rsidRPr="00630509">
        <w:rPr>
          <w:sz w:val="28"/>
          <w:szCs w:val="28"/>
          <w:lang w:eastAsia="en-US"/>
        </w:rPr>
        <w:t>следующими способами: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при личном визите заявителя</w:t>
      </w:r>
      <w:r w:rsidR="00D5183F">
        <w:rPr>
          <w:sz w:val="28"/>
          <w:szCs w:val="28"/>
          <w:lang w:eastAsia="en-US"/>
        </w:rPr>
        <w:t xml:space="preserve"> (представителя заявителя)</w:t>
      </w:r>
      <w:r w:rsidRPr="00630509">
        <w:rPr>
          <w:sz w:val="28"/>
          <w:szCs w:val="28"/>
          <w:lang w:eastAsia="en-US"/>
        </w:rPr>
        <w:t xml:space="preserve"> в </w:t>
      </w:r>
      <w:r w:rsidR="00F903DE">
        <w:rPr>
          <w:sz w:val="28"/>
          <w:szCs w:val="28"/>
          <w:lang w:eastAsia="en-US"/>
        </w:rPr>
        <w:t>Департамент</w:t>
      </w:r>
      <w:r w:rsidRPr="00630509">
        <w:rPr>
          <w:sz w:val="28"/>
          <w:szCs w:val="28"/>
          <w:lang w:eastAsia="en-US"/>
        </w:rPr>
        <w:t>;</w:t>
      </w:r>
    </w:p>
    <w:p w:rsidR="00630509" w:rsidRPr="00630509" w:rsidRDefault="006305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- посредством почтового отправления на адрес, указанный в заявлении.</w:t>
      </w:r>
    </w:p>
    <w:p w:rsidR="00630509" w:rsidRPr="00630509" w:rsidRDefault="00670C09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2217F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.3</w:t>
      </w:r>
      <w:r w:rsidR="00630509" w:rsidRPr="00630509">
        <w:rPr>
          <w:sz w:val="28"/>
          <w:szCs w:val="28"/>
          <w:lang w:eastAsia="en-US"/>
        </w:rPr>
        <w:t>. Максимальный срок выполнения административной процедуры</w:t>
      </w:r>
      <w:r w:rsidR="00F903DE">
        <w:rPr>
          <w:sz w:val="28"/>
          <w:szCs w:val="28"/>
          <w:lang w:eastAsia="en-US"/>
        </w:rPr>
        <w:t>, указанной в настоящем подразделе,</w:t>
      </w:r>
      <w:r w:rsidR="00630509" w:rsidRPr="00630509">
        <w:rPr>
          <w:sz w:val="28"/>
          <w:szCs w:val="28"/>
          <w:lang w:eastAsia="en-US"/>
        </w:rPr>
        <w:t xml:space="preserve"> – 1 рабочий день.</w:t>
      </w:r>
    </w:p>
    <w:p w:rsidR="00670C40" w:rsidRPr="00670C40" w:rsidRDefault="00670C09" w:rsidP="00670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2217F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.4</w:t>
      </w:r>
      <w:r w:rsidR="00630509" w:rsidRPr="00630509">
        <w:rPr>
          <w:sz w:val="28"/>
          <w:szCs w:val="28"/>
          <w:lang w:eastAsia="en-US"/>
        </w:rPr>
        <w:t xml:space="preserve">. </w:t>
      </w:r>
      <w:r w:rsidR="00670C40" w:rsidRPr="00670C40">
        <w:rPr>
          <w:sz w:val="28"/>
          <w:szCs w:val="28"/>
          <w:lang w:eastAsia="en-US"/>
        </w:rPr>
        <w:t>При наличии в заявлении указания о выд</w:t>
      </w:r>
      <w:r w:rsidR="00F903DE">
        <w:rPr>
          <w:sz w:val="28"/>
          <w:szCs w:val="28"/>
          <w:lang w:eastAsia="en-US"/>
        </w:rPr>
        <w:t>аче результата</w:t>
      </w:r>
      <w:r w:rsidR="00670C40" w:rsidRPr="00670C40">
        <w:rPr>
          <w:sz w:val="28"/>
          <w:szCs w:val="28"/>
          <w:lang w:eastAsia="en-US"/>
        </w:rPr>
        <w:t xml:space="preserve"> </w:t>
      </w:r>
      <w:r w:rsidR="00F903DE">
        <w:rPr>
          <w:sz w:val="28"/>
          <w:szCs w:val="28"/>
          <w:lang w:eastAsia="en-US"/>
        </w:rPr>
        <w:t>предоставления</w:t>
      </w:r>
      <w:r w:rsidR="00670C40" w:rsidRPr="00670C40">
        <w:rPr>
          <w:sz w:val="28"/>
          <w:szCs w:val="28"/>
          <w:lang w:eastAsia="en-US"/>
        </w:rPr>
        <w:t xml:space="preserve"> </w:t>
      </w:r>
      <w:r w:rsidR="00783DC6">
        <w:rPr>
          <w:sz w:val="28"/>
          <w:szCs w:val="28"/>
          <w:lang w:eastAsia="en-US"/>
        </w:rPr>
        <w:t xml:space="preserve">государственной </w:t>
      </w:r>
      <w:r w:rsidR="00F903DE">
        <w:rPr>
          <w:sz w:val="28"/>
          <w:szCs w:val="28"/>
          <w:lang w:eastAsia="en-US"/>
        </w:rPr>
        <w:t>услуги через МФЦ</w:t>
      </w:r>
      <w:r w:rsidR="00670C40" w:rsidRPr="00670C40">
        <w:rPr>
          <w:sz w:val="28"/>
          <w:szCs w:val="28"/>
          <w:lang w:eastAsia="en-US"/>
        </w:rPr>
        <w:t xml:space="preserve"> </w:t>
      </w:r>
      <w:r w:rsidR="00F903DE">
        <w:rPr>
          <w:sz w:val="28"/>
          <w:szCs w:val="28"/>
          <w:lang w:eastAsia="en-US"/>
        </w:rPr>
        <w:t>Департамент</w:t>
      </w:r>
      <w:r w:rsidR="00F903DE" w:rsidRPr="00670C40">
        <w:rPr>
          <w:sz w:val="28"/>
          <w:szCs w:val="28"/>
          <w:lang w:eastAsia="en-US"/>
        </w:rPr>
        <w:t xml:space="preserve"> </w:t>
      </w:r>
      <w:r w:rsidR="00670C40" w:rsidRPr="00670C40">
        <w:rPr>
          <w:sz w:val="28"/>
          <w:szCs w:val="28"/>
          <w:lang w:eastAsia="en-US"/>
        </w:rPr>
        <w:t xml:space="preserve">передает документы в МФЦ для последующей выдачи заявителю (представителю заявителя) способом, </w:t>
      </w:r>
      <w:r w:rsidR="00F903DE">
        <w:rPr>
          <w:sz w:val="28"/>
          <w:szCs w:val="28"/>
          <w:lang w:eastAsia="en-US"/>
        </w:rPr>
        <w:t>указанным в соглашении</w:t>
      </w:r>
      <w:r w:rsidR="00670C40" w:rsidRPr="00670C40">
        <w:rPr>
          <w:sz w:val="28"/>
          <w:szCs w:val="28"/>
          <w:lang w:eastAsia="en-US"/>
        </w:rPr>
        <w:t xml:space="preserve"> о взаимодействии. </w:t>
      </w:r>
    </w:p>
    <w:p w:rsidR="00670C40" w:rsidRPr="00670C40" w:rsidRDefault="00670C40" w:rsidP="00670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0C40">
        <w:rPr>
          <w:sz w:val="28"/>
          <w:szCs w:val="28"/>
          <w:lang w:eastAsia="en-US"/>
        </w:rPr>
        <w:t>Процедура выдачи документов в МФЦ осуществляется в соответствии с требованиями, установленными регламентом работы МФЦ.</w:t>
      </w:r>
    </w:p>
    <w:p w:rsidR="00630509" w:rsidRPr="00630509" w:rsidRDefault="00670C40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2217F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.5. </w:t>
      </w:r>
      <w:r w:rsidR="00630509" w:rsidRPr="00630509">
        <w:rPr>
          <w:sz w:val="28"/>
          <w:szCs w:val="28"/>
          <w:lang w:eastAsia="en-US"/>
        </w:rPr>
        <w:t>Результатом административной процедуры</w:t>
      </w:r>
      <w:r w:rsidR="00F903DE">
        <w:rPr>
          <w:sz w:val="28"/>
          <w:szCs w:val="28"/>
          <w:lang w:eastAsia="en-US"/>
        </w:rPr>
        <w:t xml:space="preserve">, предусмотренной настоящим подразделом, </w:t>
      </w:r>
      <w:r w:rsidR="00630509" w:rsidRPr="00630509">
        <w:rPr>
          <w:sz w:val="28"/>
          <w:szCs w:val="28"/>
          <w:lang w:eastAsia="en-US"/>
        </w:rPr>
        <w:t xml:space="preserve">является </w:t>
      </w:r>
      <w:r w:rsidR="00D5183F">
        <w:rPr>
          <w:sz w:val="28"/>
          <w:szCs w:val="28"/>
          <w:lang w:eastAsia="en-US"/>
        </w:rPr>
        <w:t>выдача</w:t>
      </w:r>
      <w:r w:rsidR="00630509" w:rsidRPr="00630509">
        <w:rPr>
          <w:sz w:val="28"/>
          <w:szCs w:val="28"/>
          <w:lang w:eastAsia="en-US"/>
        </w:rPr>
        <w:t xml:space="preserve"> результата предоставления государственной услуги на бумажном носителе заявител</w:t>
      </w:r>
      <w:r w:rsidR="00297820">
        <w:rPr>
          <w:sz w:val="28"/>
          <w:szCs w:val="28"/>
          <w:lang w:eastAsia="en-US"/>
        </w:rPr>
        <w:t>ю (представителю заявителя)</w:t>
      </w:r>
      <w:r w:rsidR="00630509" w:rsidRPr="00630509">
        <w:rPr>
          <w:sz w:val="28"/>
          <w:szCs w:val="28"/>
          <w:lang w:eastAsia="en-US"/>
        </w:rPr>
        <w:t>.</w:t>
      </w:r>
    </w:p>
    <w:p w:rsidR="00F903DE" w:rsidRDefault="00F903DE" w:rsidP="006305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D5AC6" w:rsidRPr="005E55C4" w:rsidRDefault="001D5AC6" w:rsidP="00323C09">
      <w:pPr>
        <w:autoSpaceDE w:val="0"/>
        <w:autoSpaceDN w:val="0"/>
        <w:adjustRightInd w:val="0"/>
        <w:ind w:left="1701" w:right="1700"/>
        <w:jc w:val="center"/>
        <w:rPr>
          <w:color w:val="000000"/>
          <w:sz w:val="28"/>
          <w:szCs w:val="28"/>
        </w:rPr>
      </w:pPr>
      <w:r w:rsidRPr="005E55C4">
        <w:rPr>
          <w:rFonts w:eastAsiaTheme="minorHAnsi"/>
          <w:b/>
          <w:sz w:val="28"/>
          <w:szCs w:val="28"/>
          <w:lang w:eastAsia="en-US"/>
        </w:rPr>
        <w:t>3.</w:t>
      </w:r>
      <w:r w:rsidR="002217FD">
        <w:rPr>
          <w:rFonts w:eastAsiaTheme="minorHAnsi"/>
          <w:b/>
          <w:sz w:val="28"/>
          <w:szCs w:val="28"/>
          <w:lang w:eastAsia="en-US"/>
        </w:rPr>
        <w:t>5</w:t>
      </w:r>
      <w:r w:rsidRPr="005E55C4">
        <w:rPr>
          <w:rFonts w:eastAsiaTheme="minorHAnsi"/>
          <w:b/>
          <w:sz w:val="28"/>
          <w:szCs w:val="28"/>
          <w:lang w:eastAsia="en-US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</w:t>
      </w:r>
      <w:r w:rsidR="00323C09">
        <w:rPr>
          <w:rFonts w:eastAsiaTheme="minorHAnsi"/>
          <w:b/>
          <w:sz w:val="28"/>
          <w:szCs w:val="28"/>
          <w:lang w:eastAsia="en-US"/>
        </w:rPr>
        <w:t xml:space="preserve">луг (функций)», региональной </w:t>
      </w:r>
      <w:r w:rsidRPr="005E55C4">
        <w:rPr>
          <w:rFonts w:eastAsiaTheme="minorHAnsi"/>
          <w:b/>
          <w:sz w:val="28"/>
          <w:szCs w:val="28"/>
          <w:lang w:eastAsia="en-US"/>
        </w:rPr>
        <w:t>государственной информационной системы «Портал государственных и муниципальных услуг (функций) Смоленской области»</w:t>
      </w:r>
    </w:p>
    <w:p w:rsidR="001D5AC6" w:rsidRPr="001D5AC6" w:rsidRDefault="001D5AC6" w:rsidP="001D5A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D5AC6" w:rsidRPr="005E55C4" w:rsidRDefault="002217FD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.1. При предоставлении государственной услуги в электронной форме посредством </w:t>
      </w:r>
      <w:r w:rsidR="00D5183F">
        <w:rPr>
          <w:rFonts w:eastAsiaTheme="minorHAnsi"/>
          <w:sz w:val="28"/>
          <w:szCs w:val="28"/>
          <w:lang w:eastAsia="en-US"/>
        </w:rPr>
        <w:t xml:space="preserve">Единого портала и (или) </w:t>
      </w:r>
      <w:r w:rsidR="001D5AC6" w:rsidRPr="005E55C4">
        <w:rPr>
          <w:rFonts w:eastAsiaTheme="minorHAnsi"/>
          <w:sz w:val="28"/>
          <w:szCs w:val="28"/>
          <w:lang w:eastAsia="en-US"/>
        </w:rPr>
        <w:t>Регионального портала осуществляются следующие административные действия: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lastRenderedPageBreak/>
        <w:t>1) получение информации о порядке и сроках предоставления государственной услуги;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2) формирование </w:t>
      </w:r>
      <w:r w:rsidR="00AE22C7">
        <w:rPr>
          <w:rFonts w:eastAsiaTheme="minorHAnsi"/>
          <w:sz w:val="28"/>
          <w:szCs w:val="28"/>
          <w:lang w:eastAsia="en-US"/>
        </w:rPr>
        <w:t>и отправка запроса о предоставлении государственной услуги</w:t>
      </w:r>
      <w:r w:rsidRPr="005E55C4">
        <w:rPr>
          <w:rFonts w:eastAsiaTheme="minorHAnsi"/>
          <w:sz w:val="28"/>
          <w:szCs w:val="28"/>
          <w:lang w:eastAsia="en-US"/>
        </w:rPr>
        <w:t>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3) прием и регистрация в </w:t>
      </w:r>
      <w:r w:rsidR="00F903DE">
        <w:rPr>
          <w:sz w:val="28"/>
          <w:szCs w:val="28"/>
          <w:lang w:eastAsia="en-US"/>
        </w:rPr>
        <w:t>Департаменте</w:t>
      </w:r>
      <w:r w:rsidR="00F903DE" w:rsidRPr="005E55C4">
        <w:rPr>
          <w:rFonts w:eastAsiaTheme="minorHAnsi"/>
          <w:sz w:val="28"/>
          <w:szCs w:val="28"/>
          <w:lang w:eastAsia="en-US"/>
        </w:rPr>
        <w:t xml:space="preserve"> </w:t>
      </w:r>
      <w:r w:rsidR="00282996" w:rsidRPr="005E55C4">
        <w:rPr>
          <w:rFonts w:eastAsiaTheme="minorHAnsi"/>
          <w:sz w:val="28"/>
          <w:szCs w:val="28"/>
          <w:lang w:eastAsia="en-US"/>
        </w:rPr>
        <w:t>запроса, необходимого для предоставления государственной услуги</w:t>
      </w:r>
      <w:r w:rsidRPr="005E55C4">
        <w:rPr>
          <w:rFonts w:eastAsiaTheme="minorHAnsi"/>
          <w:sz w:val="28"/>
          <w:szCs w:val="28"/>
          <w:lang w:eastAsia="en-US"/>
        </w:rPr>
        <w:t>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4) получение результата предоставления государственной услуги;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5) </w:t>
      </w:r>
      <w:r w:rsidR="004C4627" w:rsidRPr="005E55C4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 о предоставлении государственной услуги</w:t>
      </w:r>
      <w:r w:rsidRPr="005E55C4">
        <w:rPr>
          <w:rFonts w:eastAsiaTheme="minorHAnsi"/>
          <w:sz w:val="28"/>
          <w:szCs w:val="28"/>
          <w:lang w:eastAsia="en-US"/>
        </w:rPr>
        <w:t>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6) осуществление оценки качества предоставления государственной услуги;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236E66">
        <w:rPr>
          <w:sz w:val="28"/>
          <w:szCs w:val="28"/>
          <w:lang w:eastAsia="en-US"/>
        </w:rPr>
        <w:t>Департамента</w:t>
      </w:r>
      <w:r w:rsidRPr="005E55C4">
        <w:rPr>
          <w:rFonts w:eastAsiaTheme="minorHAnsi"/>
          <w:sz w:val="28"/>
          <w:szCs w:val="28"/>
          <w:lang w:eastAsia="en-US"/>
        </w:rPr>
        <w:t>.</w:t>
      </w:r>
    </w:p>
    <w:p w:rsidR="001D5AC6" w:rsidRPr="005E55C4" w:rsidRDefault="001D5AC6" w:rsidP="001D5AC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3.</w:t>
      </w:r>
      <w:r w:rsidR="002217FD">
        <w:rPr>
          <w:rFonts w:eastAsiaTheme="minorHAnsi"/>
          <w:sz w:val="28"/>
          <w:szCs w:val="28"/>
          <w:lang w:eastAsia="en-US"/>
        </w:rPr>
        <w:t>5</w:t>
      </w:r>
      <w:r w:rsidRPr="005E55C4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5E55C4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D5183F">
        <w:rPr>
          <w:rFonts w:eastAsiaTheme="minorHAnsi"/>
          <w:sz w:val="28"/>
          <w:szCs w:val="28"/>
          <w:lang w:eastAsia="en-US"/>
        </w:rPr>
        <w:t>е</w:t>
      </w:r>
      <w:r w:rsidRPr="005E55C4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D5183F">
        <w:rPr>
          <w:rFonts w:eastAsiaTheme="minorHAnsi"/>
          <w:sz w:val="28"/>
          <w:szCs w:val="28"/>
          <w:lang w:eastAsia="en-US"/>
        </w:rPr>
        <w:t>е</w:t>
      </w:r>
      <w:r w:rsidRPr="005E55C4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</w:t>
      </w:r>
      <w:r w:rsidR="00C2324C">
        <w:rPr>
          <w:rFonts w:eastAsiaTheme="minorHAnsi"/>
          <w:sz w:val="28"/>
          <w:szCs w:val="28"/>
          <w:lang w:eastAsia="en-US"/>
        </w:rPr>
        <w:t xml:space="preserve"> в электронном виде, осуществляе</w:t>
      </w:r>
      <w:r w:rsidRPr="005E55C4">
        <w:rPr>
          <w:rFonts w:eastAsiaTheme="minorHAnsi"/>
          <w:sz w:val="28"/>
          <w:szCs w:val="28"/>
          <w:lang w:eastAsia="en-US"/>
        </w:rPr>
        <w:t>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</w:t>
      </w:r>
      <w:r w:rsidR="00D5183F">
        <w:rPr>
          <w:rFonts w:eastAsiaTheme="minorHAnsi"/>
          <w:sz w:val="28"/>
          <w:szCs w:val="28"/>
          <w:lang w:eastAsia="en-US"/>
        </w:rPr>
        <w:t xml:space="preserve"> (далее</w:t>
      </w:r>
      <w:proofErr w:type="gramEnd"/>
      <w:r w:rsidR="00D5183F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D5183F">
        <w:rPr>
          <w:rFonts w:eastAsiaTheme="minorHAnsi"/>
          <w:sz w:val="28"/>
          <w:szCs w:val="28"/>
          <w:lang w:eastAsia="en-US"/>
        </w:rPr>
        <w:t>Реестр)</w:t>
      </w:r>
      <w:r w:rsidRPr="005E55C4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</w:t>
      </w:r>
      <w:r w:rsidR="00C2324C">
        <w:rPr>
          <w:rFonts w:eastAsiaTheme="minorHAnsi"/>
          <w:sz w:val="28"/>
          <w:szCs w:val="28"/>
          <w:lang w:eastAsia="en-US"/>
        </w:rPr>
        <w:t>на Едином портале и Регио</w:t>
      </w:r>
      <w:r w:rsidR="00D5183F">
        <w:rPr>
          <w:rFonts w:eastAsiaTheme="minorHAnsi"/>
          <w:sz w:val="28"/>
          <w:szCs w:val="28"/>
          <w:lang w:eastAsia="en-US"/>
        </w:rPr>
        <w:t>нальном портале</w:t>
      </w:r>
      <w:r w:rsidRPr="005E55C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Положение о </w:t>
      </w:r>
      <w:r w:rsidR="00D5183F">
        <w:rPr>
          <w:rFonts w:eastAsiaTheme="minorHAnsi"/>
          <w:sz w:val="28"/>
          <w:szCs w:val="28"/>
          <w:lang w:eastAsia="en-US"/>
        </w:rPr>
        <w:t>Едином п</w:t>
      </w:r>
      <w:r w:rsidR="00084E26">
        <w:rPr>
          <w:rFonts w:eastAsiaTheme="minorHAnsi"/>
          <w:sz w:val="28"/>
          <w:szCs w:val="28"/>
          <w:lang w:eastAsia="en-US"/>
        </w:rPr>
        <w:t>о</w:t>
      </w:r>
      <w:r w:rsidR="00D5183F">
        <w:rPr>
          <w:rFonts w:eastAsiaTheme="minorHAnsi"/>
          <w:sz w:val="28"/>
          <w:szCs w:val="28"/>
          <w:lang w:eastAsia="en-US"/>
        </w:rPr>
        <w:t>ртале</w:t>
      </w:r>
      <w:r w:rsidRPr="005E55C4">
        <w:rPr>
          <w:rFonts w:eastAsiaTheme="minorHAnsi"/>
          <w:sz w:val="28"/>
          <w:szCs w:val="28"/>
          <w:lang w:eastAsia="en-US"/>
        </w:rPr>
        <w:t>, а также требования к порядку размещения на не</w:t>
      </w:r>
      <w:r w:rsidR="00E73034">
        <w:rPr>
          <w:rFonts w:eastAsiaTheme="minorHAnsi"/>
          <w:sz w:val="28"/>
          <w:szCs w:val="28"/>
          <w:lang w:eastAsia="en-US"/>
        </w:rPr>
        <w:t>м</w:t>
      </w:r>
      <w:r w:rsidRPr="005E55C4">
        <w:rPr>
          <w:rFonts w:eastAsiaTheme="minorHAnsi"/>
          <w:sz w:val="28"/>
          <w:szCs w:val="28"/>
          <w:lang w:eastAsia="en-US"/>
        </w:rPr>
        <w:t xml:space="preserve">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55C4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236E66">
        <w:rPr>
          <w:sz w:val="28"/>
          <w:szCs w:val="28"/>
          <w:lang w:eastAsia="en-US"/>
        </w:rPr>
        <w:t>Департамента</w:t>
      </w:r>
      <w:r w:rsidRPr="005E55C4">
        <w:rPr>
          <w:rFonts w:eastAsiaTheme="minorHAnsi"/>
          <w:sz w:val="28"/>
          <w:szCs w:val="28"/>
          <w:lang w:eastAsia="en-US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</w:t>
      </w:r>
      <w:r w:rsidR="00236E66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Pr="005E55C4">
        <w:rPr>
          <w:rFonts w:eastAsiaTheme="minorHAnsi"/>
          <w:sz w:val="28"/>
          <w:szCs w:val="28"/>
          <w:lang w:eastAsia="en-US"/>
        </w:rPr>
        <w:t xml:space="preserve">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1D5AC6" w:rsidRPr="005E55C4" w:rsidRDefault="001D5AC6" w:rsidP="001D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C4">
        <w:rPr>
          <w:sz w:val="28"/>
          <w:szCs w:val="28"/>
        </w:rPr>
        <w:t>3.</w:t>
      </w:r>
      <w:r w:rsidR="002217FD">
        <w:rPr>
          <w:sz w:val="28"/>
          <w:szCs w:val="28"/>
        </w:rPr>
        <w:t>5</w:t>
      </w:r>
      <w:r w:rsidRPr="005E55C4">
        <w:rPr>
          <w:sz w:val="28"/>
          <w:szCs w:val="28"/>
        </w:rPr>
        <w:t xml:space="preserve">.3. Специалисты </w:t>
      </w:r>
      <w:r w:rsidR="00236E66">
        <w:rPr>
          <w:sz w:val="28"/>
          <w:szCs w:val="28"/>
          <w:lang w:eastAsia="en-US"/>
        </w:rPr>
        <w:t>Департамента</w:t>
      </w:r>
      <w:r w:rsidRPr="005E55C4">
        <w:rPr>
          <w:sz w:val="28"/>
          <w:szCs w:val="28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236E66">
        <w:rPr>
          <w:sz w:val="28"/>
          <w:szCs w:val="28"/>
          <w:lang w:eastAsia="en-US"/>
        </w:rPr>
        <w:t>Департамента</w:t>
      </w:r>
      <w:r w:rsidR="00236E66" w:rsidRPr="005E55C4">
        <w:rPr>
          <w:rFonts w:eastAsiaTheme="minorHAnsi"/>
          <w:sz w:val="28"/>
          <w:szCs w:val="28"/>
          <w:lang w:eastAsia="en-US"/>
        </w:rPr>
        <w:t xml:space="preserve"> </w:t>
      </w:r>
      <w:r w:rsidRPr="005E55C4">
        <w:rPr>
          <w:rFonts w:eastAsiaTheme="minorHAnsi"/>
          <w:sz w:val="28"/>
          <w:szCs w:val="28"/>
          <w:lang w:eastAsia="en-US"/>
        </w:rPr>
        <w:t xml:space="preserve">и уполномоченные лица </w:t>
      </w:r>
      <w:r w:rsidR="00236E66">
        <w:rPr>
          <w:sz w:val="28"/>
          <w:szCs w:val="28"/>
          <w:lang w:eastAsia="en-US"/>
        </w:rPr>
        <w:t>Департамента</w:t>
      </w:r>
      <w:r w:rsidRPr="005E55C4">
        <w:rPr>
          <w:rFonts w:eastAsiaTheme="minorHAnsi"/>
          <w:sz w:val="28"/>
          <w:szCs w:val="28"/>
          <w:lang w:eastAsia="en-US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1D5AC6" w:rsidRPr="005E55C4" w:rsidRDefault="002217FD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ЕСИА на Едином портале, </w:t>
      </w:r>
      <w:r w:rsidR="00FC2B4F">
        <w:rPr>
          <w:rFonts w:eastAsiaTheme="minorHAnsi"/>
          <w:sz w:val="28"/>
          <w:szCs w:val="28"/>
          <w:lang w:eastAsia="en-US"/>
        </w:rPr>
        <w:t>запроса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 в электронной форме, необходимого для предоставления государственной услуги, фактом приема такого </w:t>
      </w:r>
      <w:r w:rsidR="00FC2B4F">
        <w:rPr>
          <w:rFonts w:eastAsiaTheme="minorHAnsi"/>
          <w:sz w:val="28"/>
          <w:szCs w:val="28"/>
          <w:lang w:eastAsia="en-US"/>
        </w:rPr>
        <w:t>запроса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 является поступление в </w:t>
      </w:r>
      <w:r w:rsidR="00236E66">
        <w:rPr>
          <w:sz w:val="28"/>
          <w:szCs w:val="28"/>
          <w:lang w:eastAsia="en-US"/>
        </w:rPr>
        <w:t>Департамент</w:t>
      </w:r>
      <w:r w:rsidR="004F031B" w:rsidRPr="004F031B">
        <w:rPr>
          <w:rFonts w:eastAsiaTheme="minorHAnsi"/>
          <w:sz w:val="28"/>
          <w:szCs w:val="28"/>
          <w:lang w:eastAsia="en-US"/>
        </w:rPr>
        <w:t xml:space="preserve"> 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с помощью </w:t>
      </w:r>
      <w:r w:rsidR="001D5AC6" w:rsidRPr="005E55C4">
        <w:rPr>
          <w:rFonts w:eastAsiaTheme="minorHAnsi"/>
          <w:sz w:val="28"/>
          <w:szCs w:val="28"/>
          <w:lang w:eastAsia="en-US"/>
        </w:rPr>
        <w:lastRenderedPageBreak/>
        <w:t>ведомственной автоматизированной ин</w:t>
      </w:r>
      <w:r w:rsidR="00236E66">
        <w:rPr>
          <w:rFonts w:eastAsiaTheme="minorHAnsi"/>
          <w:sz w:val="28"/>
          <w:szCs w:val="28"/>
          <w:lang w:eastAsia="en-US"/>
        </w:rPr>
        <w:t xml:space="preserve">формационной системы заявления </w:t>
      </w:r>
      <w:r w:rsidR="001D5AC6" w:rsidRPr="005E55C4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Формирование </w:t>
      </w:r>
      <w:r w:rsidR="00FC2B4F">
        <w:rPr>
          <w:rFonts w:eastAsiaTheme="minorHAnsi"/>
          <w:sz w:val="28"/>
          <w:szCs w:val="28"/>
          <w:lang w:eastAsia="en-US"/>
        </w:rPr>
        <w:t>запроса</w:t>
      </w:r>
      <w:r w:rsidRPr="005E55C4">
        <w:rPr>
          <w:rFonts w:eastAsiaTheme="minorHAnsi"/>
          <w:sz w:val="28"/>
          <w:szCs w:val="28"/>
          <w:lang w:eastAsia="en-US"/>
        </w:rPr>
        <w:t xml:space="preserve"> заявителем</w:t>
      </w:r>
      <w:r w:rsidR="00C446C6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Pr="005E55C4">
        <w:rPr>
          <w:rFonts w:eastAsiaTheme="minorHAnsi"/>
          <w:sz w:val="28"/>
          <w:szCs w:val="28"/>
          <w:lang w:eastAsia="en-US"/>
        </w:rPr>
        <w:t xml:space="preserve"> осуществляется посредством заполнения электронной формы </w:t>
      </w:r>
      <w:r w:rsidR="00FC2B4F">
        <w:rPr>
          <w:rFonts w:eastAsiaTheme="minorHAnsi"/>
          <w:sz w:val="28"/>
          <w:szCs w:val="28"/>
          <w:lang w:eastAsia="en-US"/>
        </w:rPr>
        <w:t>запроса</w:t>
      </w:r>
      <w:r w:rsidR="00220C1F" w:rsidRPr="00220C1F">
        <w:rPr>
          <w:rFonts w:eastAsiaTheme="minorHAnsi"/>
          <w:sz w:val="28"/>
          <w:szCs w:val="28"/>
          <w:lang w:eastAsia="en-US"/>
        </w:rPr>
        <w:t xml:space="preserve"> </w:t>
      </w:r>
      <w:r w:rsidRPr="005E55C4">
        <w:rPr>
          <w:rFonts w:eastAsiaTheme="minorHAnsi"/>
          <w:sz w:val="28"/>
          <w:szCs w:val="28"/>
          <w:lang w:eastAsia="en-US"/>
        </w:rPr>
        <w:t xml:space="preserve">на Едином портале без необходимости дополнительной подачи </w:t>
      </w:r>
      <w:r w:rsidR="00FC2B4F">
        <w:rPr>
          <w:rFonts w:eastAsiaTheme="minorHAnsi"/>
          <w:sz w:val="28"/>
          <w:szCs w:val="28"/>
          <w:lang w:eastAsia="en-US"/>
        </w:rPr>
        <w:t>запроса</w:t>
      </w:r>
      <w:r w:rsidRPr="005E55C4">
        <w:rPr>
          <w:rFonts w:eastAsiaTheme="minorHAnsi"/>
          <w:sz w:val="28"/>
          <w:szCs w:val="28"/>
          <w:lang w:eastAsia="en-US"/>
        </w:rPr>
        <w:t xml:space="preserve"> в какой-либо иной форме.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</w:t>
      </w:r>
      <w:r w:rsidR="00C446C6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Pr="005E55C4">
        <w:rPr>
          <w:rFonts w:eastAsiaTheme="minorHAnsi"/>
          <w:sz w:val="28"/>
          <w:szCs w:val="28"/>
          <w:lang w:eastAsia="en-US"/>
        </w:rPr>
        <w:t xml:space="preserve"> каждого из полей электронной формы заявления. При выявлении некорректно заполненного поля электронной формы заявления заявитель </w:t>
      </w:r>
      <w:r w:rsidR="00C446C6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E55C4">
        <w:rPr>
          <w:rFonts w:eastAsiaTheme="minorHAnsi"/>
          <w:sz w:val="28"/>
          <w:szCs w:val="28"/>
          <w:lang w:eastAsia="en-US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 xml:space="preserve">На Едином портале размещаются образцы заполнения электронной формы </w:t>
      </w:r>
      <w:r w:rsidR="004047F7">
        <w:rPr>
          <w:rFonts w:eastAsiaTheme="minorHAnsi"/>
          <w:sz w:val="28"/>
          <w:szCs w:val="28"/>
          <w:lang w:eastAsia="en-US"/>
        </w:rPr>
        <w:t>заявления</w:t>
      </w:r>
      <w:r w:rsidRPr="005E55C4">
        <w:rPr>
          <w:rFonts w:eastAsiaTheme="minorHAnsi"/>
          <w:sz w:val="28"/>
          <w:szCs w:val="28"/>
          <w:lang w:eastAsia="en-US"/>
        </w:rPr>
        <w:t>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При формировании заявления заявитель</w:t>
      </w:r>
      <w:r w:rsidR="00D5183F">
        <w:rPr>
          <w:rFonts w:eastAsiaTheme="minorHAnsi"/>
          <w:sz w:val="28"/>
          <w:szCs w:val="28"/>
          <w:lang w:eastAsia="en-US"/>
        </w:rPr>
        <w:t xml:space="preserve"> (представитель заявителя)</w:t>
      </w:r>
      <w:r w:rsidRPr="005E55C4">
        <w:rPr>
          <w:rFonts w:eastAsiaTheme="minorHAnsi"/>
          <w:sz w:val="28"/>
          <w:szCs w:val="28"/>
          <w:lang w:eastAsia="en-US"/>
        </w:rPr>
        <w:t xml:space="preserve"> может осуществить:</w:t>
      </w:r>
    </w:p>
    <w:p w:rsidR="00766DAC" w:rsidRPr="00766DAC" w:rsidRDefault="00766DAC" w:rsidP="00766D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AC">
        <w:rPr>
          <w:rFonts w:eastAsia="Calibri"/>
          <w:sz w:val="28"/>
          <w:szCs w:val="28"/>
          <w:lang w:eastAsia="en-US"/>
        </w:rPr>
        <w:t xml:space="preserve">- копирование и сохранение заявления; </w:t>
      </w:r>
    </w:p>
    <w:p w:rsidR="00766DAC" w:rsidRPr="00766DAC" w:rsidRDefault="00766DAC" w:rsidP="00766D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AC"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заявления;</w:t>
      </w:r>
    </w:p>
    <w:p w:rsidR="00766DAC" w:rsidRPr="00766DAC" w:rsidRDefault="00766DAC" w:rsidP="00766D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AC">
        <w:rPr>
          <w:rFonts w:eastAsia="Calibri"/>
          <w:sz w:val="28"/>
          <w:szCs w:val="28"/>
          <w:lang w:eastAsia="en-US"/>
        </w:rPr>
        <w:t>- сохранение ранее введенных в электронную форму заявления значений в любой момент по желанию заявителя</w:t>
      </w:r>
      <w:r w:rsidR="00C55D1A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766DAC">
        <w:rPr>
          <w:rFonts w:eastAsia="Calibri"/>
          <w:sz w:val="28"/>
          <w:szCs w:val="28"/>
          <w:lang w:eastAsia="en-US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C55D1A">
        <w:rPr>
          <w:rFonts w:eastAsia="Calibri"/>
          <w:sz w:val="28"/>
          <w:szCs w:val="28"/>
          <w:lang w:eastAsia="en-US"/>
        </w:rPr>
        <w:t>заявления</w:t>
      </w:r>
      <w:r w:rsidRPr="00766DAC">
        <w:rPr>
          <w:rFonts w:eastAsia="Calibri"/>
          <w:sz w:val="28"/>
          <w:szCs w:val="28"/>
          <w:lang w:eastAsia="en-US"/>
        </w:rPr>
        <w:t>;</w:t>
      </w:r>
    </w:p>
    <w:p w:rsidR="00766DAC" w:rsidRPr="00766DAC" w:rsidRDefault="00766DAC" w:rsidP="00766D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AC">
        <w:rPr>
          <w:rFonts w:eastAsia="Calibri"/>
          <w:sz w:val="28"/>
          <w:szCs w:val="28"/>
          <w:lang w:eastAsia="en-US"/>
        </w:rPr>
        <w:t xml:space="preserve">- возврат на любой из этапов заполнения электронной формы </w:t>
      </w:r>
      <w:r w:rsidR="00C55D1A">
        <w:rPr>
          <w:rFonts w:eastAsia="Calibri"/>
          <w:sz w:val="28"/>
          <w:szCs w:val="28"/>
          <w:lang w:eastAsia="en-US"/>
        </w:rPr>
        <w:t>заявления</w:t>
      </w:r>
      <w:r w:rsidRPr="00766DAC">
        <w:rPr>
          <w:rFonts w:eastAsia="Calibri"/>
          <w:sz w:val="28"/>
          <w:szCs w:val="28"/>
          <w:lang w:eastAsia="en-US"/>
        </w:rPr>
        <w:t xml:space="preserve"> без </w:t>
      </w:r>
      <w:proofErr w:type="gramStart"/>
      <w:r w:rsidRPr="00766DAC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766DAC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766DAC" w:rsidRPr="00766DAC" w:rsidRDefault="00766DAC" w:rsidP="00766D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AC">
        <w:rPr>
          <w:rFonts w:eastAsia="Calibri"/>
          <w:sz w:val="28"/>
          <w:szCs w:val="28"/>
          <w:lang w:eastAsia="en-US"/>
        </w:rPr>
        <w:t>- получение доступа на Едином портале к ранее поданным заявителем</w:t>
      </w:r>
      <w:r w:rsidR="00C55D1A">
        <w:rPr>
          <w:rFonts w:eastAsia="Calibri"/>
          <w:sz w:val="28"/>
          <w:szCs w:val="28"/>
          <w:lang w:eastAsia="en-US"/>
        </w:rPr>
        <w:t xml:space="preserve"> (представителем заявителя)</w:t>
      </w:r>
      <w:r w:rsidRPr="00766DAC">
        <w:rPr>
          <w:rFonts w:eastAsia="Calibri"/>
          <w:sz w:val="28"/>
          <w:szCs w:val="28"/>
          <w:lang w:eastAsia="en-US"/>
        </w:rPr>
        <w:t xml:space="preserve"> заявлениям в течение не менее 3 месяцев.</w:t>
      </w:r>
    </w:p>
    <w:p w:rsidR="00AF025C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3.</w:t>
      </w:r>
      <w:r w:rsidR="002217FD">
        <w:rPr>
          <w:rFonts w:eastAsiaTheme="minorHAnsi"/>
          <w:sz w:val="28"/>
          <w:szCs w:val="28"/>
          <w:lang w:eastAsia="en-US"/>
        </w:rPr>
        <w:t>5</w:t>
      </w:r>
      <w:r w:rsidRPr="005E55C4">
        <w:rPr>
          <w:rFonts w:eastAsiaTheme="minorHAnsi"/>
          <w:sz w:val="28"/>
          <w:szCs w:val="28"/>
          <w:lang w:eastAsia="en-US"/>
        </w:rPr>
        <w:t>.</w:t>
      </w:r>
      <w:r w:rsidR="005E55C4">
        <w:rPr>
          <w:rFonts w:eastAsiaTheme="minorHAnsi"/>
          <w:sz w:val="28"/>
          <w:szCs w:val="28"/>
          <w:lang w:eastAsia="en-US"/>
        </w:rPr>
        <w:t>5</w:t>
      </w:r>
      <w:r w:rsidRPr="005E55C4">
        <w:rPr>
          <w:rFonts w:eastAsiaTheme="minorHAnsi"/>
          <w:sz w:val="28"/>
          <w:szCs w:val="28"/>
          <w:lang w:eastAsia="en-US"/>
        </w:rPr>
        <w:t xml:space="preserve">. </w:t>
      </w:r>
      <w:r w:rsidR="00017713">
        <w:rPr>
          <w:sz w:val="28"/>
          <w:szCs w:val="28"/>
          <w:lang w:eastAsia="en-US"/>
        </w:rPr>
        <w:t>Департамент</w:t>
      </w:r>
      <w:r w:rsidR="00017713" w:rsidRPr="005E55C4">
        <w:rPr>
          <w:rFonts w:eastAsiaTheme="minorHAnsi"/>
          <w:sz w:val="28"/>
          <w:szCs w:val="28"/>
          <w:lang w:eastAsia="en-US"/>
        </w:rPr>
        <w:t xml:space="preserve"> </w:t>
      </w:r>
      <w:r w:rsidR="00AF025C" w:rsidRPr="005E55C4"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="00AE1CA4">
        <w:rPr>
          <w:rFonts w:eastAsiaTheme="minorHAnsi"/>
          <w:sz w:val="28"/>
          <w:szCs w:val="28"/>
          <w:lang w:eastAsia="en-US"/>
        </w:rPr>
        <w:t xml:space="preserve"> </w:t>
      </w:r>
      <w:r w:rsidR="00AF025C" w:rsidRPr="005E55C4">
        <w:rPr>
          <w:rFonts w:eastAsiaTheme="minorHAnsi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="00AF025C" w:rsidRPr="005E55C4">
        <w:rPr>
          <w:sz w:val="28"/>
          <w:szCs w:val="28"/>
        </w:rPr>
        <w:t>посредством Единого портала,</w:t>
      </w:r>
      <w:r w:rsidR="00AF025C" w:rsidRPr="00AF025C">
        <w:rPr>
          <w:sz w:val="28"/>
          <w:szCs w:val="28"/>
          <w:lang w:eastAsia="en-US"/>
        </w:rPr>
        <w:t xml:space="preserve"> обеспечивает</w:t>
      </w:r>
      <w:r w:rsidR="00AF025C">
        <w:rPr>
          <w:sz w:val="28"/>
          <w:szCs w:val="28"/>
          <w:lang w:eastAsia="en-US"/>
        </w:rPr>
        <w:t>:</w:t>
      </w:r>
    </w:p>
    <w:p w:rsidR="00AF025C" w:rsidRPr="00AF025C" w:rsidRDefault="008063B0" w:rsidP="00AF02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AF025C" w:rsidRPr="00AF025C">
        <w:rPr>
          <w:sz w:val="28"/>
          <w:szCs w:val="28"/>
          <w:lang w:eastAsia="en-US"/>
        </w:rPr>
        <w:t>) прием документов, необходимых для предоставления государственной услуги, и направление заявителю</w:t>
      </w:r>
      <w:r w:rsidR="00C55D1A">
        <w:rPr>
          <w:sz w:val="28"/>
          <w:szCs w:val="28"/>
          <w:lang w:eastAsia="en-US"/>
        </w:rPr>
        <w:t xml:space="preserve"> (представителю заявителя)</w:t>
      </w:r>
      <w:r w:rsidR="00AF025C" w:rsidRPr="00AF025C">
        <w:rPr>
          <w:sz w:val="28"/>
          <w:szCs w:val="28"/>
          <w:lang w:eastAsia="en-US"/>
        </w:rPr>
        <w:t xml:space="preserve"> электронного сообщения о поступлении заявления;</w:t>
      </w:r>
    </w:p>
    <w:p w:rsidR="00AF025C" w:rsidRPr="00AF025C" w:rsidRDefault="008063B0" w:rsidP="00AF02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F025C" w:rsidRPr="00AF025C">
        <w:rPr>
          <w:sz w:val="28"/>
          <w:szCs w:val="28"/>
          <w:lang w:eastAsia="en-US"/>
        </w:rPr>
        <w:t>) регистрацию заявления и направление заявителю</w:t>
      </w:r>
      <w:r w:rsidR="00C55D1A">
        <w:rPr>
          <w:sz w:val="28"/>
          <w:szCs w:val="28"/>
          <w:lang w:eastAsia="en-US"/>
        </w:rPr>
        <w:t xml:space="preserve"> (представителю заявителя)</w:t>
      </w:r>
      <w:r w:rsidR="00AF025C" w:rsidRPr="00AF025C">
        <w:rPr>
          <w:sz w:val="28"/>
          <w:szCs w:val="28"/>
          <w:lang w:eastAsia="en-US"/>
        </w:rPr>
        <w:t xml:space="preserve"> уведомления о регистрации заявления</w:t>
      </w:r>
      <w:r w:rsidR="00C2324C">
        <w:rPr>
          <w:sz w:val="28"/>
          <w:szCs w:val="28"/>
          <w:lang w:eastAsia="en-US"/>
        </w:rPr>
        <w:t>;</w:t>
      </w:r>
    </w:p>
    <w:p w:rsidR="00AF025C" w:rsidRDefault="008063B0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7624C">
        <w:rPr>
          <w:sz w:val="28"/>
          <w:szCs w:val="28"/>
          <w:lang w:eastAsia="en-US"/>
        </w:rPr>
        <w:t xml:space="preserve">) </w:t>
      </w:r>
      <w:r w:rsidR="00766DAC" w:rsidRPr="00766DAC">
        <w:rPr>
          <w:sz w:val="28"/>
          <w:szCs w:val="28"/>
          <w:lang w:eastAsia="en-US"/>
        </w:rPr>
        <w:t xml:space="preserve">рассмотрение поступившего заявления и приложенных к нему </w:t>
      </w:r>
      <w:r w:rsidR="0027624C" w:rsidRPr="005E55C4">
        <w:rPr>
          <w:rFonts w:eastAsiaTheme="minorHAnsi"/>
          <w:sz w:val="28"/>
          <w:szCs w:val="28"/>
          <w:lang w:eastAsia="en-US"/>
        </w:rPr>
        <w:t>документов (образов документов)</w:t>
      </w:r>
      <w:r w:rsidR="0027624C">
        <w:rPr>
          <w:rFonts w:eastAsiaTheme="minorHAnsi"/>
          <w:sz w:val="28"/>
          <w:szCs w:val="28"/>
          <w:lang w:eastAsia="en-US"/>
        </w:rPr>
        <w:t>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3.</w:t>
      </w:r>
      <w:r w:rsidR="002217FD">
        <w:rPr>
          <w:rFonts w:eastAsiaTheme="minorHAnsi"/>
          <w:sz w:val="28"/>
          <w:szCs w:val="28"/>
          <w:lang w:eastAsia="en-US"/>
        </w:rPr>
        <w:t>5</w:t>
      </w:r>
      <w:r w:rsidRPr="005E55C4">
        <w:rPr>
          <w:rFonts w:eastAsiaTheme="minorHAnsi"/>
          <w:sz w:val="28"/>
          <w:szCs w:val="28"/>
          <w:lang w:eastAsia="en-US"/>
        </w:rPr>
        <w:t>.6. Дальнейшие административные процедуры и действия осуществляются в порядке, предус</w:t>
      </w:r>
      <w:r w:rsidR="00236E66">
        <w:rPr>
          <w:rFonts w:eastAsiaTheme="minorHAnsi"/>
          <w:sz w:val="28"/>
          <w:szCs w:val="28"/>
          <w:lang w:eastAsia="en-US"/>
        </w:rPr>
        <w:t>мотренном подразделами 3.2 – 3.4</w:t>
      </w:r>
      <w:r w:rsidRPr="005E55C4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1D5AC6" w:rsidRDefault="001D5AC6" w:rsidP="00F365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t>3.</w:t>
      </w:r>
      <w:r w:rsidR="002217FD">
        <w:rPr>
          <w:color w:val="000000"/>
          <w:sz w:val="28"/>
          <w:szCs w:val="28"/>
        </w:rPr>
        <w:t>5</w:t>
      </w:r>
      <w:r w:rsidRPr="005E55C4">
        <w:rPr>
          <w:color w:val="000000"/>
          <w:sz w:val="28"/>
          <w:szCs w:val="28"/>
        </w:rPr>
        <w:t xml:space="preserve">.7. Получение информации о ходе рассмотрения заявления и о результате предоставления государственной услуги производится в личном кабинете на </w:t>
      </w:r>
      <w:r w:rsidR="00D5183F">
        <w:rPr>
          <w:color w:val="000000"/>
          <w:sz w:val="28"/>
          <w:szCs w:val="28"/>
        </w:rPr>
        <w:t xml:space="preserve">Едином портале </w:t>
      </w:r>
      <w:r w:rsidRPr="005E55C4">
        <w:rPr>
          <w:color w:val="000000"/>
          <w:sz w:val="28"/>
          <w:szCs w:val="28"/>
        </w:rPr>
        <w:t>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</w:t>
      </w:r>
      <w:r w:rsidR="00236E66">
        <w:rPr>
          <w:color w:val="000000"/>
          <w:sz w:val="28"/>
          <w:szCs w:val="28"/>
        </w:rPr>
        <w:t>инете по собственной инициативе</w:t>
      </w:r>
      <w:r w:rsidRPr="005E55C4">
        <w:rPr>
          <w:color w:val="000000"/>
          <w:sz w:val="28"/>
          <w:szCs w:val="28"/>
        </w:rPr>
        <w:t xml:space="preserve"> в любое время.</w:t>
      </w:r>
    </w:p>
    <w:p w:rsidR="00F80EE6" w:rsidRPr="005E55C4" w:rsidRDefault="00F80EE6" w:rsidP="00F365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D5AC6" w:rsidRPr="005E55C4" w:rsidRDefault="001D5AC6" w:rsidP="001D5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lastRenderedPageBreak/>
        <w:t>При предоставлении государственной услуги в электронной форме заявителю (представителю заявителя) направляются:</w:t>
      </w:r>
    </w:p>
    <w:p w:rsidR="001D5AC6" w:rsidRPr="005E55C4" w:rsidRDefault="001D5AC6" w:rsidP="001D5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t xml:space="preserve">1) уведомление о получении </w:t>
      </w:r>
      <w:r w:rsidR="00236E66">
        <w:rPr>
          <w:sz w:val="28"/>
          <w:szCs w:val="28"/>
          <w:lang w:eastAsia="en-US"/>
        </w:rPr>
        <w:t>Департаментом</w:t>
      </w:r>
      <w:r w:rsidR="00F863A4">
        <w:rPr>
          <w:rFonts w:eastAsiaTheme="minorHAnsi"/>
          <w:sz w:val="28"/>
          <w:szCs w:val="28"/>
          <w:lang w:eastAsia="en-US"/>
        </w:rPr>
        <w:t xml:space="preserve"> </w:t>
      </w:r>
      <w:r w:rsidRPr="005E55C4">
        <w:rPr>
          <w:color w:val="000000"/>
          <w:sz w:val="28"/>
          <w:szCs w:val="28"/>
        </w:rPr>
        <w:t>заявления;</w:t>
      </w:r>
    </w:p>
    <w:p w:rsidR="001D5AC6" w:rsidRPr="005E55C4" w:rsidRDefault="001D5AC6" w:rsidP="001D5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t>2) уведомление о регистрации заявления;</w:t>
      </w:r>
    </w:p>
    <w:p w:rsidR="001D5AC6" w:rsidRPr="005E55C4" w:rsidRDefault="001D5AC6" w:rsidP="001D5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t xml:space="preserve">3) </w:t>
      </w:r>
      <w:r w:rsidR="00DA39DA" w:rsidRPr="005E55C4">
        <w:rPr>
          <w:color w:val="000000"/>
          <w:sz w:val="28"/>
          <w:szCs w:val="28"/>
        </w:rPr>
        <w:t>уведомление о результате предоставления государственной услуги;</w:t>
      </w:r>
    </w:p>
    <w:p w:rsidR="001D5AC6" w:rsidRPr="005E55C4" w:rsidRDefault="001D5AC6" w:rsidP="001D5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55C4">
        <w:rPr>
          <w:color w:val="000000"/>
          <w:sz w:val="28"/>
          <w:szCs w:val="28"/>
        </w:rPr>
        <w:t xml:space="preserve">4) </w:t>
      </w:r>
      <w:r w:rsidR="00DA39DA" w:rsidRPr="005E55C4">
        <w:rPr>
          <w:color w:val="000000"/>
          <w:sz w:val="28"/>
          <w:szCs w:val="28"/>
        </w:rPr>
        <w:t>уведомление об отказе в предоставлении государственной услуги.</w:t>
      </w:r>
    </w:p>
    <w:p w:rsidR="001D5AC6" w:rsidRPr="005E55C4" w:rsidRDefault="001D5AC6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55C4">
        <w:rPr>
          <w:rFonts w:eastAsiaTheme="minorHAnsi"/>
          <w:sz w:val="28"/>
          <w:szCs w:val="28"/>
          <w:lang w:eastAsia="en-US"/>
        </w:rPr>
        <w:t>3.</w:t>
      </w:r>
      <w:r w:rsidR="002217FD">
        <w:rPr>
          <w:rFonts w:eastAsiaTheme="minorHAnsi"/>
          <w:sz w:val="28"/>
          <w:szCs w:val="28"/>
          <w:lang w:eastAsia="en-US"/>
        </w:rPr>
        <w:t>5</w:t>
      </w:r>
      <w:r w:rsidRPr="005E55C4">
        <w:rPr>
          <w:rFonts w:eastAsiaTheme="minorHAnsi"/>
          <w:sz w:val="28"/>
          <w:szCs w:val="28"/>
          <w:lang w:eastAsia="en-US"/>
        </w:rPr>
        <w:t>.</w:t>
      </w:r>
      <w:r w:rsidR="002B6714">
        <w:rPr>
          <w:rFonts w:eastAsiaTheme="minorHAnsi"/>
          <w:sz w:val="28"/>
          <w:szCs w:val="28"/>
          <w:lang w:eastAsia="en-US"/>
        </w:rPr>
        <w:t>8</w:t>
      </w:r>
      <w:r w:rsidRPr="005E55C4">
        <w:rPr>
          <w:rFonts w:eastAsiaTheme="minorHAnsi"/>
          <w:sz w:val="28"/>
          <w:szCs w:val="28"/>
          <w:lang w:eastAsia="en-US"/>
        </w:rPr>
        <w:t>. При подаче заявления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1D5AC6" w:rsidRDefault="002B6714" w:rsidP="001D5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217F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.9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236E66">
        <w:rPr>
          <w:sz w:val="28"/>
          <w:szCs w:val="28"/>
          <w:lang w:eastAsia="en-US"/>
        </w:rPr>
        <w:t>Департамента с</w:t>
      </w:r>
      <w:r w:rsidR="001D5AC6" w:rsidRPr="005E55C4"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F365BC" w:rsidRDefault="00F365BC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30509" w:rsidRPr="00630509" w:rsidRDefault="005B5160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630509" w:rsidRPr="00630509">
        <w:rPr>
          <w:b/>
          <w:sz w:val="28"/>
          <w:szCs w:val="28"/>
          <w:lang w:eastAsia="en-US"/>
        </w:rPr>
        <w:t xml:space="preserve">. Формы </w:t>
      </w:r>
      <w:proofErr w:type="gramStart"/>
      <w:r w:rsidR="00630509" w:rsidRPr="00630509">
        <w:rPr>
          <w:b/>
          <w:sz w:val="28"/>
          <w:szCs w:val="28"/>
          <w:lang w:eastAsia="en-US"/>
        </w:rPr>
        <w:t>контроля за</w:t>
      </w:r>
      <w:proofErr w:type="gramEnd"/>
      <w:r w:rsidR="00630509" w:rsidRPr="00630509">
        <w:rPr>
          <w:b/>
          <w:sz w:val="28"/>
          <w:szCs w:val="28"/>
          <w:lang w:eastAsia="en-US"/>
        </w:rPr>
        <w:t xml:space="preserve"> исполнением настоящего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630509">
        <w:rPr>
          <w:b/>
          <w:sz w:val="28"/>
          <w:szCs w:val="28"/>
          <w:lang w:eastAsia="en-US"/>
        </w:rPr>
        <w:t>Административного регламента</w:t>
      </w:r>
    </w:p>
    <w:p w:rsidR="00630509" w:rsidRPr="00630509" w:rsidRDefault="00630509" w:rsidP="006305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30509" w:rsidRDefault="00670C09" w:rsidP="005B516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630509" w:rsidRPr="0063050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630509" w:rsidRPr="00630509">
        <w:rPr>
          <w:b/>
          <w:sz w:val="28"/>
          <w:szCs w:val="28"/>
        </w:rPr>
        <w:t>контроля за</w:t>
      </w:r>
      <w:proofErr w:type="gramEnd"/>
      <w:r w:rsidR="00630509" w:rsidRPr="0063050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5B5160" w:rsidRPr="00630509" w:rsidRDefault="005B5160" w:rsidP="005B5160">
      <w:pPr>
        <w:ind w:left="1701" w:right="1700"/>
        <w:jc w:val="center"/>
        <w:rPr>
          <w:b/>
          <w:sz w:val="28"/>
          <w:szCs w:val="28"/>
        </w:rPr>
      </w:pP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4.1.</w:t>
      </w:r>
      <w:r w:rsidR="00670C09"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Текущий </w:t>
      </w:r>
      <w:proofErr w:type="gramStart"/>
      <w:r w:rsidRPr="00630509">
        <w:rPr>
          <w:sz w:val="28"/>
          <w:szCs w:val="28"/>
        </w:rPr>
        <w:t>контроль за</w:t>
      </w:r>
      <w:proofErr w:type="gramEnd"/>
      <w:r w:rsidRPr="00630509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A90D13">
        <w:rPr>
          <w:sz w:val="28"/>
          <w:szCs w:val="28"/>
        </w:rPr>
        <w:t>государственной</w:t>
      </w:r>
      <w:r w:rsidRPr="00630509">
        <w:rPr>
          <w:sz w:val="28"/>
          <w:szCs w:val="28"/>
        </w:rPr>
        <w:t xml:space="preserve"> услуги, осуществляется на постоянной основе начальником </w:t>
      </w:r>
      <w:r w:rsidR="00EF7FFC">
        <w:rPr>
          <w:sz w:val="28"/>
          <w:szCs w:val="28"/>
          <w:lang w:eastAsia="en-US"/>
        </w:rPr>
        <w:t>Департамента</w:t>
      </w:r>
      <w:r w:rsidR="00EF7FFC" w:rsidRPr="00630509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>или лицом, исполняющим его обязанности.</w:t>
      </w: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F7FFC">
        <w:rPr>
          <w:sz w:val="28"/>
          <w:szCs w:val="28"/>
          <w:lang w:eastAsia="en-US"/>
        </w:rPr>
        <w:t>Департамента</w:t>
      </w:r>
      <w:r w:rsidRPr="00630509">
        <w:rPr>
          <w:sz w:val="28"/>
          <w:szCs w:val="28"/>
        </w:rPr>
        <w:t>.</w:t>
      </w:r>
    </w:p>
    <w:p w:rsidR="00630509" w:rsidRDefault="00B263E0" w:rsidP="00B2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B263E0">
        <w:rPr>
          <w:sz w:val="28"/>
          <w:szCs w:val="28"/>
        </w:rPr>
        <w:t xml:space="preserve">Текущий контроль осуществляется путем проведения уполномоченными лицами </w:t>
      </w:r>
      <w:r w:rsidR="00EF7FFC">
        <w:rPr>
          <w:sz w:val="28"/>
          <w:szCs w:val="28"/>
          <w:lang w:eastAsia="en-US"/>
        </w:rPr>
        <w:t>Департамента</w:t>
      </w:r>
      <w:r w:rsidR="00EF7FFC" w:rsidRPr="00B263E0">
        <w:rPr>
          <w:sz w:val="28"/>
          <w:szCs w:val="28"/>
        </w:rPr>
        <w:t xml:space="preserve"> </w:t>
      </w:r>
      <w:r w:rsidRPr="00B263E0">
        <w:rPr>
          <w:sz w:val="28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 (представителей заявителей).</w:t>
      </w:r>
    </w:p>
    <w:p w:rsidR="00C2324C" w:rsidRDefault="00C2324C" w:rsidP="00B263E0">
      <w:pPr>
        <w:ind w:firstLine="709"/>
        <w:jc w:val="both"/>
        <w:rPr>
          <w:sz w:val="28"/>
          <w:szCs w:val="28"/>
        </w:rPr>
      </w:pPr>
    </w:p>
    <w:p w:rsidR="00F365BC" w:rsidRDefault="00F365BC" w:rsidP="00B263E0">
      <w:pPr>
        <w:ind w:firstLine="709"/>
        <w:jc w:val="both"/>
        <w:rPr>
          <w:sz w:val="28"/>
          <w:szCs w:val="28"/>
        </w:rPr>
      </w:pPr>
    </w:p>
    <w:p w:rsidR="00DA39DA" w:rsidRDefault="00DA39DA" w:rsidP="00B263E0">
      <w:pPr>
        <w:ind w:firstLine="709"/>
        <w:jc w:val="both"/>
        <w:rPr>
          <w:sz w:val="28"/>
          <w:szCs w:val="28"/>
        </w:rPr>
      </w:pPr>
    </w:p>
    <w:p w:rsidR="00F80EE6" w:rsidRPr="00630509" w:rsidRDefault="00F80EE6" w:rsidP="00B263E0">
      <w:pPr>
        <w:ind w:firstLine="709"/>
        <w:jc w:val="both"/>
        <w:rPr>
          <w:sz w:val="28"/>
          <w:szCs w:val="28"/>
        </w:rPr>
      </w:pPr>
    </w:p>
    <w:p w:rsidR="00630509" w:rsidRPr="00630509" w:rsidRDefault="00670C09" w:rsidP="005B516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630509" w:rsidRPr="0063050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630509" w:rsidRPr="00630509">
        <w:rPr>
          <w:b/>
          <w:sz w:val="28"/>
          <w:szCs w:val="28"/>
        </w:rPr>
        <w:t>контроля за</w:t>
      </w:r>
      <w:proofErr w:type="gramEnd"/>
      <w:r w:rsidR="00630509" w:rsidRPr="00630509">
        <w:rPr>
          <w:b/>
          <w:sz w:val="28"/>
          <w:szCs w:val="28"/>
        </w:rPr>
        <w:t xml:space="preserve"> полнотой и качеством предоставления</w:t>
      </w:r>
      <w:r w:rsidR="00EF7FFC">
        <w:rPr>
          <w:b/>
          <w:sz w:val="28"/>
          <w:szCs w:val="28"/>
        </w:rPr>
        <w:t xml:space="preserve"> </w:t>
      </w:r>
      <w:r w:rsidR="00630509" w:rsidRPr="00630509">
        <w:rPr>
          <w:b/>
          <w:sz w:val="28"/>
          <w:szCs w:val="28"/>
        </w:rPr>
        <w:t>государственной услуги</w:t>
      </w:r>
    </w:p>
    <w:p w:rsidR="00630509" w:rsidRPr="00630509" w:rsidRDefault="00630509" w:rsidP="00630509">
      <w:pPr>
        <w:jc w:val="both"/>
        <w:rPr>
          <w:sz w:val="28"/>
          <w:szCs w:val="28"/>
        </w:rPr>
      </w:pP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4.2.</w:t>
      </w:r>
      <w:r w:rsidR="00670C09">
        <w:rPr>
          <w:sz w:val="28"/>
          <w:szCs w:val="28"/>
        </w:rPr>
        <w:t>1.</w:t>
      </w:r>
      <w:r w:rsidR="00AE1CA4">
        <w:rPr>
          <w:sz w:val="28"/>
          <w:szCs w:val="28"/>
        </w:rPr>
        <w:t xml:space="preserve"> </w:t>
      </w:r>
      <w:proofErr w:type="gramStart"/>
      <w:r w:rsidRPr="00630509">
        <w:rPr>
          <w:sz w:val="28"/>
          <w:szCs w:val="28"/>
        </w:rPr>
        <w:t>Контроль за</w:t>
      </w:r>
      <w:proofErr w:type="gramEnd"/>
      <w:r w:rsidRPr="00630509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630509" w:rsidRPr="00630509" w:rsidRDefault="00670C09" w:rsidP="00630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30509" w:rsidRPr="0063050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630509" w:rsidRPr="00630509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EF7FFC">
        <w:rPr>
          <w:sz w:val="28"/>
          <w:szCs w:val="28"/>
          <w:lang w:eastAsia="en-US"/>
        </w:rPr>
        <w:t>Департамента</w:t>
      </w:r>
      <w:r w:rsidR="00630509" w:rsidRPr="00630509">
        <w:rPr>
          <w:sz w:val="28"/>
          <w:szCs w:val="28"/>
        </w:rPr>
        <w:t xml:space="preserve">, утверждаемых руководителем </w:t>
      </w:r>
      <w:r w:rsidR="00EF7FFC">
        <w:rPr>
          <w:sz w:val="28"/>
          <w:szCs w:val="28"/>
          <w:lang w:eastAsia="en-US"/>
        </w:rPr>
        <w:t>Департамента</w:t>
      </w:r>
      <w:r w:rsidR="00630509" w:rsidRPr="00630509">
        <w:rPr>
          <w:sz w:val="28"/>
          <w:szCs w:val="28"/>
        </w:rPr>
        <w:t>. При плановой проверке полноты и качества предоставления государственной  услуги контролю подлежат:</w:t>
      </w: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- соблюдение сроков предоставления государственной услуги; </w:t>
      </w: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соблюдение положений настоящего Административного регламента;</w:t>
      </w: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правильность и обоснованность принятого решения об отказе в предоставлении государственной услуги.</w:t>
      </w:r>
    </w:p>
    <w:p w:rsidR="00630509" w:rsidRPr="00630509" w:rsidRDefault="00B263E0" w:rsidP="0097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973D8C" w:rsidRPr="00973D8C"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в ходе предоставления государственной услуги должностными лицами</w:t>
      </w:r>
      <w:r w:rsidR="00973D8C">
        <w:rPr>
          <w:sz w:val="28"/>
          <w:szCs w:val="28"/>
        </w:rPr>
        <w:t xml:space="preserve"> </w:t>
      </w:r>
      <w:r w:rsidR="00EF7FFC">
        <w:rPr>
          <w:sz w:val="28"/>
          <w:szCs w:val="28"/>
          <w:lang w:eastAsia="en-US"/>
        </w:rPr>
        <w:t>Департамента</w:t>
      </w:r>
      <w:r w:rsidR="00973D8C">
        <w:rPr>
          <w:sz w:val="28"/>
          <w:szCs w:val="28"/>
        </w:rPr>
        <w:t>.</w:t>
      </w:r>
    </w:p>
    <w:p w:rsidR="00630509" w:rsidRPr="00630509" w:rsidRDefault="00973D8C" w:rsidP="00630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630509" w:rsidRPr="00630509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0509" w:rsidRPr="00630509" w:rsidRDefault="00630509" w:rsidP="00630509">
      <w:pPr>
        <w:jc w:val="center"/>
        <w:rPr>
          <w:b/>
          <w:sz w:val="28"/>
          <w:szCs w:val="28"/>
        </w:rPr>
      </w:pPr>
    </w:p>
    <w:p w:rsidR="00630509" w:rsidRDefault="00670C09" w:rsidP="005B516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630509" w:rsidRPr="00630509">
        <w:rPr>
          <w:b/>
          <w:sz w:val="28"/>
          <w:szCs w:val="28"/>
        </w:rPr>
        <w:t>Ответственность государственных гражданских служащих исполнительно</w:t>
      </w:r>
      <w:r w:rsidR="006707E4">
        <w:rPr>
          <w:b/>
          <w:sz w:val="28"/>
          <w:szCs w:val="28"/>
        </w:rPr>
        <w:t>го</w:t>
      </w:r>
      <w:r w:rsidR="00EF7FFC">
        <w:rPr>
          <w:b/>
          <w:sz w:val="28"/>
          <w:szCs w:val="28"/>
        </w:rPr>
        <w:t xml:space="preserve"> </w:t>
      </w:r>
      <w:r w:rsidR="006707E4" w:rsidRPr="00630509">
        <w:rPr>
          <w:b/>
          <w:sz w:val="28"/>
          <w:szCs w:val="28"/>
        </w:rPr>
        <w:t>органа</w:t>
      </w:r>
      <w:r w:rsidR="00630509" w:rsidRPr="00630509">
        <w:rPr>
          <w:b/>
          <w:sz w:val="28"/>
          <w:szCs w:val="28"/>
        </w:rPr>
        <w:t>, должностных лиц за решения и действия (бездействие), принимаемые (осуществляемые)</w:t>
      </w:r>
      <w:r w:rsidR="00EF7FFC">
        <w:rPr>
          <w:b/>
          <w:sz w:val="28"/>
          <w:szCs w:val="28"/>
        </w:rPr>
        <w:t xml:space="preserve"> </w:t>
      </w:r>
      <w:r w:rsidR="00630509" w:rsidRPr="00630509">
        <w:rPr>
          <w:b/>
          <w:sz w:val="28"/>
          <w:szCs w:val="28"/>
        </w:rPr>
        <w:t>в ходе предоставления государственной услуги</w:t>
      </w:r>
    </w:p>
    <w:p w:rsidR="005B5160" w:rsidRPr="00630509" w:rsidRDefault="005B5160" w:rsidP="005B5160">
      <w:pPr>
        <w:ind w:left="1701" w:right="1700"/>
        <w:jc w:val="center"/>
        <w:rPr>
          <w:b/>
          <w:sz w:val="28"/>
          <w:szCs w:val="28"/>
        </w:rPr>
      </w:pP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4.</w:t>
      </w:r>
      <w:r w:rsidR="00670C09">
        <w:rPr>
          <w:sz w:val="28"/>
          <w:szCs w:val="28"/>
        </w:rPr>
        <w:t>3</w:t>
      </w:r>
      <w:r w:rsidRPr="00630509">
        <w:rPr>
          <w:sz w:val="28"/>
          <w:szCs w:val="28"/>
        </w:rPr>
        <w:t>.</w:t>
      </w:r>
      <w:r w:rsidR="00670C09">
        <w:rPr>
          <w:sz w:val="28"/>
          <w:szCs w:val="28"/>
        </w:rPr>
        <w:t xml:space="preserve">1. </w:t>
      </w:r>
      <w:r w:rsidRPr="00630509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30509" w:rsidRPr="00630509" w:rsidRDefault="0077280C" w:rsidP="00630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630509" w:rsidRPr="0063050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регламентах.</w:t>
      </w:r>
    </w:p>
    <w:p w:rsidR="00630509" w:rsidRPr="00630509" w:rsidRDefault="00630509" w:rsidP="00630509">
      <w:pPr>
        <w:ind w:firstLine="709"/>
        <w:jc w:val="both"/>
        <w:rPr>
          <w:sz w:val="28"/>
          <w:szCs w:val="28"/>
        </w:rPr>
      </w:pPr>
    </w:p>
    <w:p w:rsidR="00630509" w:rsidRPr="00630509" w:rsidRDefault="00670C09" w:rsidP="005B5160">
      <w:pPr>
        <w:widowControl w:val="0"/>
        <w:autoSpaceDE w:val="0"/>
        <w:autoSpaceDN w:val="0"/>
        <w:ind w:left="1701" w:right="1700"/>
        <w:jc w:val="center"/>
        <w:outlineLvl w:val="0"/>
        <w:rPr>
          <w:b/>
          <w:sz w:val="28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4.4. </w:t>
      </w:r>
      <w:r w:rsidR="00630509" w:rsidRPr="00630509">
        <w:rPr>
          <w:b/>
          <w:bCs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="00630509" w:rsidRPr="00630509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="00630509" w:rsidRPr="00630509">
        <w:rPr>
          <w:b/>
          <w:bCs/>
          <w:sz w:val="28"/>
          <w:szCs w:val="28"/>
          <w:lang w:eastAsia="en-US"/>
        </w:rPr>
        <w:t xml:space="preserve"> предоставлением государственной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услуги,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в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том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числе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со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>стороны</w:t>
      </w:r>
      <w:r w:rsidR="00EF7FFC">
        <w:rPr>
          <w:b/>
          <w:bCs/>
          <w:sz w:val="28"/>
          <w:szCs w:val="28"/>
          <w:lang w:eastAsia="en-US"/>
        </w:rPr>
        <w:t xml:space="preserve"> </w:t>
      </w:r>
      <w:r w:rsidR="00630509" w:rsidRPr="00630509">
        <w:rPr>
          <w:b/>
          <w:bCs/>
          <w:sz w:val="28"/>
          <w:szCs w:val="28"/>
          <w:lang w:eastAsia="en-US"/>
        </w:rPr>
        <w:t xml:space="preserve">граждан, </w:t>
      </w:r>
      <w:r w:rsidR="00630509" w:rsidRPr="00630509">
        <w:rPr>
          <w:b/>
          <w:sz w:val="28"/>
          <w:szCs w:val="22"/>
          <w:lang w:eastAsia="en-US"/>
        </w:rPr>
        <w:t>их</w:t>
      </w:r>
      <w:r w:rsidR="00EF7FFC">
        <w:rPr>
          <w:b/>
          <w:sz w:val="28"/>
          <w:szCs w:val="22"/>
          <w:lang w:eastAsia="en-US"/>
        </w:rPr>
        <w:t xml:space="preserve"> </w:t>
      </w:r>
      <w:r w:rsidR="00630509" w:rsidRPr="00630509">
        <w:rPr>
          <w:b/>
          <w:sz w:val="28"/>
          <w:szCs w:val="22"/>
          <w:lang w:eastAsia="en-US"/>
        </w:rPr>
        <w:t>объединений</w:t>
      </w:r>
      <w:r w:rsidR="00EF7FFC">
        <w:rPr>
          <w:b/>
          <w:sz w:val="28"/>
          <w:szCs w:val="22"/>
          <w:lang w:eastAsia="en-US"/>
        </w:rPr>
        <w:t xml:space="preserve"> </w:t>
      </w:r>
      <w:r w:rsidR="00630509" w:rsidRPr="00630509">
        <w:rPr>
          <w:b/>
          <w:sz w:val="28"/>
          <w:szCs w:val="22"/>
          <w:lang w:eastAsia="en-US"/>
        </w:rPr>
        <w:t>и</w:t>
      </w:r>
      <w:r w:rsidR="00EF7FFC">
        <w:rPr>
          <w:b/>
          <w:sz w:val="28"/>
          <w:szCs w:val="22"/>
          <w:lang w:eastAsia="en-US"/>
        </w:rPr>
        <w:t xml:space="preserve"> </w:t>
      </w:r>
      <w:r w:rsidR="00630509" w:rsidRPr="00630509">
        <w:rPr>
          <w:b/>
          <w:spacing w:val="-2"/>
          <w:sz w:val="28"/>
          <w:szCs w:val="22"/>
          <w:lang w:eastAsia="en-US"/>
        </w:rPr>
        <w:t>организаций</w:t>
      </w:r>
    </w:p>
    <w:p w:rsidR="00630509" w:rsidRPr="00630509" w:rsidRDefault="00630509" w:rsidP="00630509">
      <w:pPr>
        <w:widowControl w:val="0"/>
        <w:autoSpaceDE w:val="0"/>
        <w:autoSpaceDN w:val="0"/>
        <w:spacing w:before="7"/>
        <w:rPr>
          <w:b/>
          <w:sz w:val="25"/>
          <w:szCs w:val="28"/>
          <w:lang w:eastAsia="en-US"/>
        </w:rPr>
      </w:pPr>
    </w:p>
    <w:p w:rsidR="00630509" w:rsidRPr="00630509" w:rsidRDefault="00670C09" w:rsidP="00630509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4.4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1.</w:t>
      </w:r>
      <w:r w:rsidR="00630509" w:rsidRPr="00630509">
        <w:rPr>
          <w:sz w:val="28"/>
          <w:szCs w:val="22"/>
          <w:lang w:eastAsia="en-US"/>
        </w:rPr>
        <w:t xml:space="preserve"> Граждане, их объединения и организации имеют право осуществлять </w:t>
      </w:r>
      <w:proofErr w:type="gramStart"/>
      <w:r w:rsidR="00630509" w:rsidRPr="00630509">
        <w:rPr>
          <w:sz w:val="28"/>
          <w:szCs w:val="22"/>
          <w:lang w:eastAsia="en-US"/>
        </w:rPr>
        <w:t>контроль за</w:t>
      </w:r>
      <w:proofErr w:type="gramEnd"/>
      <w:r w:rsidR="00630509" w:rsidRPr="00630509">
        <w:rPr>
          <w:sz w:val="28"/>
          <w:szCs w:val="22"/>
          <w:lang w:eastAsia="en-US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30509" w:rsidRPr="00630509" w:rsidRDefault="00630509" w:rsidP="0063050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lastRenderedPageBreak/>
        <w:t>Граждане,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их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объединения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организации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также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имеют</w:t>
      </w:r>
      <w:r w:rsidR="00AE1CA4">
        <w:rPr>
          <w:sz w:val="28"/>
          <w:szCs w:val="28"/>
          <w:lang w:eastAsia="en-US"/>
        </w:rPr>
        <w:t xml:space="preserve"> </w:t>
      </w:r>
      <w:r w:rsidR="00EF7FFC">
        <w:rPr>
          <w:spacing w:val="-2"/>
          <w:sz w:val="28"/>
          <w:szCs w:val="28"/>
          <w:lang w:eastAsia="en-US"/>
        </w:rPr>
        <w:t>право</w:t>
      </w:r>
      <w:r w:rsidRPr="00630509">
        <w:rPr>
          <w:spacing w:val="-2"/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направлять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замечания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предложения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по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улучшению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доступности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AE1CA4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качества предос</w:t>
      </w:r>
      <w:r w:rsidR="00EF7FFC">
        <w:rPr>
          <w:sz w:val="28"/>
          <w:szCs w:val="28"/>
          <w:lang w:eastAsia="en-US"/>
        </w:rPr>
        <w:t>тавления государственной услуги,</w:t>
      </w:r>
      <w:r w:rsidRPr="00630509">
        <w:rPr>
          <w:sz w:val="28"/>
          <w:szCs w:val="28"/>
          <w:lang w:eastAsia="en-US"/>
        </w:rPr>
        <w:t xml:space="preserve"> </w:t>
      </w:r>
      <w:r w:rsidRPr="00630509">
        <w:rPr>
          <w:spacing w:val="-2"/>
          <w:sz w:val="28"/>
          <w:szCs w:val="28"/>
          <w:lang w:eastAsia="en-US"/>
        </w:rPr>
        <w:t xml:space="preserve">вносить предложения </w:t>
      </w:r>
      <w:r w:rsidRPr="00630509">
        <w:rPr>
          <w:spacing w:val="-10"/>
          <w:sz w:val="28"/>
          <w:szCs w:val="28"/>
          <w:lang w:eastAsia="en-US"/>
        </w:rPr>
        <w:t xml:space="preserve">о </w:t>
      </w:r>
      <w:r w:rsidRPr="00630509">
        <w:rPr>
          <w:spacing w:val="-4"/>
          <w:sz w:val="28"/>
          <w:szCs w:val="28"/>
          <w:lang w:eastAsia="en-US"/>
        </w:rPr>
        <w:t xml:space="preserve">мерах </w:t>
      </w:r>
      <w:r w:rsidRPr="00630509">
        <w:rPr>
          <w:spacing w:val="-6"/>
          <w:sz w:val="28"/>
          <w:szCs w:val="28"/>
          <w:lang w:eastAsia="en-US"/>
        </w:rPr>
        <w:t xml:space="preserve">по </w:t>
      </w:r>
      <w:r w:rsidRPr="00630509">
        <w:rPr>
          <w:spacing w:val="-2"/>
          <w:sz w:val="28"/>
          <w:szCs w:val="28"/>
          <w:lang w:eastAsia="en-US"/>
        </w:rPr>
        <w:t xml:space="preserve">устранению нарушений настоящего </w:t>
      </w:r>
      <w:r w:rsidRPr="00630509">
        <w:rPr>
          <w:sz w:val="28"/>
          <w:szCs w:val="28"/>
          <w:lang w:eastAsia="en-US"/>
        </w:rPr>
        <w:t>Административного регламента.</w:t>
      </w:r>
    </w:p>
    <w:p w:rsidR="00630509" w:rsidRPr="00630509" w:rsidRDefault="00670C09" w:rsidP="00630509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4.4</w:t>
      </w:r>
      <w:r w:rsidR="00630509" w:rsidRPr="00630509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2.</w:t>
      </w:r>
      <w:r w:rsidR="00630509" w:rsidRPr="00630509">
        <w:rPr>
          <w:sz w:val="28"/>
          <w:szCs w:val="22"/>
          <w:lang w:eastAsia="en-US"/>
        </w:rPr>
        <w:t xml:space="preserve"> Должностные лица </w:t>
      </w:r>
      <w:r w:rsidR="00EF7FFC">
        <w:rPr>
          <w:sz w:val="28"/>
          <w:szCs w:val="28"/>
          <w:lang w:eastAsia="en-US"/>
        </w:rPr>
        <w:t>Департамента</w:t>
      </w:r>
      <w:r w:rsidR="00EF7FFC" w:rsidRPr="00630509">
        <w:rPr>
          <w:sz w:val="28"/>
          <w:szCs w:val="22"/>
          <w:lang w:eastAsia="en-US"/>
        </w:rPr>
        <w:t xml:space="preserve"> </w:t>
      </w:r>
      <w:r w:rsidR="00630509" w:rsidRPr="00630509">
        <w:rPr>
          <w:sz w:val="28"/>
          <w:szCs w:val="22"/>
          <w:lang w:eastAsia="en-US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630509" w:rsidRDefault="00630509" w:rsidP="00630509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30509">
        <w:rPr>
          <w:sz w:val="28"/>
          <w:szCs w:val="28"/>
          <w:lang w:eastAsia="en-US"/>
        </w:rPr>
        <w:t>Информация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результатах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рассмотрения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замечаний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предложений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граждан,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их объединений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и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организаций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доводится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до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сведения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лиц,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направивших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эти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>замечания</w:t>
      </w:r>
      <w:r w:rsidR="007D5099">
        <w:rPr>
          <w:sz w:val="28"/>
          <w:szCs w:val="28"/>
          <w:lang w:eastAsia="en-US"/>
        </w:rPr>
        <w:t xml:space="preserve"> </w:t>
      </w:r>
      <w:r w:rsidRPr="00630509">
        <w:rPr>
          <w:sz w:val="28"/>
          <w:szCs w:val="28"/>
          <w:lang w:eastAsia="en-US"/>
        </w:rPr>
        <w:t xml:space="preserve">и </w:t>
      </w:r>
      <w:r w:rsidRPr="00630509">
        <w:rPr>
          <w:spacing w:val="-2"/>
          <w:sz w:val="28"/>
          <w:szCs w:val="28"/>
          <w:lang w:eastAsia="en-US"/>
        </w:rPr>
        <w:t>предложения.</w:t>
      </w:r>
    </w:p>
    <w:p w:rsidR="007D5099" w:rsidRDefault="007D5099" w:rsidP="00630509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630509" w:rsidRPr="00630509" w:rsidRDefault="005B5160" w:rsidP="005B516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0509" w:rsidRPr="00630509">
        <w:rPr>
          <w:b/>
          <w:sz w:val="28"/>
          <w:szCs w:val="28"/>
        </w:rPr>
        <w:t>. Досудебный (внесудебный) порядок обжалования решений и действий (бездействия) исполнительно</w:t>
      </w:r>
      <w:r w:rsidR="006707E4">
        <w:rPr>
          <w:b/>
          <w:sz w:val="28"/>
          <w:szCs w:val="28"/>
        </w:rPr>
        <w:t>го</w:t>
      </w:r>
      <w:r w:rsidR="00EF7FFC">
        <w:rPr>
          <w:b/>
          <w:sz w:val="28"/>
          <w:szCs w:val="28"/>
        </w:rPr>
        <w:t xml:space="preserve"> </w:t>
      </w:r>
      <w:r w:rsidR="006707E4" w:rsidRPr="00630509">
        <w:rPr>
          <w:b/>
          <w:sz w:val="28"/>
          <w:szCs w:val="28"/>
        </w:rPr>
        <w:t xml:space="preserve">органа </w:t>
      </w:r>
      <w:r w:rsidR="00630509" w:rsidRPr="00630509">
        <w:rPr>
          <w:b/>
          <w:sz w:val="28"/>
          <w:szCs w:val="28"/>
        </w:rPr>
        <w:t>Смоленской области, предоставляющего государственную услугу, а также должностных лиц, государственных гражданских служащих Смоленской области</w:t>
      </w:r>
    </w:p>
    <w:p w:rsidR="00630509" w:rsidRPr="00630509" w:rsidRDefault="00630509" w:rsidP="00630509">
      <w:pPr>
        <w:jc w:val="both"/>
        <w:rPr>
          <w:sz w:val="28"/>
          <w:szCs w:val="32"/>
        </w:rPr>
      </w:pP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5.1. </w:t>
      </w:r>
      <w:proofErr w:type="gramStart"/>
      <w:r w:rsidRPr="00BE5B25">
        <w:rPr>
          <w:sz w:val="28"/>
          <w:szCs w:val="28"/>
        </w:rPr>
        <w:t xml:space="preserve">Заявитель </w:t>
      </w:r>
      <w:r w:rsidRPr="00BE5B25">
        <w:rPr>
          <w:sz w:val="28"/>
          <w:szCs w:val="22"/>
          <w:lang w:eastAsia="en-US"/>
        </w:rPr>
        <w:t>(представитель заявителя)</w:t>
      </w:r>
      <w:r w:rsidRPr="00BE5B25">
        <w:rPr>
          <w:sz w:val="28"/>
          <w:szCs w:val="28"/>
        </w:rPr>
        <w:t xml:space="preserve">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EF7FFC">
        <w:rPr>
          <w:sz w:val="28"/>
          <w:szCs w:val="28"/>
          <w:lang w:eastAsia="en-US"/>
        </w:rPr>
        <w:t>Департамента</w:t>
      </w:r>
      <w:r w:rsidRPr="00BE5B25">
        <w:rPr>
          <w:sz w:val="28"/>
          <w:szCs w:val="28"/>
        </w:rPr>
        <w:t>, работниками МФЦ, в досудебном (внесудебном) порядке.</w:t>
      </w:r>
      <w:proofErr w:type="gramEnd"/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5.2. Предмет досудебного (внесудебного) обжалования 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решений и действий (бездействия) </w:t>
      </w:r>
      <w:r w:rsidR="00EF7FFC">
        <w:rPr>
          <w:sz w:val="28"/>
          <w:szCs w:val="28"/>
          <w:lang w:eastAsia="en-US"/>
        </w:rPr>
        <w:t>Департамента</w:t>
      </w:r>
      <w:r w:rsidRPr="00BE5B25">
        <w:rPr>
          <w:sz w:val="28"/>
          <w:szCs w:val="28"/>
        </w:rPr>
        <w:t xml:space="preserve">, должностного лица, государственного гражданского служащего </w:t>
      </w:r>
      <w:r w:rsidR="00EF7FFC">
        <w:rPr>
          <w:sz w:val="28"/>
          <w:szCs w:val="28"/>
          <w:lang w:eastAsia="en-US"/>
        </w:rPr>
        <w:t>Департамента</w:t>
      </w:r>
      <w:r w:rsidRPr="00BE5B25">
        <w:rPr>
          <w:sz w:val="28"/>
          <w:szCs w:val="28"/>
        </w:rPr>
        <w:t>, а также МФЦ, работника МФЦ.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Заявитель </w:t>
      </w:r>
      <w:r w:rsidRPr="00BE5B25">
        <w:rPr>
          <w:sz w:val="28"/>
          <w:szCs w:val="22"/>
          <w:lang w:eastAsia="en-US"/>
        </w:rPr>
        <w:t>(представитель заявителя)</w:t>
      </w:r>
      <w:r w:rsidR="00AA205F">
        <w:rPr>
          <w:sz w:val="28"/>
          <w:szCs w:val="28"/>
        </w:rPr>
        <w:t xml:space="preserve"> может обратиться с </w:t>
      </w:r>
      <w:proofErr w:type="gramStart"/>
      <w:r w:rsidR="00AA205F">
        <w:rPr>
          <w:sz w:val="28"/>
          <w:szCs w:val="28"/>
        </w:rPr>
        <w:t>жалобой</w:t>
      </w:r>
      <w:proofErr w:type="gramEnd"/>
      <w:r w:rsidRPr="00BE5B25">
        <w:rPr>
          <w:sz w:val="28"/>
          <w:szCs w:val="28"/>
        </w:rPr>
        <w:t xml:space="preserve"> в том числе в следующих случаях: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1) нарушения срока регистрации </w:t>
      </w:r>
      <w:r w:rsidR="004047F7">
        <w:rPr>
          <w:sz w:val="28"/>
          <w:szCs w:val="28"/>
        </w:rPr>
        <w:t>заявления</w:t>
      </w:r>
      <w:r w:rsidRPr="00BE5B25">
        <w:rPr>
          <w:sz w:val="28"/>
          <w:szCs w:val="28"/>
        </w:rPr>
        <w:t xml:space="preserve">, </w:t>
      </w:r>
      <w:r w:rsidR="004047F7">
        <w:rPr>
          <w:sz w:val="28"/>
          <w:szCs w:val="28"/>
        </w:rPr>
        <w:t>комплексного запроса</w:t>
      </w:r>
      <w:r w:rsidRPr="00BE5B25">
        <w:rPr>
          <w:sz w:val="28"/>
          <w:szCs w:val="28"/>
        </w:rPr>
        <w:t>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2) нарушения срока предоставления государственной услуги. В указанном случае досудебное (внесудебное) обжалование 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BE5B25">
        <w:rPr>
          <w:sz w:val="28"/>
          <w:szCs w:val="28"/>
          <w:vertAlign w:val="superscript"/>
        </w:rPr>
        <w:t>3</w:t>
      </w:r>
      <w:r w:rsidRPr="00BE5B25">
        <w:rPr>
          <w:sz w:val="28"/>
          <w:szCs w:val="28"/>
        </w:rPr>
        <w:t xml:space="preserve"> статьи 16 Федерального закона № 210-ФЗ;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3) требования у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4) о</w:t>
      </w:r>
      <w:r w:rsidR="0048383B">
        <w:rPr>
          <w:sz w:val="28"/>
          <w:szCs w:val="28"/>
        </w:rPr>
        <w:t>тказа в приеме документов, пред</w:t>
      </w:r>
      <w:r w:rsidRPr="00BE5B25">
        <w:rPr>
          <w:sz w:val="28"/>
          <w:szCs w:val="28"/>
        </w:rPr>
        <w:t xml:space="preserve">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 </w:t>
      </w:r>
      <w:r w:rsidRPr="00BE5B25">
        <w:rPr>
          <w:sz w:val="28"/>
          <w:szCs w:val="22"/>
          <w:lang w:eastAsia="en-US"/>
        </w:rPr>
        <w:lastRenderedPageBreak/>
        <w:t>(представителя заявителя)</w:t>
      </w:r>
      <w:r w:rsidRPr="00BE5B25">
        <w:rPr>
          <w:sz w:val="28"/>
          <w:szCs w:val="28"/>
        </w:rPr>
        <w:t>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BE5B25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BE5B25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BE5B25">
        <w:rPr>
          <w:sz w:val="28"/>
          <w:szCs w:val="28"/>
          <w:vertAlign w:val="superscript"/>
        </w:rPr>
        <w:t>3</w:t>
      </w:r>
      <w:r w:rsidRPr="00BE5B25">
        <w:rPr>
          <w:sz w:val="28"/>
          <w:szCs w:val="28"/>
        </w:rPr>
        <w:t xml:space="preserve"> статьи 16 Федерального закона № 210-ФЗ;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6) затребования с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BE5B25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  <w:r w:rsidRPr="00BE5B25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BE5B25">
        <w:rPr>
          <w:sz w:val="28"/>
          <w:szCs w:val="28"/>
          <w:vertAlign w:val="superscript"/>
        </w:rPr>
        <w:t>3</w:t>
      </w:r>
      <w:r w:rsidRPr="00BE5B25">
        <w:rPr>
          <w:sz w:val="28"/>
          <w:szCs w:val="28"/>
        </w:rPr>
        <w:t xml:space="preserve"> статьи 16 Федерального закона № 210-ФЗ;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BE5B25" w:rsidRPr="00BE5B25" w:rsidRDefault="00BE5B25" w:rsidP="00BE5B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E5B25">
        <w:rPr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BE5B2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BE5B25">
        <w:rPr>
          <w:sz w:val="28"/>
          <w:szCs w:val="28"/>
          <w:vertAlign w:val="superscript"/>
        </w:rPr>
        <w:t>3</w:t>
      </w:r>
      <w:r w:rsidRPr="00BE5B25">
        <w:rPr>
          <w:sz w:val="28"/>
          <w:szCs w:val="28"/>
        </w:rPr>
        <w:t xml:space="preserve"> статьи 16 Федерального закона № 210-ФЗ;</w:t>
      </w:r>
    </w:p>
    <w:p w:rsidR="00BE5B25" w:rsidRPr="00BE5B25" w:rsidRDefault="00BE5B25" w:rsidP="00BE5B25">
      <w:pPr>
        <w:widowControl w:val="0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10) требования у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BE5B25">
        <w:rPr>
          <w:sz w:val="28"/>
          <w:szCs w:val="28"/>
          <w:vertAlign w:val="superscript"/>
        </w:rPr>
        <w:t>3</w:t>
      </w:r>
      <w:r w:rsidRPr="00BE5B25">
        <w:rPr>
          <w:sz w:val="28"/>
          <w:szCs w:val="28"/>
        </w:rPr>
        <w:t xml:space="preserve"> статьи </w:t>
      </w:r>
      <w:r w:rsidRPr="00BE5B25">
        <w:rPr>
          <w:sz w:val="28"/>
          <w:szCs w:val="28"/>
        </w:rPr>
        <w:lastRenderedPageBreak/>
        <w:t>16 Федерального закона № 210-ФЗ.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5.3. Заявитель </w:t>
      </w:r>
      <w:r w:rsidRPr="00BE5B25">
        <w:rPr>
          <w:sz w:val="28"/>
          <w:szCs w:val="22"/>
          <w:lang w:eastAsia="en-US"/>
        </w:rPr>
        <w:t>(представитель заявителя)</w:t>
      </w:r>
      <w:r w:rsidRPr="00BE5B25">
        <w:rPr>
          <w:sz w:val="28"/>
          <w:szCs w:val="28"/>
        </w:rPr>
        <w:t xml:space="preserve"> вправе подать жалобу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5.4. </w:t>
      </w:r>
      <w:proofErr w:type="gramStart"/>
      <w:r w:rsidRPr="00BE5B25">
        <w:rPr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</w:t>
      </w:r>
      <w:proofErr w:type="gramEnd"/>
      <w:r w:rsidRPr="00BE5B25">
        <w:rPr>
          <w:sz w:val="28"/>
          <w:szCs w:val="28"/>
        </w:rPr>
        <w:t xml:space="preserve"> портала, а также может быть </w:t>
      </w:r>
      <w:proofErr w:type="gramStart"/>
      <w:r w:rsidRPr="00BE5B25">
        <w:rPr>
          <w:sz w:val="28"/>
          <w:szCs w:val="28"/>
        </w:rPr>
        <w:t>принята</w:t>
      </w:r>
      <w:proofErr w:type="gramEnd"/>
      <w:r w:rsidRPr="00BE5B25">
        <w:rPr>
          <w:sz w:val="28"/>
          <w:szCs w:val="28"/>
        </w:rPr>
        <w:t xml:space="preserve"> при личном приеме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>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5.5. </w:t>
      </w:r>
      <w:proofErr w:type="gramStart"/>
      <w:r w:rsidRPr="00BE5B25">
        <w:rPr>
          <w:sz w:val="28"/>
          <w:szCs w:val="28"/>
        </w:rPr>
        <w:t xml:space="preserve">Жалоба, поступившая в орган, предоставляющий государственную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 в приеме документов у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E5B25">
        <w:rPr>
          <w:sz w:val="28"/>
          <w:szCs w:val="28"/>
        </w:rPr>
        <w:t xml:space="preserve"> – в течение пяти рабочих дней со дня ее регистрации.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5.6. Жалоба должна содержать: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МФЦ, его руководителя и (или) работника, решения и действия (бездействие) которых обжалуются;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BE5B25">
        <w:rPr>
          <w:sz w:val="28"/>
          <w:szCs w:val="28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а также МФЦ, работника МФЦ;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4) доводы, на основании которых заявитель </w:t>
      </w:r>
      <w:r w:rsidRPr="00BE5B25">
        <w:rPr>
          <w:sz w:val="28"/>
          <w:szCs w:val="22"/>
          <w:lang w:eastAsia="en-US"/>
        </w:rPr>
        <w:t>(представитель заявителя)</w:t>
      </w:r>
      <w:r w:rsidRPr="00BE5B25">
        <w:rPr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 а также МФЦ, работника МФЦ. 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Заявителем </w:t>
      </w:r>
      <w:r w:rsidRPr="00BE5B25">
        <w:rPr>
          <w:sz w:val="28"/>
          <w:szCs w:val="22"/>
          <w:lang w:eastAsia="en-US"/>
        </w:rPr>
        <w:t>(представителем заявителя)</w:t>
      </w:r>
      <w:r w:rsidRPr="00BE5B25">
        <w:rPr>
          <w:sz w:val="28"/>
          <w:szCs w:val="28"/>
        </w:rPr>
        <w:t xml:space="preserve"> могут быть представлены документы, подтверждающие доводы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>, либо их копии.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BE5B25">
        <w:rPr>
          <w:sz w:val="28"/>
          <w:szCs w:val="28"/>
        </w:rPr>
        <w:t xml:space="preserve">1) жалоба удовлетворяется, в том числе в форме  отмены 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Pr="00BE5B25">
        <w:rPr>
          <w:sz w:val="28"/>
          <w:szCs w:val="22"/>
          <w:lang w:eastAsia="en-US"/>
        </w:rPr>
        <w:t>(представителю заявителя)</w:t>
      </w:r>
      <w:r w:rsidRPr="00BE5B25">
        <w:rPr>
          <w:sz w:val="28"/>
          <w:szCs w:val="28"/>
        </w:rPr>
        <w:t xml:space="preserve">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>2) в удовлетворении жалобы отказывается.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5.8. Не позднее дня, следующего за днем принятия решения, заявителю </w:t>
      </w:r>
      <w:r w:rsidRPr="00BE5B25">
        <w:rPr>
          <w:sz w:val="28"/>
          <w:szCs w:val="22"/>
          <w:lang w:eastAsia="en-US"/>
        </w:rPr>
        <w:t>(представителю заявителя)</w:t>
      </w:r>
      <w:r w:rsidRPr="00BE5B25">
        <w:rPr>
          <w:sz w:val="28"/>
          <w:szCs w:val="28"/>
        </w:rPr>
        <w:t xml:space="preserve"> в письменной форме и по желанию заявителя </w:t>
      </w:r>
      <w:r w:rsidRPr="00BE5B25">
        <w:rPr>
          <w:sz w:val="28"/>
          <w:szCs w:val="22"/>
          <w:lang w:eastAsia="en-US"/>
        </w:rPr>
        <w:t>(представителя заявителя)</w:t>
      </w:r>
      <w:r w:rsidRPr="00BE5B25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5.9. В случае признания жалобы подлежащей удовлетворению в ответе заявителю </w:t>
      </w:r>
      <w:r w:rsidRPr="00BE5B25">
        <w:rPr>
          <w:sz w:val="28"/>
          <w:szCs w:val="22"/>
          <w:lang w:eastAsia="en-US"/>
        </w:rPr>
        <w:t>(представителю заявителя)</w:t>
      </w:r>
      <w:r w:rsidRPr="00BE5B25">
        <w:rPr>
          <w:sz w:val="28"/>
          <w:szCs w:val="28"/>
        </w:rPr>
        <w:t xml:space="preserve">, указанном в пункте 5.8 настоящего раздела, дается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E5B25">
        <w:rPr>
          <w:sz w:val="28"/>
          <w:szCs w:val="28"/>
        </w:rPr>
        <w:t>неудобства</w:t>
      </w:r>
      <w:proofErr w:type="gramEnd"/>
      <w:r w:rsidRPr="00BE5B2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Pr="00BE5B25">
        <w:rPr>
          <w:sz w:val="28"/>
          <w:szCs w:val="22"/>
          <w:lang w:eastAsia="en-US"/>
        </w:rPr>
        <w:t>(представителю заявителя)</w:t>
      </w:r>
      <w:r w:rsidRPr="00BE5B25">
        <w:rPr>
          <w:sz w:val="28"/>
          <w:szCs w:val="28"/>
        </w:rPr>
        <w:t xml:space="preserve"> в целях получения государственной услуги.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5.10. В случае признания </w:t>
      </w:r>
      <w:proofErr w:type="gramStart"/>
      <w:r w:rsidRPr="00BE5B25">
        <w:rPr>
          <w:sz w:val="28"/>
          <w:szCs w:val="28"/>
        </w:rPr>
        <w:t>жалобы</w:t>
      </w:r>
      <w:proofErr w:type="gramEnd"/>
      <w:r w:rsidRPr="00BE5B25">
        <w:rPr>
          <w:sz w:val="28"/>
          <w:szCs w:val="28"/>
        </w:rPr>
        <w:t xml:space="preserve"> не подлежащей удовлетворению в ответе заявителю </w:t>
      </w:r>
      <w:r w:rsidRPr="00BE5B25">
        <w:rPr>
          <w:sz w:val="28"/>
          <w:szCs w:val="22"/>
          <w:lang w:eastAsia="en-US"/>
        </w:rPr>
        <w:t>(представителю заявителя)</w:t>
      </w:r>
      <w:r w:rsidRPr="00BE5B25">
        <w:rPr>
          <w:sz w:val="28"/>
          <w:szCs w:val="28"/>
        </w:rPr>
        <w:t>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E5B25">
        <w:rPr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 w:rsidRPr="00BE5B2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E5B25">
        <w:rPr>
          <w:sz w:val="28"/>
          <w:szCs w:val="28"/>
          <w:vertAlign w:val="superscript"/>
        </w:rPr>
        <w:t>2</w:t>
      </w:r>
      <w:r w:rsidRPr="00BE5B25">
        <w:rPr>
          <w:sz w:val="28"/>
          <w:szCs w:val="28"/>
        </w:rPr>
        <w:t xml:space="preserve"> Федерального закона № 210-ФЗ, незамедлительно направляют имеющиеся материалы в органы прокуратуры.</w:t>
      </w:r>
    </w:p>
    <w:p w:rsidR="00BE5B25" w:rsidRPr="00BE5B25" w:rsidRDefault="00BE5B25" w:rsidP="00BE5B25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5.12. Заявитель </w:t>
      </w:r>
      <w:r w:rsidRPr="00BE5B25">
        <w:rPr>
          <w:sz w:val="28"/>
          <w:szCs w:val="22"/>
          <w:lang w:eastAsia="en-US"/>
        </w:rPr>
        <w:t>(представитель заявителя)</w:t>
      </w:r>
      <w:r w:rsidRPr="00BE5B25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исполнительного органа, предоставляющего государственную </w:t>
      </w:r>
      <w:r w:rsidRPr="00BE5B25">
        <w:rPr>
          <w:sz w:val="28"/>
          <w:szCs w:val="28"/>
        </w:rPr>
        <w:lastRenderedPageBreak/>
        <w:t>услугу, в судебном порядке.</w:t>
      </w:r>
    </w:p>
    <w:p w:rsidR="00630509" w:rsidRDefault="00BE5B25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BE5B25">
        <w:rPr>
          <w:sz w:val="28"/>
          <w:szCs w:val="28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</w:t>
      </w:r>
      <w:r w:rsidR="0048383B">
        <w:rPr>
          <w:sz w:val="28"/>
          <w:szCs w:val="28"/>
          <w:lang w:eastAsia="en-US"/>
        </w:rPr>
        <w:t>Департамент</w:t>
      </w:r>
      <w:r w:rsidRPr="00BE5B25">
        <w:rPr>
          <w:sz w:val="28"/>
          <w:szCs w:val="28"/>
        </w:rPr>
        <w:t xml:space="preserve"> обеспечивает размещение и актуализацию сведений в соответствующем разделе Реестра.</w:t>
      </w: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Pr="00F10CD9" w:rsidRDefault="00F10CD9" w:rsidP="00F10CD9">
      <w:pPr>
        <w:widowControl w:val="0"/>
        <w:autoSpaceDE w:val="0"/>
        <w:autoSpaceDN w:val="0"/>
        <w:ind w:left="6237"/>
        <w:rPr>
          <w:spacing w:val="-11"/>
          <w:sz w:val="28"/>
          <w:szCs w:val="28"/>
          <w:lang w:eastAsia="en-US"/>
        </w:rPr>
      </w:pPr>
      <w:r w:rsidRPr="00F10CD9">
        <w:rPr>
          <w:sz w:val="28"/>
          <w:szCs w:val="28"/>
          <w:lang w:eastAsia="en-US"/>
        </w:rPr>
        <w:lastRenderedPageBreak/>
        <w:t>Приложение</w:t>
      </w:r>
      <w:r w:rsidRPr="00F10CD9">
        <w:rPr>
          <w:spacing w:val="-14"/>
          <w:sz w:val="28"/>
          <w:szCs w:val="28"/>
          <w:lang w:eastAsia="en-US"/>
        </w:rPr>
        <w:t xml:space="preserve"> </w:t>
      </w:r>
    </w:p>
    <w:p w:rsidR="00F10CD9" w:rsidRPr="00F10CD9" w:rsidRDefault="00F10CD9" w:rsidP="00F10CD9">
      <w:pPr>
        <w:widowControl w:val="0"/>
        <w:autoSpaceDE w:val="0"/>
        <w:autoSpaceDN w:val="0"/>
        <w:ind w:left="6237"/>
        <w:rPr>
          <w:sz w:val="28"/>
          <w:szCs w:val="28"/>
          <w:lang w:eastAsia="en-US"/>
        </w:rPr>
      </w:pPr>
      <w:r w:rsidRPr="00F10CD9">
        <w:rPr>
          <w:sz w:val="28"/>
          <w:szCs w:val="28"/>
          <w:lang w:eastAsia="en-US"/>
        </w:rPr>
        <w:t>к Административному</w:t>
      </w:r>
      <w:r w:rsidRPr="00F10CD9">
        <w:rPr>
          <w:spacing w:val="-16"/>
          <w:sz w:val="28"/>
          <w:szCs w:val="28"/>
          <w:lang w:eastAsia="en-US"/>
        </w:rPr>
        <w:t xml:space="preserve"> </w:t>
      </w:r>
      <w:r w:rsidRPr="00F10CD9">
        <w:rPr>
          <w:sz w:val="28"/>
          <w:szCs w:val="28"/>
          <w:lang w:eastAsia="en-US"/>
        </w:rPr>
        <w:t>регламенту</w:t>
      </w:r>
      <w:r w:rsidRPr="00F10CD9">
        <w:rPr>
          <w:spacing w:val="-18"/>
          <w:sz w:val="28"/>
          <w:szCs w:val="28"/>
          <w:lang w:eastAsia="en-US"/>
        </w:rPr>
        <w:t xml:space="preserve"> </w:t>
      </w:r>
      <w:r w:rsidRPr="00F10CD9">
        <w:rPr>
          <w:sz w:val="28"/>
          <w:szCs w:val="28"/>
          <w:lang w:eastAsia="en-US"/>
        </w:rPr>
        <w:t>предоставления Департаментом имущественных и земельных отношений Смоленской области 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</w:p>
    <w:p w:rsidR="00F10CD9" w:rsidRPr="00F10CD9" w:rsidRDefault="00F10CD9" w:rsidP="00F10CD9">
      <w:pPr>
        <w:widowControl w:val="0"/>
        <w:autoSpaceDE w:val="0"/>
        <w:autoSpaceDN w:val="0"/>
        <w:ind w:left="6237"/>
        <w:rPr>
          <w:sz w:val="28"/>
          <w:szCs w:val="28"/>
          <w:lang w:eastAsia="en-US"/>
        </w:rPr>
      </w:pPr>
    </w:p>
    <w:p w:rsidR="00F10CD9" w:rsidRPr="00F10CD9" w:rsidRDefault="00F10CD9" w:rsidP="00F10CD9">
      <w:pPr>
        <w:widowControl w:val="0"/>
        <w:autoSpaceDE w:val="0"/>
        <w:autoSpaceDN w:val="0"/>
        <w:ind w:left="6237" w:right="110"/>
        <w:jc w:val="right"/>
        <w:rPr>
          <w:sz w:val="28"/>
          <w:szCs w:val="28"/>
          <w:lang w:eastAsia="en-US"/>
        </w:rPr>
      </w:pPr>
      <w:r w:rsidRPr="00F10CD9">
        <w:rPr>
          <w:sz w:val="28"/>
          <w:szCs w:val="28"/>
          <w:lang w:eastAsia="en-US"/>
        </w:rPr>
        <w:t>Форма</w:t>
      </w:r>
    </w:p>
    <w:p w:rsidR="00F10CD9" w:rsidRPr="00F10CD9" w:rsidRDefault="00F10CD9" w:rsidP="00F10CD9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F10CD9" w:rsidRPr="00F10CD9" w:rsidRDefault="00F10CD9" w:rsidP="00F10CD9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В Департамент имущественных и земельных отношений Смоленской области</w:t>
      </w:r>
    </w:p>
    <w:p w:rsidR="00F10CD9" w:rsidRPr="00F10CD9" w:rsidRDefault="00F10CD9" w:rsidP="00F10CD9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от______________________________________</w:t>
      </w:r>
    </w:p>
    <w:p w:rsidR="00F10CD9" w:rsidRPr="00F10CD9" w:rsidRDefault="00F10CD9" w:rsidP="00F10CD9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F10CD9">
        <w:t xml:space="preserve">                                                                                        </w:t>
      </w:r>
      <w:proofErr w:type="gramStart"/>
      <w:r w:rsidRPr="00F10CD9">
        <w:t>(для юридических лиц - полное наименование юридического</w:t>
      </w:r>
      <w:proofErr w:type="gramEnd"/>
    </w:p>
    <w:p w:rsidR="00F10CD9" w:rsidRPr="00F10CD9" w:rsidRDefault="00F10CD9" w:rsidP="00F10CD9">
      <w:pPr>
        <w:autoSpaceDE w:val="0"/>
        <w:autoSpaceDN w:val="0"/>
        <w:adjustRightInd w:val="0"/>
        <w:ind w:firstLine="540"/>
        <w:jc w:val="both"/>
      </w:pPr>
      <w:r w:rsidRPr="00F10CD9">
        <w:t xml:space="preserve">                                                                                             лица, для физических лиц - Ф.И.О.) </w:t>
      </w:r>
    </w:p>
    <w:p w:rsidR="00F10CD9" w:rsidRPr="00F10CD9" w:rsidRDefault="00F10CD9" w:rsidP="00F10CD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в лице _________________________________,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firstLine="540"/>
        <w:jc w:val="both"/>
      </w:pPr>
      <w:r w:rsidRPr="00F10CD9">
        <w:t xml:space="preserve">                                                                                              </w:t>
      </w:r>
      <w:proofErr w:type="gramStart"/>
      <w:r w:rsidRPr="00F10CD9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F10CD9" w:rsidRPr="00F10CD9" w:rsidRDefault="00F10CD9" w:rsidP="00F10CD9">
      <w:pPr>
        <w:autoSpaceDE w:val="0"/>
        <w:autoSpaceDN w:val="0"/>
        <w:adjustRightInd w:val="0"/>
        <w:ind w:firstLine="540"/>
        <w:jc w:val="both"/>
      </w:pPr>
      <w:r w:rsidRPr="00F10CD9">
        <w:t xml:space="preserve">                                                                                                       юридического или физического лица)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телефон (факс): 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место жительства (место нахождения):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________________________________________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_______________________________________,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почтовый адрес:__________________________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_______________________________________,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адрес электронной почты: 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реквизиты документа, удостоверяющего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личность </w:t>
      </w:r>
      <w:r w:rsidRPr="00F10CD9">
        <w:t>(для физического лица)</w:t>
      </w:r>
      <w:r w:rsidRPr="00F10CD9">
        <w:rPr>
          <w:sz w:val="28"/>
          <w:szCs w:val="28"/>
        </w:rPr>
        <w:t>: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паспорт серия__________№_______________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кем </w:t>
      </w:r>
      <w:proofErr w:type="gramStart"/>
      <w:r w:rsidRPr="00F10CD9">
        <w:rPr>
          <w:sz w:val="28"/>
          <w:szCs w:val="28"/>
        </w:rPr>
        <w:t>выдан</w:t>
      </w:r>
      <w:proofErr w:type="gramEnd"/>
      <w:r w:rsidRPr="00F10CD9">
        <w:rPr>
          <w:sz w:val="28"/>
          <w:szCs w:val="28"/>
        </w:rPr>
        <w:t>_______________________________,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дата выдачи____________________________,</w:t>
      </w:r>
    </w:p>
    <w:p w:rsidR="00F10CD9" w:rsidRPr="00F10CD9" w:rsidRDefault="00F10CD9" w:rsidP="00F10CD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ИНН </w:t>
      </w:r>
      <w:r w:rsidRPr="00F10CD9">
        <w:t>(для юридического лица)</w:t>
      </w:r>
      <w:r w:rsidRPr="00F10CD9">
        <w:rPr>
          <w:sz w:val="28"/>
          <w:szCs w:val="28"/>
        </w:rPr>
        <w:t xml:space="preserve">:___________________,                                       </w:t>
      </w:r>
    </w:p>
    <w:p w:rsidR="00F10CD9" w:rsidRPr="00F10CD9" w:rsidRDefault="00F10CD9" w:rsidP="00F10CD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ОГРН </w:t>
      </w:r>
      <w:r w:rsidRPr="00F10CD9">
        <w:t>(для юридического лица)</w:t>
      </w:r>
      <w:r w:rsidRPr="00F10CD9">
        <w:rPr>
          <w:sz w:val="28"/>
          <w:szCs w:val="28"/>
        </w:rPr>
        <w:t>:__________________</w:t>
      </w:r>
    </w:p>
    <w:p w:rsidR="00F10CD9" w:rsidRPr="00F10CD9" w:rsidRDefault="00F10CD9" w:rsidP="00F10CD9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F10CD9" w:rsidRPr="00F10CD9" w:rsidRDefault="00F10CD9" w:rsidP="00F10CD9">
      <w:pPr>
        <w:widowControl w:val="0"/>
        <w:autoSpaceDE w:val="0"/>
        <w:autoSpaceDN w:val="0"/>
        <w:spacing w:line="322" w:lineRule="exact"/>
        <w:ind w:right="-7"/>
        <w:jc w:val="center"/>
        <w:outlineLvl w:val="0"/>
        <w:rPr>
          <w:b/>
          <w:bCs/>
          <w:sz w:val="28"/>
          <w:szCs w:val="28"/>
          <w:lang w:eastAsia="en-US"/>
        </w:rPr>
      </w:pPr>
      <w:r w:rsidRPr="00F10CD9">
        <w:rPr>
          <w:b/>
          <w:bCs/>
          <w:sz w:val="28"/>
          <w:szCs w:val="28"/>
          <w:lang w:eastAsia="en-US"/>
        </w:rPr>
        <w:t>ЗАЯВЛЕНИЕ</w:t>
      </w:r>
    </w:p>
    <w:p w:rsidR="00F10CD9" w:rsidRPr="00F10CD9" w:rsidRDefault="00F10CD9" w:rsidP="00F10CD9">
      <w:pPr>
        <w:widowControl w:val="0"/>
        <w:tabs>
          <w:tab w:val="left" w:pos="8505"/>
        </w:tabs>
        <w:autoSpaceDE w:val="0"/>
        <w:autoSpaceDN w:val="0"/>
        <w:spacing w:line="322" w:lineRule="exact"/>
        <w:ind w:left="1701" w:right="1694"/>
        <w:jc w:val="center"/>
        <w:outlineLvl w:val="0"/>
        <w:rPr>
          <w:b/>
          <w:bCs/>
          <w:spacing w:val="-2"/>
          <w:sz w:val="28"/>
          <w:szCs w:val="28"/>
          <w:lang w:eastAsia="en-US"/>
        </w:rPr>
      </w:pPr>
      <w:r w:rsidRPr="00F10CD9">
        <w:rPr>
          <w:b/>
          <w:bCs/>
          <w:sz w:val="28"/>
          <w:szCs w:val="28"/>
          <w:lang w:eastAsia="en-US"/>
        </w:rPr>
        <w:t>о</w:t>
      </w:r>
      <w:r w:rsidRPr="00F10CD9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предоставлении</w:t>
      </w:r>
      <w:r w:rsidRPr="00F10CD9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государственной</w:t>
      </w:r>
      <w:r w:rsidRPr="00F10CD9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F10CD9">
        <w:rPr>
          <w:b/>
          <w:bCs/>
          <w:spacing w:val="-2"/>
          <w:sz w:val="28"/>
          <w:szCs w:val="28"/>
          <w:lang w:eastAsia="en-US"/>
        </w:rPr>
        <w:t xml:space="preserve">услуги </w:t>
      </w:r>
      <w:r w:rsidRPr="00F10CD9">
        <w:rPr>
          <w:b/>
          <w:bCs/>
          <w:sz w:val="28"/>
          <w:szCs w:val="28"/>
          <w:lang w:eastAsia="en-US"/>
        </w:rPr>
        <w:t>«Установление</w:t>
      </w:r>
      <w:r w:rsidRPr="00F10CD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сервитута</w:t>
      </w:r>
      <w:r w:rsidRPr="00F10CD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в</w:t>
      </w:r>
      <w:r w:rsidRPr="00F10CD9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отношении</w:t>
      </w:r>
      <w:r w:rsidRPr="00F10CD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земельного</w:t>
      </w:r>
      <w:r w:rsidRPr="00F10CD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участка,</w:t>
      </w:r>
      <w:r w:rsidRPr="00F10CD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>находящегося</w:t>
      </w:r>
      <w:r w:rsidRPr="00F10CD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10CD9">
        <w:rPr>
          <w:b/>
          <w:bCs/>
          <w:sz w:val="28"/>
          <w:szCs w:val="28"/>
          <w:lang w:eastAsia="en-US"/>
        </w:rPr>
        <w:t xml:space="preserve">в государственной </w:t>
      </w:r>
      <w:r w:rsidRPr="00F10CD9">
        <w:rPr>
          <w:b/>
          <w:bCs/>
          <w:spacing w:val="-2"/>
          <w:sz w:val="28"/>
          <w:szCs w:val="28"/>
          <w:lang w:eastAsia="en-US"/>
        </w:rPr>
        <w:t>собственности Смоленской области»</w:t>
      </w:r>
    </w:p>
    <w:p w:rsidR="00F10CD9" w:rsidRPr="00F10CD9" w:rsidRDefault="00F10CD9" w:rsidP="00F10CD9">
      <w:pPr>
        <w:widowControl w:val="0"/>
        <w:autoSpaceDE w:val="0"/>
        <w:autoSpaceDN w:val="0"/>
        <w:spacing w:line="322" w:lineRule="exact"/>
        <w:ind w:left="1701" w:right="2095"/>
        <w:jc w:val="center"/>
        <w:outlineLvl w:val="0"/>
        <w:rPr>
          <w:b/>
          <w:bCs/>
          <w:lang w:eastAsia="en-US"/>
        </w:rPr>
      </w:pPr>
    </w:p>
    <w:p w:rsidR="00F10CD9" w:rsidRPr="00F10CD9" w:rsidRDefault="00F10CD9" w:rsidP="00F10C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Прошу заключить соглашение об установлении сервитута сроком </w:t>
      </w:r>
      <w:proofErr w:type="gramStart"/>
      <w:r w:rsidRPr="00F10CD9">
        <w:rPr>
          <w:sz w:val="28"/>
          <w:szCs w:val="28"/>
        </w:rPr>
        <w:t>на</w:t>
      </w:r>
      <w:proofErr w:type="gramEnd"/>
      <w:r w:rsidRPr="00F10CD9">
        <w:rPr>
          <w:sz w:val="28"/>
          <w:szCs w:val="28"/>
        </w:rPr>
        <w:t xml:space="preserve"> ________</w:t>
      </w:r>
    </w:p>
    <w:p w:rsidR="00F10CD9" w:rsidRPr="00F10CD9" w:rsidRDefault="00F10CD9" w:rsidP="00F10C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10CD9">
        <w:rPr>
          <w:sz w:val="28"/>
          <w:szCs w:val="28"/>
        </w:rPr>
        <w:lastRenderedPageBreak/>
        <w:t>в отношении части площадью_________ кв. метров земельного участка с кадастровым номером: ________________________, расположенного по адресу: _________________________________________________________________, в целях ________________________________________________________________.</w:t>
      </w:r>
    </w:p>
    <w:p w:rsidR="00F10CD9" w:rsidRPr="00F10CD9" w:rsidRDefault="00F10CD9" w:rsidP="00F10CD9">
      <w:pPr>
        <w:widowControl w:val="0"/>
        <w:autoSpaceDE w:val="0"/>
        <w:autoSpaceDN w:val="0"/>
        <w:spacing w:after="55"/>
        <w:ind w:firstLine="709"/>
        <w:rPr>
          <w:sz w:val="28"/>
          <w:szCs w:val="22"/>
          <w:lang w:eastAsia="en-US"/>
        </w:rPr>
      </w:pPr>
      <w:r w:rsidRPr="00F10CD9">
        <w:rPr>
          <w:sz w:val="28"/>
          <w:szCs w:val="22"/>
          <w:lang w:eastAsia="en-US"/>
        </w:rPr>
        <w:t>Результат</w:t>
      </w:r>
      <w:r w:rsidRPr="00F10CD9">
        <w:rPr>
          <w:spacing w:val="-16"/>
          <w:sz w:val="28"/>
          <w:szCs w:val="22"/>
          <w:lang w:eastAsia="en-US"/>
        </w:rPr>
        <w:t xml:space="preserve"> </w:t>
      </w:r>
      <w:r w:rsidRPr="00F10CD9">
        <w:rPr>
          <w:sz w:val="28"/>
          <w:szCs w:val="22"/>
          <w:lang w:eastAsia="en-US"/>
        </w:rPr>
        <w:t>предоставления государственной</w:t>
      </w:r>
      <w:r w:rsidRPr="00F10CD9">
        <w:rPr>
          <w:spacing w:val="-14"/>
          <w:sz w:val="28"/>
          <w:szCs w:val="22"/>
          <w:lang w:eastAsia="en-US"/>
        </w:rPr>
        <w:t xml:space="preserve"> </w:t>
      </w:r>
      <w:r w:rsidRPr="00F10CD9">
        <w:rPr>
          <w:sz w:val="28"/>
          <w:szCs w:val="22"/>
          <w:lang w:eastAsia="en-US"/>
        </w:rPr>
        <w:t>услуги</w:t>
      </w:r>
      <w:r w:rsidRPr="00F10CD9">
        <w:rPr>
          <w:spacing w:val="-15"/>
          <w:sz w:val="28"/>
          <w:szCs w:val="22"/>
          <w:lang w:eastAsia="en-US"/>
        </w:rPr>
        <w:t xml:space="preserve"> </w:t>
      </w:r>
      <w:r w:rsidRPr="00F10CD9">
        <w:rPr>
          <w:spacing w:val="-2"/>
          <w:sz w:val="28"/>
          <w:szCs w:val="22"/>
          <w:lang w:eastAsia="en-US"/>
        </w:rPr>
        <w:t>прошу: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849"/>
      </w:tblGrid>
      <w:tr w:rsidR="00F10CD9" w:rsidRPr="00F10CD9" w:rsidTr="000460B0">
        <w:trPr>
          <w:trHeight w:val="686"/>
        </w:trPr>
        <w:tc>
          <w:tcPr>
            <w:tcW w:w="9356" w:type="dxa"/>
          </w:tcPr>
          <w:p w:rsidR="00F10CD9" w:rsidRPr="00F10CD9" w:rsidRDefault="00F10CD9" w:rsidP="00F10CD9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F10CD9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F10CD9">
              <w:rPr>
                <w:rFonts w:ascii="Times New Roman" w:hAnsi="Times New Roman"/>
                <w:spacing w:val="-4"/>
                <w:sz w:val="28"/>
                <w:szCs w:val="22"/>
                <w:lang w:val="ru-RU"/>
              </w:rPr>
              <w:t xml:space="preserve">форме </w:t>
            </w: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электронного документа </w:t>
            </w:r>
            <w:r w:rsidRPr="00F10CD9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личный кабинет </w:t>
            </w:r>
            <w:r w:rsidRPr="00F10CD9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>на Едином портале и (или) Региональном портале</w:t>
            </w:r>
          </w:p>
        </w:tc>
        <w:tc>
          <w:tcPr>
            <w:tcW w:w="849" w:type="dxa"/>
          </w:tcPr>
          <w:p w:rsidR="00F10CD9" w:rsidRPr="00F10CD9" w:rsidRDefault="00F10CD9" w:rsidP="00F10CD9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10CD9" w:rsidRPr="00F10CD9" w:rsidTr="000460B0">
        <w:trPr>
          <w:trHeight w:val="597"/>
        </w:trPr>
        <w:tc>
          <w:tcPr>
            <w:tcW w:w="9356" w:type="dxa"/>
          </w:tcPr>
          <w:p w:rsidR="00F10CD9" w:rsidRPr="00F10CD9" w:rsidRDefault="00F10CD9" w:rsidP="00F10CD9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выдать</w:t>
            </w:r>
            <w:r w:rsidRPr="00F10CD9">
              <w:rPr>
                <w:rFonts w:ascii="Times New Roman" w:hAnsi="Times New Roman"/>
                <w:spacing w:val="33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на</w:t>
            </w:r>
            <w:r w:rsidRPr="00F10CD9">
              <w:rPr>
                <w:rFonts w:ascii="Times New Roman" w:hAnsi="Times New Roman"/>
                <w:spacing w:val="37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бумажном</w:t>
            </w:r>
            <w:r w:rsidRPr="00F10CD9">
              <w:rPr>
                <w:rFonts w:ascii="Times New Roman" w:hAnsi="Times New Roman"/>
                <w:spacing w:val="36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носителе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при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личном</w:t>
            </w:r>
            <w:r w:rsidRPr="00F10CD9">
              <w:rPr>
                <w:rFonts w:ascii="Times New Roman" w:hAnsi="Times New Roman"/>
                <w:spacing w:val="33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обращении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в</w:t>
            </w:r>
            <w:r w:rsidRPr="00F10CD9">
              <w:rPr>
                <w:rFonts w:ascii="Times New Roman" w:hAnsi="Times New Roman"/>
                <w:spacing w:val="40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Департамент имущественных и земельных отношений Смоленской области</w:t>
            </w:r>
            <w:r w:rsidRPr="00F10CD9">
              <w:rPr>
                <w:rFonts w:ascii="Times New Roman" w:hAnsi="Times New Roman"/>
                <w:spacing w:val="31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F10CD9" w:rsidRPr="00F10CD9" w:rsidRDefault="00F10CD9" w:rsidP="00F10CD9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10CD9" w:rsidRPr="00F10CD9" w:rsidTr="000460B0">
        <w:trPr>
          <w:trHeight w:val="721"/>
        </w:trPr>
        <w:tc>
          <w:tcPr>
            <w:tcW w:w="9356" w:type="dxa"/>
          </w:tcPr>
          <w:p w:rsidR="00F10CD9" w:rsidRPr="00F10CD9" w:rsidRDefault="00F10CD9" w:rsidP="00F10CD9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выдать</w:t>
            </w:r>
            <w:r w:rsidRPr="00F10CD9">
              <w:rPr>
                <w:rFonts w:ascii="Times New Roman" w:hAnsi="Times New Roman"/>
                <w:spacing w:val="33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на</w:t>
            </w:r>
            <w:r w:rsidRPr="00F10CD9">
              <w:rPr>
                <w:rFonts w:ascii="Times New Roman" w:hAnsi="Times New Roman"/>
                <w:spacing w:val="37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бумажном</w:t>
            </w:r>
            <w:r w:rsidRPr="00F10CD9">
              <w:rPr>
                <w:rFonts w:ascii="Times New Roman" w:hAnsi="Times New Roman"/>
                <w:spacing w:val="36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носителе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при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личном</w:t>
            </w:r>
            <w:r w:rsidRPr="00F10CD9">
              <w:rPr>
                <w:rFonts w:ascii="Times New Roman" w:hAnsi="Times New Roman"/>
                <w:spacing w:val="33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обращении</w:t>
            </w:r>
            <w:r w:rsidRPr="00F10CD9">
              <w:rPr>
                <w:rFonts w:ascii="Times New Roman" w:hAnsi="Times New Roman"/>
                <w:spacing w:val="34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в</w:t>
            </w:r>
            <w:r w:rsidRPr="00F10CD9">
              <w:rPr>
                <w:rFonts w:ascii="Times New Roman" w:hAnsi="Times New Roman"/>
                <w:spacing w:val="-7"/>
                <w:sz w:val="28"/>
                <w:szCs w:val="22"/>
                <w:lang w:val="ru-RU"/>
              </w:rPr>
              <w:t xml:space="preserve"> </w:t>
            </w:r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МФЦ, </w:t>
            </w:r>
            <w:proofErr w:type="gramStart"/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>расположенный</w:t>
            </w:r>
            <w:proofErr w:type="gramEnd"/>
            <w:r w:rsidRPr="00F10CD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по адресу: _________________________________________</w:t>
            </w:r>
          </w:p>
        </w:tc>
        <w:tc>
          <w:tcPr>
            <w:tcW w:w="849" w:type="dxa"/>
          </w:tcPr>
          <w:p w:rsidR="00F10CD9" w:rsidRPr="00F10CD9" w:rsidRDefault="00F10CD9" w:rsidP="00F10CD9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10CD9" w:rsidRPr="00F10CD9" w:rsidTr="000460B0">
        <w:trPr>
          <w:trHeight w:val="688"/>
        </w:trPr>
        <w:tc>
          <w:tcPr>
            <w:tcW w:w="9356" w:type="dxa"/>
          </w:tcPr>
          <w:p w:rsidR="00F10CD9" w:rsidRPr="00F10CD9" w:rsidRDefault="00F10CD9" w:rsidP="00F10CD9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</w:pP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F10CD9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бумажном носителе </w:t>
            </w:r>
            <w:r w:rsidRPr="00F10CD9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F10CD9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>почтовый адрес: ___________________</w:t>
            </w:r>
          </w:p>
          <w:p w:rsidR="00F10CD9" w:rsidRPr="00F10CD9" w:rsidRDefault="00F10CD9" w:rsidP="00F10CD9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z w:val="28"/>
                <w:szCs w:val="22"/>
              </w:rPr>
            </w:pPr>
            <w:r w:rsidRPr="00F10CD9">
              <w:rPr>
                <w:rFonts w:ascii="Times New Roman" w:hAnsi="Times New Roman"/>
                <w:spacing w:val="-2"/>
                <w:sz w:val="28"/>
                <w:szCs w:val="22"/>
              </w:rPr>
              <w:t>_________________________________________________________________</w:t>
            </w:r>
          </w:p>
        </w:tc>
        <w:tc>
          <w:tcPr>
            <w:tcW w:w="849" w:type="dxa"/>
          </w:tcPr>
          <w:p w:rsidR="00F10CD9" w:rsidRPr="00F10CD9" w:rsidRDefault="00F10CD9" w:rsidP="00F10CD9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F10CD9" w:rsidRPr="00F10CD9" w:rsidRDefault="00F10CD9" w:rsidP="00F10CD9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F10CD9">
        <w:rPr>
          <w:szCs w:val="22"/>
          <w:lang w:eastAsia="en-US"/>
        </w:rPr>
        <w:t>(указывается</w:t>
      </w:r>
      <w:r w:rsidRPr="00F10CD9">
        <w:rPr>
          <w:spacing w:val="-4"/>
          <w:szCs w:val="22"/>
          <w:lang w:eastAsia="en-US"/>
        </w:rPr>
        <w:t xml:space="preserve"> </w:t>
      </w:r>
      <w:r w:rsidRPr="00F10CD9">
        <w:rPr>
          <w:szCs w:val="22"/>
          <w:lang w:eastAsia="en-US"/>
        </w:rPr>
        <w:t>один</w:t>
      </w:r>
      <w:r w:rsidRPr="00F10CD9">
        <w:rPr>
          <w:spacing w:val="-2"/>
          <w:szCs w:val="22"/>
          <w:lang w:eastAsia="en-US"/>
        </w:rPr>
        <w:t xml:space="preserve"> </w:t>
      </w:r>
      <w:r w:rsidRPr="00F10CD9">
        <w:rPr>
          <w:szCs w:val="22"/>
          <w:lang w:eastAsia="en-US"/>
        </w:rPr>
        <w:t>из</w:t>
      </w:r>
      <w:r w:rsidRPr="00F10CD9">
        <w:rPr>
          <w:spacing w:val="-2"/>
          <w:szCs w:val="22"/>
          <w:lang w:eastAsia="en-US"/>
        </w:rPr>
        <w:t xml:space="preserve"> </w:t>
      </w:r>
      <w:r w:rsidRPr="00F10CD9">
        <w:rPr>
          <w:szCs w:val="22"/>
          <w:lang w:eastAsia="en-US"/>
        </w:rPr>
        <w:t>перечисленных</w:t>
      </w:r>
      <w:r w:rsidRPr="00F10CD9">
        <w:rPr>
          <w:spacing w:val="-3"/>
          <w:szCs w:val="22"/>
          <w:lang w:eastAsia="en-US"/>
        </w:rPr>
        <w:t xml:space="preserve"> </w:t>
      </w:r>
      <w:r w:rsidRPr="00F10CD9">
        <w:rPr>
          <w:spacing w:val="-2"/>
          <w:szCs w:val="22"/>
          <w:lang w:eastAsia="en-US"/>
        </w:rPr>
        <w:t>способов)</w:t>
      </w:r>
    </w:p>
    <w:p w:rsidR="00F10CD9" w:rsidRPr="00F10CD9" w:rsidRDefault="00F10CD9" w:rsidP="00F10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Приложения:</w:t>
      </w: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CD9">
        <w:rPr>
          <w:sz w:val="28"/>
          <w:szCs w:val="28"/>
        </w:rPr>
        <w:t>1. __________________</w:t>
      </w:r>
      <w:bookmarkStart w:id="5" w:name="_GoBack"/>
      <w:bookmarkEnd w:id="5"/>
      <w:r w:rsidRPr="00F10CD9">
        <w:rPr>
          <w:sz w:val="28"/>
          <w:szCs w:val="28"/>
        </w:rPr>
        <w:t>_________________________________________.</w:t>
      </w: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2. _________</w:t>
      </w:r>
      <w:r w:rsidRPr="00F10CD9">
        <w:rPr>
          <w:rFonts w:eastAsia="Calibri"/>
          <w:sz w:val="28"/>
          <w:szCs w:val="28"/>
          <w:lang w:eastAsia="en-US"/>
        </w:rPr>
        <w:t>__________________________________________________.</w:t>
      </w: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CD9">
        <w:rPr>
          <w:sz w:val="28"/>
          <w:szCs w:val="28"/>
        </w:rPr>
        <w:t xml:space="preserve">3. </w:t>
      </w:r>
      <w:r w:rsidRPr="00F10CD9">
        <w:rPr>
          <w:rFonts w:eastAsia="Calibri"/>
          <w:sz w:val="28"/>
          <w:szCs w:val="28"/>
          <w:lang w:eastAsia="en-US"/>
        </w:rPr>
        <w:t>___________________________________________________________.</w:t>
      </w: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10CD9" w:rsidRPr="00F10CD9" w:rsidRDefault="00F10CD9" w:rsidP="00F10CD9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 w:rsidRPr="00F10CD9">
        <w:rPr>
          <w:sz w:val="24"/>
          <w:szCs w:val="28"/>
        </w:rPr>
        <w:t>Я согласе</w:t>
      </w:r>
      <w:proofErr w:type="gramStart"/>
      <w:r w:rsidRPr="00F10CD9">
        <w:rPr>
          <w:sz w:val="24"/>
          <w:szCs w:val="28"/>
        </w:rPr>
        <w:t>н(</w:t>
      </w:r>
      <w:proofErr w:type="gramEnd"/>
      <w:r w:rsidRPr="00F10CD9">
        <w:rPr>
          <w:sz w:val="24"/>
          <w:szCs w:val="28"/>
        </w:rPr>
        <w:t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Департаменте имущественных и земельных отношений Смоленской области (для индивидуальных предпринимателей).</w:t>
      </w:r>
    </w:p>
    <w:p w:rsidR="00F10CD9" w:rsidRPr="00F10CD9" w:rsidRDefault="00F10CD9" w:rsidP="00F10C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0CD9" w:rsidRPr="00F10CD9" w:rsidRDefault="00F10CD9" w:rsidP="00F10C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0CD9">
        <w:rPr>
          <w:sz w:val="28"/>
          <w:szCs w:val="28"/>
        </w:rPr>
        <w:t>Заявитель (представитель заявителя):</w:t>
      </w:r>
    </w:p>
    <w:p w:rsidR="00F10CD9" w:rsidRPr="00F10CD9" w:rsidRDefault="00F10CD9" w:rsidP="00F10CD9">
      <w:pPr>
        <w:widowControl w:val="0"/>
        <w:autoSpaceDE w:val="0"/>
        <w:autoSpaceDN w:val="0"/>
        <w:jc w:val="both"/>
        <w:rPr>
          <w:sz w:val="16"/>
          <w:szCs w:val="28"/>
        </w:rPr>
      </w:pPr>
    </w:p>
    <w:p w:rsidR="00F10CD9" w:rsidRPr="00F10CD9" w:rsidRDefault="00F10CD9" w:rsidP="00F10C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10CD9">
        <w:rPr>
          <w:sz w:val="28"/>
          <w:szCs w:val="28"/>
        </w:rPr>
        <w:t xml:space="preserve">______________________      ______________   _______________________________     </w:t>
      </w:r>
      <w:r w:rsidRPr="00F10CD9">
        <w:rPr>
          <w:sz w:val="24"/>
          <w:szCs w:val="24"/>
        </w:rPr>
        <w:t xml:space="preserve">(должность)                                  </w:t>
      </w:r>
      <w:r w:rsidRPr="00F10CD9">
        <w:rPr>
          <w:sz w:val="22"/>
          <w:szCs w:val="22"/>
        </w:rPr>
        <w:t xml:space="preserve">(подпись)  </w:t>
      </w:r>
      <w:r w:rsidRPr="00F10CD9">
        <w:rPr>
          <w:sz w:val="22"/>
          <w:szCs w:val="22"/>
        </w:rPr>
        <w:tab/>
        <w:t xml:space="preserve">               (фамилия, имя, отчество)</w:t>
      </w:r>
    </w:p>
    <w:p w:rsidR="00F10CD9" w:rsidRPr="00F10CD9" w:rsidRDefault="00F10CD9" w:rsidP="00F10C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                 </w:t>
      </w:r>
    </w:p>
    <w:p w:rsidR="00F10CD9" w:rsidRPr="00F10CD9" w:rsidRDefault="00F10CD9" w:rsidP="00F10C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0CD9">
        <w:rPr>
          <w:sz w:val="28"/>
          <w:szCs w:val="28"/>
        </w:rPr>
        <w:t xml:space="preserve"> «__» ______________ 20__ г.</w:t>
      </w:r>
    </w:p>
    <w:p w:rsidR="00F10CD9" w:rsidRPr="00F10CD9" w:rsidRDefault="00F10CD9" w:rsidP="00F10CD9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:rsidR="00F10CD9" w:rsidRPr="00F10CD9" w:rsidRDefault="00F10CD9" w:rsidP="00F10CD9">
      <w:pPr>
        <w:widowControl w:val="0"/>
        <w:autoSpaceDE w:val="0"/>
        <w:autoSpaceDN w:val="0"/>
        <w:rPr>
          <w:szCs w:val="28"/>
          <w:lang w:eastAsia="en-US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Default="00F10CD9" w:rsidP="00630509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:rsidR="00F10CD9" w:rsidRPr="00630509" w:rsidRDefault="00F10CD9" w:rsidP="00630509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</w:p>
    <w:sectPr w:rsidR="00F10CD9" w:rsidRPr="00630509" w:rsidSect="00630509">
      <w:headerReference w:type="default" r:id="rId18"/>
      <w:pgSz w:w="11906" w:h="16838" w:code="9"/>
      <w:pgMar w:top="1134" w:right="567" w:bottom="1134" w:left="1134" w:header="72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95" w:rsidRDefault="004B4495">
      <w:r>
        <w:separator/>
      </w:r>
    </w:p>
  </w:endnote>
  <w:endnote w:type="continuationSeparator" w:id="0">
    <w:p w:rsidR="004B4495" w:rsidRDefault="004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95" w:rsidRDefault="004B4495">
      <w:r>
        <w:separator/>
      </w:r>
    </w:p>
  </w:footnote>
  <w:footnote w:type="continuationSeparator" w:id="0">
    <w:p w:rsidR="004B4495" w:rsidRDefault="004B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35814"/>
      <w:docPartObj>
        <w:docPartGallery w:val="Page Numbers (Top of Page)"/>
        <w:docPartUnique/>
      </w:docPartObj>
    </w:sdtPr>
    <w:sdtEndPr/>
    <w:sdtContent>
      <w:p w:rsidR="007A43E7" w:rsidRDefault="007A4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D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A43E7" w:rsidRDefault="007A43E7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AB4"/>
    <w:multiLevelType w:val="multilevel"/>
    <w:tmpl w:val="8C2C16B4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048BA"/>
    <w:multiLevelType w:val="hybridMultilevel"/>
    <w:tmpl w:val="75B03AA0"/>
    <w:lvl w:ilvl="0" w:tplc="7EDA0E2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26369E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D38EAA58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A2FE5B6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DBD633D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1B080FE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313422A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461AA0E2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88C8BFF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1CC1617E"/>
    <w:multiLevelType w:val="multilevel"/>
    <w:tmpl w:val="311E9752"/>
    <w:lvl w:ilvl="0">
      <w:start w:val="1"/>
      <w:numFmt w:val="decimal"/>
      <w:lvlText w:val="%1"/>
      <w:lvlJc w:val="left"/>
      <w:pPr>
        <w:ind w:left="147" w:hanging="8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lang w:val="ru-RU" w:eastAsia="en-US" w:bidi="ar-SA"/>
      </w:rPr>
    </w:lvl>
  </w:abstractNum>
  <w:abstractNum w:abstractNumId="4">
    <w:nsid w:val="22E67C48"/>
    <w:multiLevelType w:val="hybridMultilevel"/>
    <w:tmpl w:val="4FD4EFE0"/>
    <w:lvl w:ilvl="0" w:tplc="260E451C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5C1DA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3DA42A1C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4D6CE9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8602992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EA705C4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6A7EC29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D9008A92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F50FEF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5">
    <w:nsid w:val="31EE232B"/>
    <w:multiLevelType w:val="hybridMultilevel"/>
    <w:tmpl w:val="D37AA492"/>
    <w:lvl w:ilvl="0" w:tplc="33E8DB5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F35605C"/>
    <w:multiLevelType w:val="multilevel"/>
    <w:tmpl w:val="3EF80128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7">
    <w:nsid w:val="546B535A"/>
    <w:multiLevelType w:val="hybridMultilevel"/>
    <w:tmpl w:val="1EB4624E"/>
    <w:lvl w:ilvl="0" w:tplc="CE3A3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060A1C"/>
    <w:multiLevelType w:val="hybridMultilevel"/>
    <w:tmpl w:val="2F3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64A4D"/>
    <w:multiLevelType w:val="multilevel"/>
    <w:tmpl w:val="7CF2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C2553A"/>
    <w:multiLevelType w:val="hybridMultilevel"/>
    <w:tmpl w:val="C868C2FE"/>
    <w:lvl w:ilvl="0" w:tplc="25E4E71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2">
    <w:nsid w:val="776A6767"/>
    <w:multiLevelType w:val="hybridMultilevel"/>
    <w:tmpl w:val="592EA924"/>
    <w:lvl w:ilvl="0" w:tplc="50FC21E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00E7C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4C3622B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C4684336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F0DCAC7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47E213B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172349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DE3E9194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773EE68C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3">
    <w:nsid w:val="77FA0AE1"/>
    <w:multiLevelType w:val="multilevel"/>
    <w:tmpl w:val="A6DCB6E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A58"/>
    <w:rsid w:val="00002820"/>
    <w:rsid w:val="00012A90"/>
    <w:rsid w:val="00017713"/>
    <w:rsid w:val="00037E12"/>
    <w:rsid w:val="0004392E"/>
    <w:rsid w:val="00051ACA"/>
    <w:rsid w:val="00055907"/>
    <w:rsid w:val="00056AA3"/>
    <w:rsid w:val="0006461D"/>
    <w:rsid w:val="00065A58"/>
    <w:rsid w:val="000761CB"/>
    <w:rsid w:val="00083E7F"/>
    <w:rsid w:val="00084E26"/>
    <w:rsid w:val="0009152B"/>
    <w:rsid w:val="000A41F7"/>
    <w:rsid w:val="000B4332"/>
    <w:rsid w:val="000C0DA5"/>
    <w:rsid w:val="000C5AA1"/>
    <w:rsid w:val="000C6BC9"/>
    <w:rsid w:val="000C7892"/>
    <w:rsid w:val="000D1606"/>
    <w:rsid w:val="000E2BFA"/>
    <w:rsid w:val="000E7DF0"/>
    <w:rsid w:val="000F6E36"/>
    <w:rsid w:val="00102798"/>
    <w:rsid w:val="00110E0E"/>
    <w:rsid w:val="00121200"/>
    <w:rsid w:val="00121AC7"/>
    <w:rsid w:val="00122064"/>
    <w:rsid w:val="00132088"/>
    <w:rsid w:val="00155EA8"/>
    <w:rsid w:val="00161B05"/>
    <w:rsid w:val="00170B19"/>
    <w:rsid w:val="00193896"/>
    <w:rsid w:val="001B2259"/>
    <w:rsid w:val="001B32ED"/>
    <w:rsid w:val="001B695C"/>
    <w:rsid w:val="001C5872"/>
    <w:rsid w:val="001C77C8"/>
    <w:rsid w:val="001D4012"/>
    <w:rsid w:val="001D5AC6"/>
    <w:rsid w:val="001F00A1"/>
    <w:rsid w:val="001F0C98"/>
    <w:rsid w:val="001F3223"/>
    <w:rsid w:val="00202C25"/>
    <w:rsid w:val="00220C1F"/>
    <w:rsid w:val="002217FD"/>
    <w:rsid w:val="00231ADF"/>
    <w:rsid w:val="00236E66"/>
    <w:rsid w:val="002541A0"/>
    <w:rsid w:val="00255608"/>
    <w:rsid w:val="00262068"/>
    <w:rsid w:val="00270BD6"/>
    <w:rsid w:val="0027624C"/>
    <w:rsid w:val="00282996"/>
    <w:rsid w:val="00283E6B"/>
    <w:rsid w:val="00285F3B"/>
    <w:rsid w:val="00297820"/>
    <w:rsid w:val="002A1022"/>
    <w:rsid w:val="002A663A"/>
    <w:rsid w:val="002B196D"/>
    <w:rsid w:val="002B6714"/>
    <w:rsid w:val="002B68BB"/>
    <w:rsid w:val="002D6B7D"/>
    <w:rsid w:val="002E0638"/>
    <w:rsid w:val="002E43F4"/>
    <w:rsid w:val="002E71DE"/>
    <w:rsid w:val="002F0808"/>
    <w:rsid w:val="002F7B91"/>
    <w:rsid w:val="00301C7B"/>
    <w:rsid w:val="00312C19"/>
    <w:rsid w:val="00314734"/>
    <w:rsid w:val="00316786"/>
    <w:rsid w:val="00320F1F"/>
    <w:rsid w:val="00323C09"/>
    <w:rsid w:val="00327946"/>
    <w:rsid w:val="00331632"/>
    <w:rsid w:val="00335B52"/>
    <w:rsid w:val="00336117"/>
    <w:rsid w:val="003464C2"/>
    <w:rsid w:val="00352FD3"/>
    <w:rsid w:val="003563D4"/>
    <w:rsid w:val="00356A3F"/>
    <w:rsid w:val="0036097E"/>
    <w:rsid w:val="00362C47"/>
    <w:rsid w:val="00364B00"/>
    <w:rsid w:val="003712E2"/>
    <w:rsid w:val="00383387"/>
    <w:rsid w:val="003A7482"/>
    <w:rsid w:val="003B58EE"/>
    <w:rsid w:val="003C2285"/>
    <w:rsid w:val="003C336A"/>
    <w:rsid w:val="003C70A8"/>
    <w:rsid w:val="003D61BE"/>
    <w:rsid w:val="003E241A"/>
    <w:rsid w:val="003E65AB"/>
    <w:rsid w:val="00404014"/>
    <w:rsid w:val="004047F7"/>
    <w:rsid w:val="00406044"/>
    <w:rsid w:val="004102E5"/>
    <w:rsid w:val="00410504"/>
    <w:rsid w:val="00412DA4"/>
    <w:rsid w:val="0041487A"/>
    <w:rsid w:val="004250AE"/>
    <w:rsid w:val="00426273"/>
    <w:rsid w:val="00431AA3"/>
    <w:rsid w:val="00434C59"/>
    <w:rsid w:val="00445CE0"/>
    <w:rsid w:val="00447CC8"/>
    <w:rsid w:val="00450096"/>
    <w:rsid w:val="004559CD"/>
    <w:rsid w:val="00462093"/>
    <w:rsid w:val="0047275C"/>
    <w:rsid w:val="0048383B"/>
    <w:rsid w:val="004927DF"/>
    <w:rsid w:val="004B1575"/>
    <w:rsid w:val="004B4495"/>
    <w:rsid w:val="004C2B91"/>
    <w:rsid w:val="004C399F"/>
    <w:rsid w:val="004C4627"/>
    <w:rsid w:val="004C598B"/>
    <w:rsid w:val="004D1219"/>
    <w:rsid w:val="004E352C"/>
    <w:rsid w:val="004F031B"/>
    <w:rsid w:val="004F4F2C"/>
    <w:rsid w:val="005029BE"/>
    <w:rsid w:val="00511087"/>
    <w:rsid w:val="0052534A"/>
    <w:rsid w:val="005422DF"/>
    <w:rsid w:val="00544E60"/>
    <w:rsid w:val="00552CF9"/>
    <w:rsid w:val="005572F2"/>
    <w:rsid w:val="005709BB"/>
    <w:rsid w:val="0057107B"/>
    <w:rsid w:val="0057228C"/>
    <w:rsid w:val="005830ED"/>
    <w:rsid w:val="00590D0B"/>
    <w:rsid w:val="005A3422"/>
    <w:rsid w:val="005B5160"/>
    <w:rsid w:val="005B6437"/>
    <w:rsid w:val="005C5CA7"/>
    <w:rsid w:val="005C642C"/>
    <w:rsid w:val="005D0CC7"/>
    <w:rsid w:val="005D1D55"/>
    <w:rsid w:val="005D465A"/>
    <w:rsid w:val="005E28B4"/>
    <w:rsid w:val="005E3A4E"/>
    <w:rsid w:val="005E55C4"/>
    <w:rsid w:val="005F41CA"/>
    <w:rsid w:val="00607E7C"/>
    <w:rsid w:val="006115ED"/>
    <w:rsid w:val="00621177"/>
    <w:rsid w:val="00630509"/>
    <w:rsid w:val="0065522C"/>
    <w:rsid w:val="00657C2A"/>
    <w:rsid w:val="00663447"/>
    <w:rsid w:val="006707E4"/>
    <w:rsid w:val="00670C09"/>
    <w:rsid w:val="00670C40"/>
    <w:rsid w:val="0067695B"/>
    <w:rsid w:val="00694291"/>
    <w:rsid w:val="00696689"/>
    <w:rsid w:val="00696E95"/>
    <w:rsid w:val="006A7DD3"/>
    <w:rsid w:val="006B41A3"/>
    <w:rsid w:val="006B68C1"/>
    <w:rsid w:val="006C34EB"/>
    <w:rsid w:val="006C4B6C"/>
    <w:rsid w:val="006D7FEA"/>
    <w:rsid w:val="006E181B"/>
    <w:rsid w:val="006E38D2"/>
    <w:rsid w:val="006E49B7"/>
    <w:rsid w:val="006E76E0"/>
    <w:rsid w:val="0070474D"/>
    <w:rsid w:val="00720250"/>
    <w:rsid w:val="007218CD"/>
    <w:rsid w:val="00721E82"/>
    <w:rsid w:val="007363F9"/>
    <w:rsid w:val="0074501C"/>
    <w:rsid w:val="00752FA3"/>
    <w:rsid w:val="007536C4"/>
    <w:rsid w:val="007548A1"/>
    <w:rsid w:val="00766DAC"/>
    <w:rsid w:val="00770280"/>
    <w:rsid w:val="0077280C"/>
    <w:rsid w:val="007809A9"/>
    <w:rsid w:val="00783DC6"/>
    <w:rsid w:val="007841EC"/>
    <w:rsid w:val="007869FD"/>
    <w:rsid w:val="00797EF1"/>
    <w:rsid w:val="007A43E7"/>
    <w:rsid w:val="007A5405"/>
    <w:rsid w:val="007A76E7"/>
    <w:rsid w:val="007C4409"/>
    <w:rsid w:val="007D1958"/>
    <w:rsid w:val="007D2389"/>
    <w:rsid w:val="007D5099"/>
    <w:rsid w:val="007D54EA"/>
    <w:rsid w:val="007E031F"/>
    <w:rsid w:val="007F044F"/>
    <w:rsid w:val="007F17CC"/>
    <w:rsid w:val="007F69ED"/>
    <w:rsid w:val="008050EC"/>
    <w:rsid w:val="008063B0"/>
    <w:rsid w:val="00806E1E"/>
    <w:rsid w:val="00811E78"/>
    <w:rsid w:val="00823292"/>
    <w:rsid w:val="00826023"/>
    <w:rsid w:val="00827E0F"/>
    <w:rsid w:val="00861BE5"/>
    <w:rsid w:val="00864BB6"/>
    <w:rsid w:val="00871D6D"/>
    <w:rsid w:val="0087499A"/>
    <w:rsid w:val="008A0B1E"/>
    <w:rsid w:val="008C50CA"/>
    <w:rsid w:val="008C5BA9"/>
    <w:rsid w:val="008C7B62"/>
    <w:rsid w:val="008D6456"/>
    <w:rsid w:val="008D6FD6"/>
    <w:rsid w:val="009000E0"/>
    <w:rsid w:val="00920C40"/>
    <w:rsid w:val="009311A1"/>
    <w:rsid w:val="00931640"/>
    <w:rsid w:val="009351F0"/>
    <w:rsid w:val="00942668"/>
    <w:rsid w:val="00951AC6"/>
    <w:rsid w:val="00954797"/>
    <w:rsid w:val="00954C5D"/>
    <w:rsid w:val="0096511C"/>
    <w:rsid w:val="00973D8C"/>
    <w:rsid w:val="009A1B47"/>
    <w:rsid w:val="009B1100"/>
    <w:rsid w:val="009C21B7"/>
    <w:rsid w:val="009C41E1"/>
    <w:rsid w:val="009D7A55"/>
    <w:rsid w:val="009E15D6"/>
    <w:rsid w:val="009E4D49"/>
    <w:rsid w:val="009E58B5"/>
    <w:rsid w:val="00A03768"/>
    <w:rsid w:val="00A03C8F"/>
    <w:rsid w:val="00A05448"/>
    <w:rsid w:val="00A057EB"/>
    <w:rsid w:val="00A14C46"/>
    <w:rsid w:val="00A16598"/>
    <w:rsid w:val="00A3526F"/>
    <w:rsid w:val="00A358D9"/>
    <w:rsid w:val="00A37858"/>
    <w:rsid w:val="00A37A58"/>
    <w:rsid w:val="00A6056A"/>
    <w:rsid w:val="00A6452A"/>
    <w:rsid w:val="00A76B94"/>
    <w:rsid w:val="00A90D13"/>
    <w:rsid w:val="00AA205F"/>
    <w:rsid w:val="00AB7BC4"/>
    <w:rsid w:val="00AD65CF"/>
    <w:rsid w:val="00AD695F"/>
    <w:rsid w:val="00AE1CA4"/>
    <w:rsid w:val="00AE22C7"/>
    <w:rsid w:val="00AE4A22"/>
    <w:rsid w:val="00AE6195"/>
    <w:rsid w:val="00AF025C"/>
    <w:rsid w:val="00AF3EF2"/>
    <w:rsid w:val="00B027E7"/>
    <w:rsid w:val="00B06B5D"/>
    <w:rsid w:val="00B1581B"/>
    <w:rsid w:val="00B178EE"/>
    <w:rsid w:val="00B263E0"/>
    <w:rsid w:val="00B31D5D"/>
    <w:rsid w:val="00B5235B"/>
    <w:rsid w:val="00B54980"/>
    <w:rsid w:val="00B633DD"/>
    <w:rsid w:val="00B63EB7"/>
    <w:rsid w:val="00B73907"/>
    <w:rsid w:val="00B84A41"/>
    <w:rsid w:val="00B86467"/>
    <w:rsid w:val="00B9037C"/>
    <w:rsid w:val="00B90384"/>
    <w:rsid w:val="00B96E14"/>
    <w:rsid w:val="00BA1B48"/>
    <w:rsid w:val="00BA67F5"/>
    <w:rsid w:val="00BA711A"/>
    <w:rsid w:val="00BA72DB"/>
    <w:rsid w:val="00BB2154"/>
    <w:rsid w:val="00BB4A8D"/>
    <w:rsid w:val="00BC016C"/>
    <w:rsid w:val="00BC75D6"/>
    <w:rsid w:val="00BD1FF7"/>
    <w:rsid w:val="00BD5AEA"/>
    <w:rsid w:val="00BE5B25"/>
    <w:rsid w:val="00BF2A25"/>
    <w:rsid w:val="00C054B4"/>
    <w:rsid w:val="00C1199B"/>
    <w:rsid w:val="00C13491"/>
    <w:rsid w:val="00C2324C"/>
    <w:rsid w:val="00C3288A"/>
    <w:rsid w:val="00C42EDE"/>
    <w:rsid w:val="00C446C6"/>
    <w:rsid w:val="00C55D1A"/>
    <w:rsid w:val="00C66803"/>
    <w:rsid w:val="00C67B06"/>
    <w:rsid w:val="00C7093E"/>
    <w:rsid w:val="00C84906"/>
    <w:rsid w:val="00C909F6"/>
    <w:rsid w:val="00C9490B"/>
    <w:rsid w:val="00CA0B38"/>
    <w:rsid w:val="00CB0F48"/>
    <w:rsid w:val="00CC309F"/>
    <w:rsid w:val="00CC70AB"/>
    <w:rsid w:val="00CC78D9"/>
    <w:rsid w:val="00CD738A"/>
    <w:rsid w:val="00CF01DD"/>
    <w:rsid w:val="00CF23BF"/>
    <w:rsid w:val="00D2370C"/>
    <w:rsid w:val="00D31A89"/>
    <w:rsid w:val="00D33ECE"/>
    <w:rsid w:val="00D5183F"/>
    <w:rsid w:val="00D622A1"/>
    <w:rsid w:val="00D67171"/>
    <w:rsid w:val="00D70740"/>
    <w:rsid w:val="00D736A9"/>
    <w:rsid w:val="00D75019"/>
    <w:rsid w:val="00D76BF2"/>
    <w:rsid w:val="00D82022"/>
    <w:rsid w:val="00D86757"/>
    <w:rsid w:val="00D86ED4"/>
    <w:rsid w:val="00D92E2F"/>
    <w:rsid w:val="00D977D3"/>
    <w:rsid w:val="00DA39DA"/>
    <w:rsid w:val="00DC3024"/>
    <w:rsid w:val="00DD23D7"/>
    <w:rsid w:val="00DD38A6"/>
    <w:rsid w:val="00DF6299"/>
    <w:rsid w:val="00E02B34"/>
    <w:rsid w:val="00E13C63"/>
    <w:rsid w:val="00E21593"/>
    <w:rsid w:val="00E45A99"/>
    <w:rsid w:val="00E506F8"/>
    <w:rsid w:val="00E549E8"/>
    <w:rsid w:val="00E55002"/>
    <w:rsid w:val="00E72B99"/>
    <w:rsid w:val="00E73034"/>
    <w:rsid w:val="00E74AB7"/>
    <w:rsid w:val="00E7790D"/>
    <w:rsid w:val="00E824FB"/>
    <w:rsid w:val="00E863FB"/>
    <w:rsid w:val="00E8770B"/>
    <w:rsid w:val="00E94AE1"/>
    <w:rsid w:val="00EB1AFB"/>
    <w:rsid w:val="00EC0B06"/>
    <w:rsid w:val="00ED338D"/>
    <w:rsid w:val="00EE7B9A"/>
    <w:rsid w:val="00EF01EC"/>
    <w:rsid w:val="00EF7FFC"/>
    <w:rsid w:val="00F046D2"/>
    <w:rsid w:val="00F0560A"/>
    <w:rsid w:val="00F10CD9"/>
    <w:rsid w:val="00F13E16"/>
    <w:rsid w:val="00F145F7"/>
    <w:rsid w:val="00F14BC3"/>
    <w:rsid w:val="00F244B5"/>
    <w:rsid w:val="00F260DE"/>
    <w:rsid w:val="00F365BC"/>
    <w:rsid w:val="00F45583"/>
    <w:rsid w:val="00F51FD1"/>
    <w:rsid w:val="00F577E9"/>
    <w:rsid w:val="00F62C95"/>
    <w:rsid w:val="00F6759F"/>
    <w:rsid w:val="00F77384"/>
    <w:rsid w:val="00F80EE6"/>
    <w:rsid w:val="00F863A4"/>
    <w:rsid w:val="00F903DE"/>
    <w:rsid w:val="00F908D4"/>
    <w:rsid w:val="00F93907"/>
    <w:rsid w:val="00F94B80"/>
    <w:rsid w:val="00FA4E00"/>
    <w:rsid w:val="00FA5E88"/>
    <w:rsid w:val="00FB2C96"/>
    <w:rsid w:val="00FB33C6"/>
    <w:rsid w:val="00FB5B8F"/>
    <w:rsid w:val="00FC2B4F"/>
    <w:rsid w:val="00FC47E0"/>
    <w:rsid w:val="00FC7CA2"/>
    <w:rsid w:val="00FC7E5E"/>
    <w:rsid w:val="00FD2C30"/>
    <w:rsid w:val="00FD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F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50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3050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30509"/>
  </w:style>
  <w:style w:type="paragraph" w:customStyle="1" w:styleId="ConsPlusNormal">
    <w:name w:val="ConsPlusNormal"/>
    <w:link w:val="ConsPlusNormal0"/>
    <w:rsid w:val="0063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63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63050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30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Текст примечания Знак11"/>
    <w:basedOn w:val="a0"/>
    <w:uiPriority w:val="99"/>
    <w:semiHidden/>
    <w:rsid w:val="00630509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630509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0509"/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30509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630509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630509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630509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0509"/>
    <w:rPr>
      <w:rFonts w:ascii="Calibri" w:hAnsi="Calibri"/>
      <w:b/>
      <w:sz w:val="20"/>
      <w:szCs w:val="20"/>
    </w:rPr>
  </w:style>
  <w:style w:type="character" w:customStyle="1" w:styleId="14">
    <w:name w:val="Тема примечания Знак1"/>
    <w:basedOn w:val="ae"/>
    <w:uiPriority w:val="99"/>
    <w:semiHidden/>
    <w:rsid w:val="00630509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630509"/>
    <w:rPr>
      <w:rFonts w:eastAsia="Times New Roman"/>
      <w:b/>
      <w:sz w:val="20"/>
      <w:lang w:eastAsia="en-US"/>
    </w:rPr>
  </w:style>
  <w:style w:type="table" w:customStyle="1" w:styleId="15">
    <w:name w:val="Сетка таблицы1"/>
    <w:basedOn w:val="a1"/>
    <w:next w:val="a8"/>
    <w:uiPriority w:val="99"/>
    <w:rsid w:val="00630509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630509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30509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63050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630509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630509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630509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630509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63050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630509"/>
  </w:style>
  <w:style w:type="character" w:customStyle="1" w:styleId="ConsPlusNormal0">
    <w:name w:val="ConsPlusNormal Знак"/>
    <w:link w:val="ConsPlusNormal"/>
    <w:locked/>
    <w:rsid w:val="00630509"/>
    <w:rPr>
      <w:rFonts w:ascii="Arial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050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2">
    <w:name w:val="Заголовок 1 Знак1"/>
    <w:basedOn w:val="a0"/>
    <w:uiPriority w:val="9"/>
    <w:rsid w:val="006305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0CD9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F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50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3050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30509"/>
  </w:style>
  <w:style w:type="paragraph" w:customStyle="1" w:styleId="ConsPlusNormal">
    <w:name w:val="ConsPlusNormal"/>
    <w:link w:val="ConsPlusNormal0"/>
    <w:rsid w:val="0063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63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6305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63050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30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Текст примечания Знак11"/>
    <w:basedOn w:val="a0"/>
    <w:uiPriority w:val="99"/>
    <w:semiHidden/>
    <w:rsid w:val="00630509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630509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0509"/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30509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630509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630509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630509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0509"/>
    <w:rPr>
      <w:rFonts w:ascii="Calibri" w:hAnsi="Calibri"/>
      <w:b/>
      <w:sz w:val="20"/>
      <w:szCs w:val="20"/>
    </w:rPr>
  </w:style>
  <w:style w:type="character" w:customStyle="1" w:styleId="14">
    <w:name w:val="Тема примечания Знак1"/>
    <w:basedOn w:val="ae"/>
    <w:uiPriority w:val="99"/>
    <w:semiHidden/>
    <w:rsid w:val="00630509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630509"/>
    <w:rPr>
      <w:rFonts w:eastAsia="Times New Roman"/>
      <w:b/>
      <w:sz w:val="20"/>
      <w:lang w:eastAsia="en-US"/>
    </w:rPr>
  </w:style>
  <w:style w:type="table" w:customStyle="1" w:styleId="15">
    <w:name w:val="Сетка таблицы1"/>
    <w:basedOn w:val="a1"/>
    <w:next w:val="a8"/>
    <w:uiPriority w:val="99"/>
    <w:rsid w:val="00630509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630509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30509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63050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630509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630509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630509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630509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63050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630509"/>
  </w:style>
  <w:style w:type="character" w:customStyle="1" w:styleId="ConsPlusNormal0">
    <w:name w:val="ConsPlusNormal Знак"/>
    <w:link w:val="ConsPlusNormal"/>
    <w:locked/>
    <w:rsid w:val="00630509"/>
    <w:rPr>
      <w:rFonts w:ascii="Arial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050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2">
    <w:name w:val="Заголовок 1 Знак1"/>
    <w:basedOn w:val="a0"/>
    <w:uiPriority w:val="9"/>
    <w:rsid w:val="006305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0CD9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2C53D264946442A66AEEAE3582CAFDA4972F370FCEAED4A110413AEF664A71zEc8H" TargetMode="External"/><Relationship Id="rId17" Type="http://schemas.openxmlformats.org/officeDocument/2006/relationships/hyperlink" Target="consultantplus://offline/ref=ECDFBF30023E814797552838F432A8A6F4749EE1420DB2A9F6B8E5AFB741C8A7304255C58EFE369C5FBE837579C80241145EDBFC81vD2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6FC5D048E1EE2997E2DCDAD40D7CF7544F60C7CE59654FDD1A9D1AEFB1ADF6279782999E59BF06F693EvCi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21C4CC3D238D975E693389EECFD3D06DDDA30DA5A87C5C7BA1E526411FF8EEA8AC64428895B83830E70GFY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FBF30023E814797552838F432A8A6F4749EE1420DB2A9F6B8E5AFB741C8A7304255C583FA369C5FBE837579C80241145EDBFC81vD2AM" TargetMode="External"/><Relationship Id="rId10" Type="http://schemas.openxmlformats.org/officeDocument/2006/relationships/hyperlink" Target="consultantplus://offline/ref=DAE21C4CC3D238D975E693389EECFD3D06DDDA30D5538DC6C9BA1E526411FF8EEA8AC64428895B83830F77GFY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DFBF30023E814797552838F432A8A6F4749EE1420DB2A9F6B8E5AFB741C8A7304255C389F169994AAFDB787AD51C420942D9FEv8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35F7-B534-4CB8-8DD8-CD2FCC55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10346</Words>
  <Characters>58974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Панфилова Юлия Григорьевна</cp:lastModifiedBy>
  <cp:revision>3</cp:revision>
  <cp:lastPrinted>2023-06-02T06:39:00Z</cp:lastPrinted>
  <dcterms:created xsi:type="dcterms:W3CDTF">2023-09-29T11:59:00Z</dcterms:created>
  <dcterms:modified xsi:type="dcterms:W3CDTF">2023-09-29T12:00:00Z</dcterms:modified>
</cp:coreProperties>
</file>