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81E" w:rsidRPr="0070581E" w:rsidRDefault="0070581E" w:rsidP="0070581E">
      <w:pPr>
        <w:pStyle w:val="ConsPlusTitle"/>
        <w:jc w:val="center"/>
      </w:pPr>
      <w:r w:rsidRPr="0070581E">
        <w:t>АДМИНИСТРАЦИЯ СМОЛЕНСКОЙ ОБЛАСТИ</w:t>
      </w:r>
    </w:p>
    <w:p w:rsidR="0070581E" w:rsidRPr="0070581E" w:rsidRDefault="0070581E" w:rsidP="0070581E">
      <w:pPr>
        <w:pStyle w:val="ConsPlusTitle"/>
        <w:jc w:val="center"/>
      </w:pPr>
    </w:p>
    <w:p w:rsidR="0070581E" w:rsidRPr="0070581E" w:rsidRDefault="0070581E" w:rsidP="0070581E">
      <w:pPr>
        <w:pStyle w:val="ConsPlusTitle"/>
        <w:jc w:val="center"/>
      </w:pPr>
      <w:r w:rsidRPr="0070581E">
        <w:t>ПОСТАНОВЛЕНИЕ</w:t>
      </w:r>
    </w:p>
    <w:p w:rsidR="0070581E" w:rsidRPr="0070581E" w:rsidRDefault="0070581E" w:rsidP="0070581E">
      <w:pPr>
        <w:pStyle w:val="ConsPlusTitle"/>
        <w:jc w:val="center"/>
      </w:pPr>
      <w:r w:rsidRPr="0070581E">
        <w:t>от 18 июля 2023 г. N 402</w:t>
      </w:r>
    </w:p>
    <w:p w:rsidR="0070581E" w:rsidRPr="0070581E" w:rsidRDefault="0070581E" w:rsidP="0070581E">
      <w:pPr>
        <w:pStyle w:val="ConsPlusTitle"/>
        <w:jc w:val="both"/>
      </w:pPr>
    </w:p>
    <w:p w:rsidR="0070581E" w:rsidRPr="0070581E" w:rsidRDefault="0070581E" w:rsidP="0070581E">
      <w:pPr>
        <w:pStyle w:val="ConsPlusTitle"/>
        <w:jc w:val="center"/>
      </w:pPr>
      <w:r w:rsidRPr="0070581E">
        <w:t>О ВНЕСЕНИИ ИЗМЕНЕНИЙ В АДМИНИСТРАТИВНЫЙ РЕГЛАМЕНТ</w:t>
      </w:r>
    </w:p>
    <w:p w:rsidR="0070581E" w:rsidRPr="0070581E" w:rsidRDefault="0070581E" w:rsidP="0070581E">
      <w:pPr>
        <w:pStyle w:val="ConsPlusTitle"/>
        <w:jc w:val="center"/>
      </w:pPr>
      <w:r w:rsidRPr="0070581E">
        <w:t>ПРЕДОСТАВЛЕНИЯ ДЕПАРТАМЕНТОМ ИМУЩЕСТВЕННЫХ И ЗЕМЕЛЬНЫХ ОТНОШЕНИЙ СМОЛЕНСКОЙ ОБЛАСТИ ГОСУДАРСТВЕННОЙ УСЛУГИ "ПОДГОТОВКА ПРОЕКТОВ РЕШЕНИЙ АДМИНИСТРАЦИИ СМОЛЕНСКОЙ ОБЛАСТИ О ПЕРЕВОДЕ ЗЕМЕЛЬ ИЗ ОДНОЙ КАТЕГОРИИ В ДРУГУЮ ЛИБО ОБ ОТКАЗЕ В ПЕРЕВОДЕ ЗЕМЕЛЬ ИЗ ОДНОЙ КАТЕГОРИИ В ДРУГУЮ"</w:t>
      </w:r>
    </w:p>
    <w:p w:rsidR="0070581E" w:rsidRPr="0070581E" w:rsidRDefault="0070581E" w:rsidP="0070581E">
      <w:pPr>
        <w:pStyle w:val="ConsPlusNormal"/>
        <w:jc w:val="both"/>
      </w:pPr>
    </w:p>
    <w:p w:rsidR="0070581E" w:rsidRPr="0070581E" w:rsidRDefault="0070581E" w:rsidP="0070581E">
      <w:pPr>
        <w:pStyle w:val="ConsPlusNormal"/>
        <w:ind w:firstLine="540"/>
        <w:jc w:val="both"/>
      </w:pPr>
      <w:r w:rsidRPr="0070581E">
        <w:t>Администрация Смоленской области постановляет:</w:t>
      </w:r>
    </w:p>
    <w:p w:rsidR="0070581E" w:rsidRPr="0070581E" w:rsidRDefault="0070581E" w:rsidP="0070581E">
      <w:pPr>
        <w:pStyle w:val="ConsPlusNormal"/>
        <w:ind w:firstLine="540"/>
        <w:jc w:val="both"/>
      </w:pPr>
      <w:r w:rsidRPr="0070581E">
        <w:t xml:space="preserve">Внести в Административный </w:t>
      </w:r>
      <w:hyperlink r:id="rId5">
        <w:r w:rsidRPr="0070581E">
          <w:t>регламент</w:t>
        </w:r>
      </w:hyperlink>
      <w:r w:rsidRPr="0070581E">
        <w:t xml:space="preserve"> предоставления Департаментом имущественных и земельных отношений Смоленской области государственной услуги "Подготовка проектов решений Администрации Смоленской области о переводе земель из одной </w:t>
      </w:r>
      <w:bookmarkStart w:id="0" w:name="_GoBack"/>
      <w:bookmarkEnd w:id="0"/>
      <w:r w:rsidRPr="0070581E">
        <w:t>категории в другую либо об отказе в переводе земель из одной категории в другую", утвержденный постановлением Администрации Смоленской области от 12.07.2021 N 456, следующие изменения:</w:t>
      </w:r>
    </w:p>
    <w:p w:rsidR="0070581E" w:rsidRPr="0070581E" w:rsidRDefault="0070581E" w:rsidP="0070581E">
      <w:pPr>
        <w:pStyle w:val="ConsPlusNormal"/>
        <w:ind w:firstLine="540"/>
        <w:jc w:val="both"/>
      </w:pPr>
      <w:r w:rsidRPr="0070581E">
        <w:t xml:space="preserve">1) </w:t>
      </w:r>
      <w:hyperlink r:id="rId6">
        <w:r w:rsidRPr="0070581E">
          <w:t>подпункты 1</w:t>
        </w:r>
      </w:hyperlink>
      <w:r w:rsidRPr="0070581E">
        <w:t xml:space="preserve">, </w:t>
      </w:r>
      <w:hyperlink r:id="rId7">
        <w:r w:rsidRPr="0070581E">
          <w:t>3 пункта 1.1.2 подраздела 1.1 раздела 1</w:t>
        </w:r>
      </w:hyperlink>
      <w:r w:rsidRPr="0070581E">
        <w:t xml:space="preserve"> дополнить словами "(за исключением перевода из категории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назначения, из категории земель особо охраняемых территорий в иные категории)";</w:t>
      </w:r>
    </w:p>
    <w:p w:rsidR="0070581E" w:rsidRPr="0070581E" w:rsidRDefault="0070581E" w:rsidP="0070581E">
      <w:pPr>
        <w:pStyle w:val="ConsPlusNormal"/>
        <w:ind w:firstLine="540"/>
        <w:jc w:val="both"/>
      </w:pPr>
      <w:r w:rsidRPr="0070581E">
        <w:t xml:space="preserve">2) в </w:t>
      </w:r>
      <w:hyperlink r:id="rId8">
        <w:r w:rsidRPr="0070581E">
          <w:t>разделе 2</w:t>
        </w:r>
      </w:hyperlink>
      <w:r w:rsidRPr="0070581E">
        <w:t>:</w:t>
      </w:r>
    </w:p>
    <w:p w:rsidR="0070581E" w:rsidRPr="0070581E" w:rsidRDefault="0070581E" w:rsidP="0070581E">
      <w:pPr>
        <w:pStyle w:val="ConsPlusNormal"/>
        <w:ind w:firstLine="540"/>
        <w:jc w:val="both"/>
      </w:pPr>
      <w:r w:rsidRPr="0070581E">
        <w:t xml:space="preserve">- в </w:t>
      </w:r>
      <w:hyperlink r:id="rId9">
        <w:r w:rsidRPr="0070581E">
          <w:t>подразделе 2.2</w:t>
        </w:r>
      </w:hyperlink>
      <w:r w:rsidRPr="0070581E">
        <w:t>:</w:t>
      </w:r>
    </w:p>
    <w:p w:rsidR="0070581E" w:rsidRPr="0070581E" w:rsidRDefault="0070581E" w:rsidP="0070581E">
      <w:pPr>
        <w:pStyle w:val="ConsPlusNormal"/>
        <w:ind w:firstLine="540"/>
        <w:jc w:val="both"/>
      </w:pPr>
      <w:r w:rsidRPr="0070581E">
        <w:t xml:space="preserve">- в </w:t>
      </w:r>
      <w:hyperlink r:id="rId10">
        <w:r w:rsidRPr="0070581E">
          <w:t>наименовании</w:t>
        </w:r>
      </w:hyperlink>
      <w:r w:rsidRPr="0070581E">
        <w:t xml:space="preserve"> слова "органа исполнительной власти" заменить словами "исполнительного органа";</w:t>
      </w:r>
    </w:p>
    <w:p w:rsidR="0070581E" w:rsidRPr="0070581E" w:rsidRDefault="0070581E" w:rsidP="0070581E">
      <w:pPr>
        <w:pStyle w:val="ConsPlusNormal"/>
        <w:ind w:firstLine="540"/>
        <w:jc w:val="both"/>
      </w:pPr>
      <w:r w:rsidRPr="0070581E">
        <w:t xml:space="preserve">- в </w:t>
      </w:r>
      <w:hyperlink r:id="rId11">
        <w:r w:rsidRPr="0070581E">
          <w:t>абзаце пятом пункта 2.2.2</w:t>
        </w:r>
      </w:hyperlink>
      <w:r w:rsidRPr="0070581E">
        <w:t xml:space="preserve"> слова "органами исполнительной власти Смоленской области" заменить словами "исполнительными органами Смоленской области";</w:t>
      </w:r>
    </w:p>
    <w:p w:rsidR="0070581E" w:rsidRPr="0070581E" w:rsidRDefault="0070581E" w:rsidP="0070581E">
      <w:pPr>
        <w:pStyle w:val="ConsPlusNormal"/>
        <w:ind w:firstLine="540"/>
        <w:jc w:val="both"/>
      </w:pPr>
      <w:r w:rsidRPr="0070581E">
        <w:t xml:space="preserve">- в </w:t>
      </w:r>
      <w:hyperlink r:id="rId12">
        <w:r w:rsidRPr="0070581E">
          <w:t>пункте 2.2.4</w:t>
        </w:r>
      </w:hyperlink>
      <w:r w:rsidRPr="0070581E">
        <w:t xml:space="preserve"> слова "органами исполнительной власти Смоленской области" заменить словами "исполнительными органами Смоленской области";</w:t>
      </w:r>
    </w:p>
    <w:p w:rsidR="0070581E" w:rsidRPr="0070581E" w:rsidRDefault="0070581E" w:rsidP="0070581E">
      <w:pPr>
        <w:pStyle w:val="ConsPlusNormal"/>
        <w:ind w:firstLine="540"/>
        <w:jc w:val="both"/>
      </w:pPr>
      <w:r w:rsidRPr="0070581E">
        <w:t xml:space="preserve">- в </w:t>
      </w:r>
      <w:hyperlink r:id="rId13">
        <w:r w:rsidRPr="0070581E">
          <w:t>абзаце девятом подпункта 1 пункта 2.6.1 подраздела 2.6</w:t>
        </w:r>
      </w:hyperlink>
      <w:r w:rsidRPr="0070581E">
        <w:t xml:space="preserve"> слова "органа исполнительной власти Смоленской области" заменить словами "исполнительного органа Смоленской области";</w:t>
      </w:r>
    </w:p>
    <w:p w:rsidR="0070581E" w:rsidRPr="0070581E" w:rsidRDefault="0070581E" w:rsidP="0070581E">
      <w:pPr>
        <w:pStyle w:val="ConsPlusNormal"/>
        <w:ind w:firstLine="540"/>
        <w:jc w:val="both"/>
      </w:pPr>
      <w:r w:rsidRPr="0070581E">
        <w:t xml:space="preserve">- в </w:t>
      </w:r>
      <w:hyperlink r:id="rId14">
        <w:r w:rsidRPr="0070581E">
          <w:t>абзаце седьмом пункта 2.7.1 подраздела 2.7</w:t>
        </w:r>
      </w:hyperlink>
      <w:r w:rsidRPr="0070581E">
        <w:t xml:space="preserve"> слова "органа исполнительной власти" заменить словами "исполнительного органа";</w:t>
      </w:r>
    </w:p>
    <w:p w:rsidR="0070581E" w:rsidRPr="0070581E" w:rsidRDefault="0070581E" w:rsidP="0070581E">
      <w:pPr>
        <w:pStyle w:val="ConsPlusNormal"/>
        <w:ind w:firstLine="540"/>
        <w:jc w:val="both"/>
      </w:pPr>
      <w:r w:rsidRPr="0070581E">
        <w:t xml:space="preserve">- </w:t>
      </w:r>
      <w:hyperlink r:id="rId15">
        <w:r w:rsidRPr="0070581E">
          <w:t>подпункт 1 пункта 2.9.3 подраздела 2.9</w:t>
        </w:r>
      </w:hyperlink>
      <w:r w:rsidRPr="0070581E">
        <w:t xml:space="preserve"> дополнить абзацем следующего содержания:</w:t>
      </w:r>
    </w:p>
    <w:p w:rsidR="0070581E" w:rsidRPr="0070581E" w:rsidRDefault="0070581E" w:rsidP="0070581E">
      <w:pPr>
        <w:pStyle w:val="ConsPlusNormal"/>
        <w:ind w:firstLine="540"/>
        <w:jc w:val="both"/>
      </w:pPr>
      <w:r w:rsidRPr="0070581E">
        <w:t xml:space="preserve">"- перевода земельного участка из земель сельскохозяйственного назначения, находящегося в государственной или муниципальной собственности и предоставленного в аренду гражданину или крестьянскому (фермерскому) </w:t>
      </w:r>
      <w:r w:rsidRPr="0070581E">
        <w:lastRenderedPageBreak/>
        <w:t>хозяйству для осуществления крестьянским (фермерским) хозяйством его деятельности, в иные категории</w:t>
      </w:r>
      <w:proofErr w:type="gramStart"/>
      <w:r w:rsidRPr="0070581E">
        <w:t>;"</w:t>
      </w:r>
      <w:proofErr w:type="gramEnd"/>
      <w:r w:rsidRPr="0070581E">
        <w:t>;</w:t>
      </w:r>
    </w:p>
    <w:p w:rsidR="0070581E" w:rsidRPr="0070581E" w:rsidRDefault="0070581E" w:rsidP="0070581E">
      <w:pPr>
        <w:pStyle w:val="ConsPlusNormal"/>
        <w:ind w:firstLine="540"/>
        <w:jc w:val="both"/>
      </w:pPr>
      <w:r w:rsidRPr="0070581E">
        <w:t xml:space="preserve">- в </w:t>
      </w:r>
      <w:hyperlink r:id="rId16">
        <w:r w:rsidRPr="0070581E">
          <w:t>подпункте 5 пункта 2.16.1 подраздела 2.16</w:t>
        </w:r>
      </w:hyperlink>
      <w:r w:rsidRPr="0070581E">
        <w:t xml:space="preserve"> слова "органа исполнительной власти" заменить словами "исполнительного органа";</w:t>
      </w:r>
    </w:p>
    <w:p w:rsidR="0070581E" w:rsidRPr="0070581E" w:rsidRDefault="0070581E" w:rsidP="0070581E">
      <w:pPr>
        <w:pStyle w:val="ConsPlusNormal"/>
        <w:ind w:firstLine="540"/>
        <w:jc w:val="both"/>
      </w:pPr>
      <w:r w:rsidRPr="0070581E">
        <w:t xml:space="preserve">- в </w:t>
      </w:r>
      <w:hyperlink r:id="rId17">
        <w:r w:rsidRPr="0070581E">
          <w:t>пункте 2.17.3 подраздела 2.17</w:t>
        </w:r>
      </w:hyperlink>
      <w:r w:rsidRPr="0070581E">
        <w:t xml:space="preserve"> слова "органа исполнительной власти Смоленской области" заменить словами "исполнительного органа Смоленской области";</w:t>
      </w:r>
    </w:p>
    <w:p w:rsidR="0070581E" w:rsidRPr="0070581E" w:rsidRDefault="0070581E" w:rsidP="0070581E">
      <w:pPr>
        <w:pStyle w:val="ConsPlusNormal"/>
        <w:ind w:firstLine="540"/>
        <w:jc w:val="both"/>
      </w:pPr>
      <w:r w:rsidRPr="0070581E">
        <w:t xml:space="preserve">3) в </w:t>
      </w:r>
      <w:hyperlink r:id="rId18">
        <w:r w:rsidRPr="0070581E">
          <w:t>разделе 3</w:t>
        </w:r>
      </w:hyperlink>
      <w:r w:rsidRPr="0070581E">
        <w:t>:</w:t>
      </w:r>
    </w:p>
    <w:p w:rsidR="0070581E" w:rsidRPr="0070581E" w:rsidRDefault="0070581E" w:rsidP="0070581E">
      <w:pPr>
        <w:pStyle w:val="ConsPlusNormal"/>
        <w:ind w:firstLine="540"/>
        <w:jc w:val="both"/>
      </w:pPr>
      <w:r w:rsidRPr="0070581E">
        <w:t xml:space="preserve">- в </w:t>
      </w:r>
      <w:hyperlink r:id="rId19">
        <w:r w:rsidRPr="0070581E">
          <w:t>абзаце первом пункта 3.5.2 подраздела 3.5</w:t>
        </w:r>
      </w:hyperlink>
      <w:r w:rsidRPr="0070581E">
        <w:t xml:space="preserve"> слова "органы исполнительной власти Смоленской области" заменить словами "исполнительные органы Смоленской области";</w:t>
      </w:r>
    </w:p>
    <w:p w:rsidR="0070581E" w:rsidRPr="0070581E" w:rsidRDefault="0070581E" w:rsidP="0070581E">
      <w:pPr>
        <w:pStyle w:val="ConsPlusNormal"/>
        <w:ind w:firstLine="540"/>
        <w:jc w:val="both"/>
      </w:pPr>
      <w:r w:rsidRPr="0070581E">
        <w:t xml:space="preserve">- в </w:t>
      </w:r>
      <w:hyperlink r:id="rId20">
        <w:r w:rsidRPr="0070581E">
          <w:t>пункте 3.6.10 подраздела 3.6</w:t>
        </w:r>
      </w:hyperlink>
      <w:r w:rsidRPr="0070581E">
        <w:t xml:space="preserve"> слова "в филиал федерального государственного бюджетного учреждения "Федеральная кадастровая палата Федеральной службы государственной регистрации, кадастра и картографии" по Смоленской области" заменить словами "в Управление Федеральной службы государственной регистрации, кадастра и картографии по Смоленской области";</w:t>
      </w:r>
    </w:p>
    <w:p w:rsidR="0070581E" w:rsidRPr="0070581E" w:rsidRDefault="0070581E" w:rsidP="0070581E">
      <w:pPr>
        <w:pStyle w:val="ConsPlusNormal"/>
        <w:ind w:firstLine="540"/>
        <w:jc w:val="both"/>
      </w:pPr>
      <w:r w:rsidRPr="0070581E">
        <w:t xml:space="preserve">4) в </w:t>
      </w:r>
      <w:hyperlink r:id="rId21">
        <w:r w:rsidRPr="0070581E">
          <w:t>наименовании подраздела 4.3 раздела 4</w:t>
        </w:r>
      </w:hyperlink>
      <w:r w:rsidRPr="0070581E">
        <w:t xml:space="preserve"> слова "органа исполнительной власти" заменить словами "исполнительного органа";</w:t>
      </w:r>
    </w:p>
    <w:p w:rsidR="0070581E" w:rsidRPr="0070581E" w:rsidRDefault="0070581E" w:rsidP="0070581E">
      <w:pPr>
        <w:pStyle w:val="ConsPlusNormal"/>
        <w:ind w:firstLine="540"/>
        <w:jc w:val="both"/>
      </w:pPr>
      <w:r w:rsidRPr="0070581E">
        <w:t xml:space="preserve">5) в </w:t>
      </w:r>
      <w:hyperlink r:id="rId22">
        <w:r w:rsidRPr="0070581E">
          <w:t>наименовании раздела 5</w:t>
        </w:r>
      </w:hyperlink>
      <w:r w:rsidRPr="0070581E">
        <w:t xml:space="preserve"> слова "органа исполнительной власти" заменить словами "исполнительного органа".</w:t>
      </w:r>
    </w:p>
    <w:p w:rsidR="0070581E" w:rsidRPr="0070581E" w:rsidRDefault="0070581E" w:rsidP="0070581E">
      <w:pPr>
        <w:pStyle w:val="ConsPlusNormal"/>
        <w:jc w:val="both"/>
      </w:pPr>
    </w:p>
    <w:p w:rsidR="0070581E" w:rsidRPr="0070581E" w:rsidRDefault="0070581E" w:rsidP="0070581E">
      <w:pPr>
        <w:pStyle w:val="ConsPlusNormal"/>
        <w:jc w:val="right"/>
      </w:pPr>
      <w:r w:rsidRPr="0070581E">
        <w:t xml:space="preserve">Временно </w:t>
      </w:r>
      <w:proofErr w:type="gramStart"/>
      <w:r w:rsidRPr="0070581E">
        <w:t>исполняющий</w:t>
      </w:r>
      <w:proofErr w:type="gramEnd"/>
      <w:r w:rsidRPr="0070581E">
        <w:t xml:space="preserve"> обязанности</w:t>
      </w:r>
    </w:p>
    <w:p w:rsidR="0070581E" w:rsidRPr="0070581E" w:rsidRDefault="0070581E" w:rsidP="0070581E">
      <w:pPr>
        <w:pStyle w:val="ConsPlusNormal"/>
        <w:jc w:val="right"/>
      </w:pPr>
      <w:r w:rsidRPr="0070581E">
        <w:t>Губернатора Смоленской области</w:t>
      </w:r>
    </w:p>
    <w:p w:rsidR="0070581E" w:rsidRPr="0070581E" w:rsidRDefault="0070581E" w:rsidP="0070581E">
      <w:pPr>
        <w:pStyle w:val="ConsPlusNormal"/>
        <w:jc w:val="right"/>
      </w:pPr>
      <w:r w:rsidRPr="0070581E">
        <w:t>В.Н.АНОХИН</w:t>
      </w:r>
    </w:p>
    <w:p w:rsidR="0070581E" w:rsidRPr="0070581E" w:rsidRDefault="0070581E" w:rsidP="0070581E">
      <w:pPr>
        <w:pStyle w:val="ConsPlusNormal"/>
        <w:jc w:val="both"/>
      </w:pPr>
    </w:p>
    <w:p w:rsidR="0070581E" w:rsidRPr="0070581E" w:rsidRDefault="0070581E" w:rsidP="0070581E">
      <w:pPr>
        <w:pStyle w:val="ConsPlusNormal"/>
        <w:jc w:val="both"/>
      </w:pPr>
    </w:p>
    <w:p w:rsidR="0070581E" w:rsidRPr="0070581E" w:rsidRDefault="0070581E" w:rsidP="0070581E">
      <w:pPr>
        <w:pStyle w:val="ConsPlusNormal"/>
        <w:pBdr>
          <w:bottom w:val="single" w:sz="6" w:space="0" w:color="auto"/>
        </w:pBdr>
        <w:jc w:val="both"/>
        <w:rPr>
          <w:sz w:val="2"/>
          <w:szCs w:val="2"/>
        </w:rPr>
      </w:pPr>
    </w:p>
    <w:p w:rsidR="00CE32DE" w:rsidRPr="0070581E" w:rsidRDefault="00CE32DE" w:rsidP="0070581E"/>
    <w:sectPr w:rsidR="00CE32DE" w:rsidRPr="0070581E" w:rsidSect="003A2A95"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81E"/>
    <w:rsid w:val="00356A1F"/>
    <w:rsid w:val="0070581E"/>
    <w:rsid w:val="00CE3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581E"/>
    <w:pPr>
      <w:widowControl w:val="0"/>
      <w:autoSpaceDE w:val="0"/>
      <w:autoSpaceDN w:val="0"/>
    </w:pPr>
    <w:rPr>
      <w:rFonts w:eastAsiaTheme="minorEastAsia" w:cs="Times New Roman"/>
      <w:lang w:eastAsia="ru-RU"/>
    </w:rPr>
  </w:style>
  <w:style w:type="paragraph" w:customStyle="1" w:styleId="ConsPlusTitle">
    <w:name w:val="ConsPlusTitle"/>
    <w:rsid w:val="0070581E"/>
    <w:pPr>
      <w:widowControl w:val="0"/>
      <w:autoSpaceDE w:val="0"/>
      <w:autoSpaceDN w:val="0"/>
    </w:pPr>
    <w:rPr>
      <w:rFonts w:eastAsiaTheme="minorEastAsia" w:cs="Times New Roman"/>
      <w:b/>
      <w:lang w:eastAsia="ru-RU"/>
    </w:rPr>
  </w:style>
  <w:style w:type="paragraph" w:customStyle="1" w:styleId="ConsPlusTitlePage">
    <w:name w:val="ConsPlusTitlePage"/>
    <w:rsid w:val="0070581E"/>
    <w:pPr>
      <w:widowControl w:val="0"/>
      <w:autoSpaceDE w:val="0"/>
      <w:autoSpaceDN w:val="0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581E"/>
    <w:pPr>
      <w:widowControl w:val="0"/>
      <w:autoSpaceDE w:val="0"/>
      <w:autoSpaceDN w:val="0"/>
    </w:pPr>
    <w:rPr>
      <w:rFonts w:eastAsiaTheme="minorEastAsia" w:cs="Times New Roman"/>
      <w:lang w:eastAsia="ru-RU"/>
    </w:rPr>
  </w:style>
  <w:style w:type="paragraph" w:customStyle="1" w:styleId="ConsPlusTitle">
    <w:name w:val="ConsPlusTitle"/>
    <w:rsid w:val="0070581E"/>
    <w:pPr>
      <w:widowControl w:val="0"/>
      <w:autoSpaceDE w:val="0"/>
      <w:autoSpaceDN w:val="0"/>
    </w:pPr>
    <w:rPr>
      <w:rFonts w:eastAsiaTheme="minorEastAsia" w:cs="Times New Roman"/>
      <w:b/>
      <w:lang w:eastAsia="ru-RU"/>
    </w:rPr>
  </w:style>
  <w:style w:type="paragraph" w:customStyle="1" w:styleId="ConsPlusTitlePage">
    <w:name w:val="ConsPlusTitlePage"/>
    <w:rsid w:val="0070581E"/>
    <w:pPr>
      <w:widowControl w:val="0"/>
      <w:autoSpaceDE w:val="0"/>
      <w:autoSpaceDN w:val="0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76&amp;n=120632&amp;dst=100086" TargetMode="External"/><Relationship Id="rId13" Type="http://schemas.openxmlformats.org/officeDocument/2006/relationships/hyperlink" Target="https://login.consultant.ru/link/?req=doc&amp;base=RLAW376&amp;n=120632&amp;dst=100126" TargetMode="External"/><Relationship Id="rId18" Type="http://schemas.openxmlformats.org/officeDocument/2006/relationships/hyperlink" Target="https://login.consultant.ru/link/?req=doc&amp;base=RLAW376&amp;n=120632&amp;dst=100219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RLAW376&amp;n=120632&amp;dst=100306" TargetMode="External"/><Relationship Id="rId7" Type="http://schemas.openxmlformats.org/officeDocument/2006/relationships/hyperlink" Target="https://login.consultant.ru/link/?req=doc&amp;base=RLAW376&amp;n=120632&amp;dst=100016" TargetMode="External"/><Relationship Id="rId12" Type="http://schemas.openxmlformats.org/officeDocument/2006/relationships/hyperlink" Target="https://login.consultant.ru/link/?req=doc&amp;base=RLAW376&amp;n=120632&amp;dst=100098" TargetMode="External"/><Relationship Id="rId17" Type="http://schemas.openxmlformats.org/officeDocument/2006/relationships/hyperlink" Target="https://login.consultant.ru/link/?req=doc&amp;base=RLAW376&amp;n=120632&amp;dst=10021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376&amp;n=120632&amp;dst=100204" TargetMode="External"/><Relationship Id="rId20" Type="http://schemas.openxmlformats.org/officeDocument/2006/relationships/hyperlink" Target="https://login.consultant.ru/link/?req=doc&amp;base=RLAW376&amp;n=120632&amp;dst=100282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76&amp;n=120632&amp;dst=100014" TargetMode="External"/><Relationship Id="rId11" Type="http://schemas.openxmlformats.org/officeDocument/2006/relationships/hyperlink" Target="https://login.consultant.ru/link/?req=doc&amp;base=RLAW376&amp;n=120632&amp;dst=100096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login.consultant.ru/link/?req=doc&amp;base=RLAW376&amp;n=120632&amp;dst=100009" TargetMode="External"/><Relationship Id="rId15" Type="http://schemas.openxmlformats.org/officeDocument/2006/relationships/hyperlink" Target="https://login.consultant.ru/link/?req=doc&amp;base=RLAW376&amp;n=120632&amp;dst=100168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376&amp;n=120632&amp;dst=100089" TargetMode="External"/><Relationship Id="rId19" Type="http://schemas.openxmlformats.org/officeDocument/2006/relationships/hyperlink" Target="https://login.consultant.ru/link/?req=doc&amp;base=RLAW376&amp;n=120632&amp;dst=10026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376&amp;n=120632&amp;dst=100089" TargetMode="External"/><Relationship Id="rId14" Type="http://schemas.openxmlformats.org/officeDocument/2006/relationships/hyperlink" Target="https://login.consultant.ru/link/?req=doc&amp;base=RLAW376&amp;n=120632&amp;dst=100143" TargetMode="External"/><Relationship Id="rId22" Type="http://schemas.openxmlformats.org/officeDocument/2006/relationships/hyperlink" Target="https://login.consultant.ru/link/?req=doc&amp;base=RLAW376&amp;n=120632&amp;dst=1003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775</Words>
  <Characters>4420</Characters>
  <Application>Microsoft Office Word</Application>
  <DocSecurity>0</DocSecurity>
  <Lines>36</Lines>
  <Paragraphs>10</Paragraphs>
  <ScaleCrop>false</ScaleCrop>
  <Company/>
  <LinksUpToDate>false</LinksUpToDate>
  <CharactersWithSpaces>5185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Наталья Вячеславовна</dc:creator>
  <cp:lastModifiedBy>Иванова Наталья Вячеславовна</cp:lastModifiedBy>
  <cp:revision>1</cp:revision>
  <dcterms:created xsi:type="dcterms:W3CDTF">2024-09-20T11:45:00Z</dcterms:created>
  <dcterms:modified xsi:type="dcterms:W3CDTF">2024-09-20T11:46:00Z</dcterms:modified>
</cp:coreProperties>
</file>