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9A1755">
              <w:rPr>
                <w:color w:val="000080"/>
                <w:sz w:val="24"/>
                <w:szCs w:val="24"/>
              </w:rPr>
              <w:t>11.06.2025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9A1755">
              <w:rPr>
                <w:color w:val="000080"/>
                <w:sz w:val="24"/>
                <w:szCs w:val="24"/>
              </w:rPr>
              <w:t>349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2B0322" w:rsidP="002B0322">
      <w:pPr>
        <w:ind w:right="5952"/>
        <w:jc w:val="both"/>
        <w:rPr>
          <w:sz w:val="28"/>
          <w:szCs w:val="28"/>
        </w:rPr>
      </w:pPr>
      <w:r w:rsidRPr="00082DEC">
        <w:rPr>
          <w:sz w:val="28"/>
          <w:szCs w:val="28"/>
        </w:rPr>
        <w:t xml:space="preserve">О внесении изменений в </w:t>
      </w:r>
      <w:r w:rsidR="0017407E" w:rsidRPr="0017407E">
        <w:rPr>
          <w:sz w:val="28"/>
          <w:szCs w:val="28"/>
        </w:rPr>
        <w:t>Типово</w:t>
      </w:r>
      <w:r w:rsidR="0017407E">
        <w:rPr>
          <w:sz w:val="28"/>
          <w:szCs w:val="28"/>
        </w:rPr>
        <w:t>й</w:t>
      </w:r>
      <w:r w:rsidR="0017407E" w:rsidRPr="0017407E">
        <w:rPr>
          <w:sz w:val="28"/>
          <w:szCs w:val="28"/>
        </w:rPr>
        <w:t xml:space="preserve">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7407E">
        <w:rPr>
          <w:sz w:val="28"/>
          <w:szCs w:val="28"/>
        </w:rPr>
        <w:t xml:space="preserve"> </w:t>
      </w:r>
    </w:p>
    <w:p w:rsidR="00A06652" w:rsidRDefault="00A06652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</w:p>
    <w:p w:rsidR="00A04595" w:rsidRDefault="00A04595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 </w:t>
      </w:r>
      <w:proofErr w:type="gramStart"/>
      <w:r w:rsidRPr="00F3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DC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2B0322" w:rsidRPr="00F33DC0" w:rsidRDefault="002B0322" w:rsidP="00215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Внести в </w:t>
      </w:r>
      <w:r w:rsidR="0017407E" w:rsidRPr="0017407E">
        <w:rPr>
          <w:sz w:val="28"/>
          <w:szCs w:val="28"/>
        </w:rPr>
        <w:t>Типово</w:t>
      </w:r>
      <w:r w:rsidR="0017407E">
        <w:rPr>
          <w:sz w:val="28"/>
          <w:szCs w:val="28"/>
        </w:rPr>
        <w:t>й</w:t>
      </w:r>
      <w:r w:rsidR="0017407E" w:rsidRPr="0017407E">
        <w:rPr>
          <w:sz w:val="28"/>
          <w:szCs w:val="28"/>
        </w:rPr>
        <w:t xml:space="preserve">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7407E">
        <w:rPr>
          <w:sz w:val="28"/>
          <w:szCs w:val="28"/>
        </w:rPr>
        <w:t>, утвержденный</w:t>
      </w:r>
      <w:r w:rsidR="0017407E" w:rsidRPr="00F33DC0"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постановление</w:t>
      </w:r>
      <w:r w:rsidR="0017407E">
        <w:rPr>
          <w:sz w:val="28"/>
          <w:szCs w:val="28"/>
        </w:rPr>
        <w:t>м</w:t>
      </w:r>
      <w:r w:rsidRPr="00F33DC0">
        <w:rPr>
          <w:sz w:val="28"/>
          <w:szCs w:val="28"/>
        </w:rPr>
        <w:t xml:space="preserve"> Администрации Смоленской области от </w:t>
      </w:r>
      <w:r w:rsidR="0017407E">
        <w:rPr>
          <w:sz w:val="28"/>
          <w:szCs w:val="28"/>
        </w:rPr>
        <w:t>1</w:t>
      </w:r>
      <w:r w:rsidRPr="00F33DC0">
        <w:rPr>
          <w:sz w:val="28"/>
          <w:szCs w:val="28"/>
        </w:rPr>
        <w:t>5.</w:t>
      </w:r>
      <w:r w:rsidR="0017407E">
        <w:rPr>
          <w:sz w:val="28"/>
          <w:szCs w:val="28"/>
        </w:rPr>
        <w:t>05</w:t>
      </w:r>
      <w:r w:rsidRPr="00F33DC0">
        <w:rPr>
          <w:sz w:val="28"/>
          <w:szCs w:val="28"/>
        </w:rPr>
        <w:t>.201</w:t>
      </w:r>
      <w:r w:rsidR="0017407E">
        <w:rPr>
          <w:sz w:val="28"/>
          <w:szCs w:val="28"/>
        </w:rPr>
        <w:t>5</w:t>
      </w:r>
      <w:r w:rsidRPr="00F33DC0">
        <w:rPr>
          <w:sz w:val="28"/>
          <w:szCs w:val="28"/>
        </w:rPr>
        <w:t xml:space="preserve"> № </w:t>
      </w:r>
      <w:r w:rsidR="0017407E">
        <w:rPr>
          <w:sz w:val="28"/>
          <w:szCs w:val="28"/>
        </w:rPr>
        <w:t>292</w:t>
      </w:r>
      <w:r w:rsidRPr="00F33DC0">
        <w:rPr>
          <w:sz w:val="28"/>
          <w:szCs w:val="28"/>
        </w:rPr>
        <w:t xml:space="preserve"> (в редакции постановлени</w:t>
      </w:r>
      <w:r w:rsidR="0017407E">
        <w:rPr>
          <w:sz w:val="28"/>
          <w:szCs w:val="28"/>
        </w:rPr>
        <w:t>я</w:t>
      </w:r>
      <w:r w:rsidRPr="00F33DC0">
        <w:rPr>
          <w:sz w:val="28"/>
          <w:szCs w:val="28"/>
        </w:rPr>
        <w:t xml:space="preserve"> Администрации Смоленской области от </w:t>
      </w:r>
      <w:r w:rsidR="0017407E">
        <w:rPr>
          <w:sz w:val="28"/>
          <w:szCs w:val="28"/>
        </w:rPr>
        <w:t>27</w:t>
      </w:r>
      <w:r w:rsidRPr="00F33DC0">
        <w:rPr>
          <w:sz w:val="28"/>
          <w:szCs w:val="28"/>
        </w:rPr>
        <w:t>.</w:t>
      </w:r>
      <w:r w:rsidR="0017407E">
        <w:rPr>
          <w:sz w:val="28"/>
          <w:szCs w:val="28"/>
        </w:rPr>
        <w:t>12</w:t>
      </w:r>
      <w:r w:rsidRPr="00F33DC0">
        <w:rPr>
          <w:sz w:val="28"/>
          <w:szCs w:val="28"/>
        </w:rPr>
        <w:t>.201</w:t>
      </w:r>
      <w:r w:rsidR="0017407E">
        <w:rPr>
          <w:sz w:val="28"/>
          <w:szCs w:val="28"/>
        </w:rPr>
        <w:t>9</w:t>
      </w:r>
      <w:r w:rsidRPr="00F33DC0">
        <w:rPr>
          <w:sz w:val="28"/>
          <w:szCs w:val="28"/>
        </w:rPr>
        <w:t xml:space="preserve"> № </w:t>
      </w:r>
      <w:r w:rsidR="0017407E">
        <w:rPr>
          <w:sz w:val="28"/>
          <w:szCs w:val="28"/>
        </w:rPr>
        <w:t>832</w:t>
      </w:r>
      <w:r w:rsidR="00215242">
        <w:rPr>
          <w:sz w:val="28"/>
          <w:szCs w:val="28"/>
        </w:rPr>
        <w:t xml:space="preserve">, постановления </w:t>
      </w:r>
      <w:r w:rsidR="00215242" w:rsidRPr="00215242">
        <w:rPr>
          <w:sz w:val="28"/>
          <w:szCs w:val="28"/>
        </w:rPr>
        <w:t>Правительства Смоленской области</w:t>
      </w:r>
      <w:r w:rsidR="00215242">
        <w:rPr>
          <w:sz w:val="28"/>
          <w:szCs w:val="28"/>
        </w:rPr>
        <w:t xml:space="preserve"> </w:t>
      </w:r>
      <w:r w:rsidR="00215242" w:rsidRPr="00215242">
        <w:rPr>
          <w:sz w:val="28"/>
          <w:szCs w:val="28"/>
        </w:rPr>
        <w:t xml:space="preserve">от 16.01.2024 </w:t>
      </w:r>
      <w:r w:rsidR="00215242">
        <w:rPr>
          <w:sz w:val="28"/>
          <w:szCs w:val="28"/>
        </w:rPr>
        <w:t>№</w:t>
      </w:r>
      <w:r w:rsidR="00215242" w:rsidRPr="00215242">
        <w:rPr>
          <w:sz w:val="28"/>
          <w:szCs w:val="28"/>
        </w:rPr>
        <w:t xml:space="preserve"> 1</w:t>
      </w:r>
      <w:r w:rsidR="00215242">
        <w:rPr>
          <w:sz w:val="28"/>
          <w:szCs w:val="28"/>
        </w:rPr>
        <w:t>3</w:t>
      </w:r>
      <w:r w:rsidRPr="00F33DC0">
        <w:rPr>
          <w:sz w:val="28"/>
          <w:szCs w:val="28"/>
        </w:rPr>
        <w:t>)</w:t>
      </w:r>
      <w:r w:rsidR="009C247F">
        <w:rPr>
          <w:sz w:val="28"/>
          <w:szCs w:val="28"/>
        </w:rPr>
        <w:t>,</w:t>
      </w:r>
      <w:r w:rsidRPr="00F33DC0">
        <w:rPr>
          <w:sz w:val="28"/>
          <w:szCs w:val="28"/>
        </w:rPr>
        <w:t xml:space="preserve"> следующие изменения:</w:t>
      </w:r>
    </w:p>
    <w:p w:rsidR="0011358F" w:rsidRDefault="002B0322" w:rsidP="0017407E">
      <w:pPr>
        <w:jc w:val="both"/>
        <w:rPr>
          <w:sz w:val="28"/>
          <w:szCs w:val="28"/>
        </w:rPr>
      </w:pPr>
      <w:r w:rsidRPr="00F33DC0">
        <w:rPr>
          <w:sz w:val="28"/>
          <w:szCs w:val="28"/>
        </w:rPr>
        <w:tab/>
        <w:t xml:space="preserve">1) </w:t>
      </w:r>
      <w:r w:rsidR="0011358F">
        <w:rPr>
          <w:sz w:val="28"/>
          <w:szCs w:val="28"/>
        </w:rPr>
        <w:t>в разделе 1:</w:t>
      </w:r>
    </w:p>
    <w:p w:rsidR="002B0322" w:rsidRDefault="0011358F" w:rsidP="0011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0EF">
        <w:rPr>
          <w:sz w:val="28"/>
          <w:szCs w:val="28"/>
        </w:rPr>
        <w:t>пункт</w:t>
      </w:r>
      <w:r w:rsidR="00C135B2">
        <w:rPr>
          <w:sz w:val="28"/>
          <w:szCs w:val="28"/>
        </w:rPr>
        <w:t>ы</w:t>
      </w:r>
      <w:r w:rsidR="005A50EF">
        <w:rPr>
          <w:sz w:val="28"/>
          <w:szCs w:val="28"/>
        </w:rPr>
        <w:t xml:space="preserve"> 1.</w:t>
      </w:r>
      <w:r w:rsidR="00215242">
        <w:rPr>
          <w:sz w:val="28"/>
          <w:szCs w:val="28"/>
        </w:rPr>
        <w:t>1</w:t>
      </w:r>
      <w:r w:rsidR="005A50EF">
        <w:rPr>
          <w:sz w:val="28"/>
          <w:szCs w:val="28"/>
        </w:rPr>
        <w:t xml:space="preserve"> </w:t>
      </w:r>
      <w:r w:rsidR="00C135B2">
        <w:rPr>
          <w:sz w:val="28"/>
          <w:szCs w:val="28"/>
        </w:rPr>
        <w:t xml:space="preserve">и 1.2 </w:t>
      </w:r>
      <w:r w:rsidR="005A50EF">
        <w:rPr>
          <w:sz w:val="28"/>
          <w:szCs w:val="28"/>
        </w:rPr>
        <w:t>изложить в следующей редакции:</w:t>
      </w:r>
    </w:p>
    <w:p w:rsidR="005A50EF" w:rsidRDefault="005A50EF" w:rsidP="005A50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</w:t>
      </w:r>
      <w:r w:rsidR="002152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15242">
        <w:rPr>
          <w:sz w:val="28"/>
          <w:szCs w:val="28"/>
        </w:rPr>
        <w:t xml:space="preserve"> </w:t>
      </w:r>
      <w:proofErr w:type="gramStart"/>
      <w:r w:rsidR="00215242" w:rsidRPr="00215242">
        <w:rPr>
          <w:sz w:val="28"/>
          <w:szCs w:val="28"/>
        </w:rPr>
        <w:t>Настоящий Типовой регламент устанавливает общие правила работы согласительной комиссии по вопросу согласования местоположения границ земельных участков при выполнении комплексных кадастровых работ (далее - согласительная комиссия), образованной в соответствии со ста</w:t>
      </w:r>
      <w:r w:rsidR="00215242">
        <w:rPr>
          <w:sz w:val="28"/>
          <w:szCs w:val="28"/>
        </w:rPr>
        <w:t>тьей 42</w:t>
      </w:r>
      <w:r w:rsidR="00215242" w:rsidRPr="00C135B2">
        <w:rPr>
          <w:sz w:val="28"/>
          <w:szCs w:val="28"/>
          <w:vertAlign w:val="superscript"/>
        </w:rPr>
        <w:t>10</w:t>
      </w:r>
      <w:r w:rsidR="00215242">
        <w:rPr>
          <w:sz w:val="28"/>
          <w:szCs w:val="28"/>
        </w:rPr>
        <w:t xml:space="preserve"> Федерального закона «О кадастровой деятельности»</w:t>
      </w:r>
      <w:r w:rsidR="00215242" w:rsidRPr="00215242">
        <w:rPr>
          <w:sz w:val="28"/>
          <w:szCs w:val="28"/>
        </w:rPr>
        <w:t xml:space="preserve"> (далее - Федеральный закон) в целях согласования местоположения границ земельных участков при выполнении комплексных </w:t>
      </w:r>
      <w:r w:rsidR="00C135B2">
        <w:rPr>
          <w:sz w:val="28"/>
          <w:szCs w:val="28"/>
        </w:rPr>
        <w:t xml:space="preserve">кадастровых </w:t>
      </w:r>
      <w:r w:rsidR="00215242" w:rsidRPr="00215242">
        <w:rPr>
          <w:sz w:val="28"/>
          <w:szCs w:val="28"/>
        </w:rPr>
        <w:t>работ, в результате которых обеспечивается</w:t>
      </w:r>
      <w:r w:rsidR="00215242">
        <w:rPr>
          <w:sz w:val="28"/>
          <w:szCs w:val="28"/>
        </w:rPr>
        <w:t xml:space="preserve"> </w:t>
      </w:r>
      <w:r w:rsidR="00215242" w:rsidRPr="00215242">
        <w:rPr>
          <w:sz w:val="28"/>
          <w:szCs w:val="28"/>
        </w:rPr>
        <w:t>в установленном Федеральным законом и Федеральным</w:t>
      </w:r>
      <w:proofErr w:type="gramEnd"/>
      <w:r w:rsidR="00215242" w:rsidRPr="00215242">
        <w:rPr>
          <w:sz w:val="28"/>
          <w:szCs w:val="28"/>
        </w:rPr>
        <w:t xml:space="preserve"> </w:t>
      </w:r>
      <w:proofErr w:type="gramStart"/>
      <w:r w:rsidR="00215242" w:rsidRPr="00215242">
        <w:rPr>
          <w:sz w:val="28"/>
          <w:szCs w:val="28"/>
        </w:rPr>
        <w:t xml:space="preserve">законом </w:t>
      </w:r>
      <w:r w:rsidR="00215242">
        <w:rPr>
          <w:sz w:val="28"/>
          <w:szCs w:val="28"/>
        </w:rPr>
        <w:t>«</w:t>
      </w:r>
      <w:r w:rsidR="00215242" w:rsidRPr="00215242">
        <w:rPr>
          <w:sz w:val="28"/>
          <w:szCs w:val="28"/>
        </w:rPr>
        <w:t>О государственной регистрации недвижимости</w:t>
      </w:r>
      <w:r w:rsidR="00215242">
        <w:rPr>
          <w:sz w:val="28"/>
          <w:szCs w:val="28"/>
        </w:rPr>
        <w:t>»</w:t>
      </w:r>
      <w:r w:rsidR="00215242" w:rsidRPr="00215242">
        <w:rPr>
          <w:sz w:val="28"/>
          <w:szCs w:val="28"/>
        </w:rPr>
        <w:t xml:space="preserve"> порядке 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</w:t>
      </w:r>
      <w:r w:rsidR="00C135B2">
        <w:rPr>
          <w:sz w:val="28"/>
          <w:szCs w:val="28"/>
        </w:rPr>
        <w:t>данных</w:t>
      </w:r>
      <w:r w:rsidR="00215242" w:rsidRPr="00215242">
        <w:rPr>
          <w:sz w:val="28"/>
          <w:szCs w:val="28"/>
        </w:rPr>
        <w:t xml:space="preserve"> кадастровых работ</w:t>
      </w:r>
      <w:r w:rsidR="00C135B2">
        <w:rPr>
          <w:sz w:val="28"/>
          <w:szCs w:val="28"/>
        </w:rPr>
        <w:t xml:space="preserve"> (далее – комплексные кадастровые работы)</w:t>
      </w:r>
      <w:r w:rsidR="00215242" w:rsidRPr="00215242">
        <w:rPr>
          <w:sz w:val="28"/>
          <w:szCs w:val="28"/>
        </w:rPr>
        <w:t>.</w:t>
      </w:r>
      <w:proofErr w:type="gramEnd"/>
    </w:p>
    <w:p w:rsidR="0011358F" w:rsidRDefault="0011358F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gramStart"/>
      <w:r w:rsidRPr="0011358F">
        <w:rPr>
          <w:sz w:val="28"/>
          <w:szCs w:val="28"/>
        </w:rPr>
        <w:t>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</w:t>
      </w:r>
      <w:r w:rsidR="007C54AE">
        <w:rPr>
          <w:sz w:val="28"/>
          <w:szCs w:val="28"/>
        </w:rPr>
        <w:t xml:space="preserve"> или со дня </w:t>
      </w:r>
      <w:r w:rsidRPr="0011358F">
        <w:rPr>
          <w:sz w:val="28"/>
          <w:szCs w:val="28"/>
        </w:rPr>
        <w:t xml:space="preserve"> </w:t>
      </w:r>
      <w:r w:rsidR="007C54AE" w:rsidRPr="007C54AE">
        <w:rPr>
          <w:sz w:val="28"/>
          <w:szCs w:val="28"/>
        </w:rPr>
        <w:t>получения извещения о начале выполнения комплексных кадастровых работ федерального значения</w:t>
      </w:r>
      <w:r w:rsidR="007C54AE">
        <w:rPr>
          <w:sz w:val="28"/>
          <w:szCs w:val="28"/>
        </w:rPr>
        <w:t xml:space="preserve"> </w:t>
      </w:r>
      <w:r w:rsidRPr="0011358F">
        <w:rPr>
          <w:sz w:val="28"/>
          <w:szCs w:val="28"/>
        </w:rPr>
        <w:t xml:space="preserve">органом местного самоуправления </w:t>
      </w:r>
      <w:r w:rsidR="007C54AE">
        <w:rPr>
          <w:sz w:val="28"/>
          <w:szCs w:val="28"/>
        </w:rPr>
        <w:t>муниципального</w:t>
      </w:r>
      <w:r w:rsidR="00C135B2">
        <w:rPr>
          <w:sz w:val="28"/>
          <w:szCs w:val="28"/>
        </w:rPr>
        <w:t xml:space="preserve"> округа</w:t>
      </w:r>
      <w:r w:rsidR="007C54AE">
        <w:rPr>
          <w:sz w:val="28"/>
          <w:szCs w:val="28"/>
        </w:rPr>
        <w:t xml:space="preserve"> или </w:t>
      </w:r>
      <w:r w:rsidRPr="0011358F">
        <w:rPr>
          <w:sz w:val="28"/>
          <w:szCs w:val="28"/>
        </w:rPr>
        <w:t>городского округа Смоленской</w:t>
      </w:r>
      <w:proofErr w:type="gramEnd"/>
      <w:r w:rsidRPr="0011358F">
        <w:rPr>
          <w:sz w:val="28"/>
          <w:szCs w:val="28"/>
        </w:rPr>
        <w:t xml:space="preserve"> области, на территориях которых выполняются</w:t>
      </w:r>
      <w:r w:rsidR="007C54AE">
        <w:rPr>
          <w:sz w:val="28"/>
          <w:szCs w:val="28"/>
        </w:rPr>
        <w:t xml:space="preserve"> комплексные кадастровые работы</w:t>
      </w:r>
      <w:proofErr w:type="gramStart"/>
      <w:r w:rsidRPr="0011358F">
        <w:rPr>
          <w:sz w:val="28"/>
          <w:szCs w:val="28"/>
        </w:rPr>
        <w:t>.</w:t>
      </w:r>
      <w:r w:rsidR="007C54AE">
        <w:rPr>
          <w:sz w:val="28"/>
          <w:szCs w:val="28"/>
        </w:rPr>
        <w:t>»;</w:t>
      </w:r>
      <w:proofErr w:type="gramEnd"/>
    </w:p>
    <w:p w:rsidR="007C54AE" w:rsidRDefault="003756E1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1.3 после слов «частей 2 и 3 статьи 42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» дополнить словами «и части 13 статьи 42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»;</w:t>
      </w:r>
    </w:p>
    <w:p w:rsidR="003756E1" w:rsidRDefault="003756E1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0407">
        <w:rPr>
          <w:sz w:val="28"/>
          <w:szCs w:val="28"/>
        </w:rPr>
        <w:t>в разделе 2:</w:t>
      </w:r>
    </w:p>
    <w:p w:rsidR="00D60407" w:rsidRDefault="00D60407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2.7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D60407" w:rsidRPr="00D60407" w:rsidRDefault="00D60407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Члены согласительной комиссии могут участвовать в заседании согласительной комиссии в режиме видео</w:t>
      </w:r>
      <w:r w:rsidR="00C135B2">
        <w:rPr>
          <w:sz w:val="28"/>
          <w:szCs w:val="28"/>
        </w:rPr>
        <w:t>-</w:t>
      </w:r>
      <w:r>
        <w:rPr>
          <w:sz w:val="28"/>
          <w:szCs w:val="28"/>
        </w:rPr>
        <w:t>конференц</w:t>
      </w:r>
      <w:r w:rsidR="00C135B2">
        <w:rPr>
          <w:sz w:val="28"/>
          <w:szCs w:val="28"/>
        </w:rPr>
        <w:t>-</w:t>
      </w:r>
      <w:r>
        <w:rPr>
          <w:sz w:val="28"/>
          <w:szCs w:val="28"/>
        </w:rPr>
        <w:t>связи при наличии технической возможности</w:t>
      </w:r>
      <w:proofErr w:type="gramStart"/>
      <w:r>
        <w:rPr>
          <w:sz w:val="28"/>
          <w:szCs w:val="28"/>
        </w:rPr>
        <w:t>.»;</w:t>
      </w:r>
      <w:proofErr w:type="gramEnd"/>
    </w:p>
    <w:p w:rsidR="0011358F" w:rsidRDefault="00B74A0B" w:rsidP="001135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2.11 изложить в следующей редакции:</w:t>
      </w:r>
    </w:p>
    <w:p w:rsidR="00B74A0B" w:rsidRDefault="00B74A0B" w:rsidP="00B74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proofErr w:type="gramStart"/>
      <w:r w:rsidRPr="00B74A0B">
        <w:rPr>
          <w:sz w:val="28"/>
          <w:szCs w:val="28"/>
        </w:rPr>
        <w:t>Возражения лиц, обладающих смежными земельными участками, указанных в пункте 2.3 настоящего раздела (далее - заинтересованные лица), относительно местоположения границ земельн</w:t>
      </w:r>
      <w:r w:rsidR="000B0964">
        <w:rPr>
          <w:sz w:val="28"/>
          <w:szCs w:val="28"/>
        </w:rPr>
        <w:t>ого</w:t>
      </w:r>
      <w:r w:rsidRPr="00B74A0B">
        <w:rPr>
          <w:sz w:val="28"/>
          <w:szCs w:val="28"/>
        </w:rPr>
        <w:t xml:space="preserve"> участк</w:t>
      </w:r>
      <w:r w:rsidR="000B0964">
        <w:rPr>
          <w:sz w:val="28"/>
          <w:szCs w:val="28"/>
        </w:rPr>
        <w:t>а</w:t>
      </w:r>
      <w:r w:rsidRPr="00B74A0B">
        <w:rPr>
          <w:sz w:val="28"/>
          <w:szCs w:val="28"/>
        </w:rPr>
        <w:t>,</w:t>
      </w:r>
      <w:r w:rsidR="000B0964" w:rsidRPr="000B0964">
        <w:t xml:space="preserve"> </w:t>
      </w:r>
      <w:r w:rsidR="000B0964" w:rsidRPr="000B0964">
        <w:rPr>
          <w:sz w:val="28"/>
          <w:szCs w:val="28"/>
        </w:rPr>
        <w:t>указанного в пунктах 1 и 2 части 1 статьи 42</w:t>
      </w:r>
      <w:r w:rsidR="000B0964" w:rsidRPr="00C135B2">
        <w:rPr>
          <w:sz w:val="28"/>
          <w:szCs w:val="28"/>
          <w:vertAlign w:val="superscript"/>
        </w:rPr>
        <w:t>1</w:t>
      </w:r>
      <w:r w:rsidR="000B0964" w:rsidRPr="000B0964">
        <w:rPr>
          <w:sz w:val="28"/>
          <w:szCs w:val="28"/>
        </w:rPr>
        <w:t xml:space="preserve"> Федерального закона</w:t>
      </w:r>
      <w:r w:rsidRPr="00B74A0B">
        <w:rPr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</w:t>
      </w:r>
      <w:bookmarkStart w:id="2" w:name="_GoBack"/>
      <w:bookmarkEnd w:id="2"/>
      <w:r w:rsidRPr="00B74A0B">
        <w:rPr>
          <w:sz w:val="28"/>
          <w:szCs w:val="28"/>
        </w:rPr>
        <w:t>щения о проведении заседания согласительной комиссии до дня проведения данного заседания, а также в</w:t>
      </w:r>
      <w:proofErr w:type="gramEnd"/>
      <w:r w:rsidRPr="00B74A0B">
        <w:rPr>
          <w:sz w:val="28"/>
          <w:szCs w:val="28"/>
        </w:rPr>
        <w:t xml:space="preserve"> течение тридцати пяти календарных дней со дня проведения первого заседания согласительной комиссии</w:t>
      </w:r>
      <w:proofErr w:type="gramStart"/>
      <w:r w:rsidRPr="00B74A0B">
        <w:rPr>
          <w:sz w:val="28"/>
          <w:szCs w:val="28"/>
        </w:rPr>
        <w:t>.</w:t>
      </w:r>
      <w:r w:rsidR="000B0964">
        <w:rPr>
          <w:sz w:val="28"/>
          <w:szCs w:val="28"/>
        </w:rPr>
        <w:t>»</w:t>
      </w:r>
      <w:r w:rsidR="007F4E73">
        <w:rPr>
          <w:sz w:val="28"/>
          <w:szCs w:val="28"/>
        </w:rPr>
        <w:t>.</w:t>
      </w:r>
      <w:proofErr w:type="gramEnd"/>
    </w:p>
    <w:p w:rsidR="000B0964" w:rsidRPr="00B74A0B" w:rsidRDefault="000B0964" w:rsidP="00B74A0B">
      <w:pPr>
        <w:ind w:firstLine="708"/>
        <w:jc w:val="both"/>
        <w:rPr>
          <w:sz w:val="28"/>
          <w:szCs w:val="28"/>
        </w:rPr>
      </w:pPr>
    </w:p>
    <w:p w:rsidR="00C432CB" w:rsidRPr="00C432CB" w:rsidRDefault="00C432CB" w:rsidP="00C432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47F" w:rsidRDefault="009C247F" w:rsidP="009C2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B74A3" w:rsidRDefault="009C247F" w:rsidP="009C2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136B5">
        <w:rPr>
          <w:b/>
          <w:sz w:val="28"/>
          <w:szCs w:val="28"/>
        </w:rPr>
        <w:t>В.Н. Анохин</w:t>
      </w:r>
    </w:p>
    <w:sectPr w:rsidR="003B74A3" w:rsidSect="004B671A">
      <w:headerReference w:type="default" r:id="rId8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64" w:rsidRDefault="00601B64">
      <w:r>
        <w:separator/>
      </w:r>
    </w:p>
  </w:endnote>
  <w:endnote w:type="continuationSeparator" w:id="0">
    <w:p w:rsidR="00601B64" w:rsidRDefault="0060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64" w:rsidRDefault="00601B64">
      <w:r>
        <w:separator/>
      </w:r>
    </w:p>
  </w:footnote>
  <w:footnote w:type="continuationSeparator" w:id="0">
    <w:p w:rsidR="00601B64" w:rsidRDefault="0060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A21CCD" w:rsidRDefault="00A21C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755">
          <w:rPr>
            <w:noProof/>
          </w:rPr>
          <w:t>2</w:t>
        </w:r>
        <w:r>
          <w:fldChar w:fldCharType="end"/>
        </w:r>
      </w:p>
    </w:sdtContent>
  </w:sdt>
  <w:p w:rsidR="00A21CCD" w:rsidRDefault="00A21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A4C"/>
    <w:rsid w:val="00025E2F"/>
    <w:rsid w:val="00054DCC"/>
    <w:rsid w:val="000568B5"/>
    <w:rsid w:val="00093CAB"/>
    <w:rsid w:val="000B0964"/>
    <w:rsid w:val="000C7892"/>
    <w:rsid w:val="000D2AF3"/>
    <w:rsid w:val="000E2BFA"/>
    <w:rsid w:val="000F2BD6"/>
    <w:rsid w:val="000F4767"/>
    <w:rsid w:val="0011358F"/>
    <w:rsid w:val="00121200"/>
    <w:rsid w:val="00121D98"/>
    <w:rsid w:val="00122064"/>
    <w:rsid w:val="0017407E"/>
    <w:rsid w:val="00190A7E"/>
    <w:rsid w:val="00191CC2"/>
    <w:rsid w:val="001951C5"/>
    <w:rsid w:val="001A0287"/>
    <w:rsid w:val="001E2E3F"/>
    <w:rsid w:val="001E502E"/>
    <w:rsid w:val="00202BF1"/>
    <w:rsid w:val="00215242"/>
    <w:rsid w:val="00244E8B"/>
    <w:rsid w:val="00281509"/>
    <w:rsid w:val="0028191A"/>
    <w:rsid w:val="00283E6B"/>
    <w:rsid w:val="0029200D"/>
    <w:rsid w:val="002970B1"/>
    <w:rsid w:val="002B0322"/>
    <w:rsid w:val="002D6B7D"/>
    <w:rsid w:val="002E43F4"/>
    <w:rsid w:val="00301C7B"/>
    <w:rsid w:val="00327946"/>
    <w:rsid w:val="003324E8"/>
    <w:rsid w:val="003359A2"/>
    <w:rsid w:val="003563D4"/>
    <w:rsid w:val="00364B00"/>
    <w:rsid w:val="003756E1"/>
    <w:rsid w:val="003A171C"/>
    <w:rsid w:val="003A3344"/>
    <w:rsid w:val="003B0475"/>
    <w:rsid w:val="003B74A3"/>
    <w:rsid w:val="003B75B7"/>
    <w:rsid w:val="003C2285"/>
    <w:rsid w:val="003F4C65"/>
    <w:rsid w:val="004022F5"/>
    <w:rsid w:val="0040294C"/>
    <w:rsid w:val="00426273"/>
    <w:rsid w:val="00435B3F"/>
    <w:rsid w:val="00450096"/>
    <w:rsid w:val="004559CD"/>
    <w:rsid w:val="00485F47"/>
    <w:rsid w:val="0048644B"/>
    <w:rsid w:val="004B671A"/>
    <w:rsid w:val="004D24DA"/>
    <w:rsid w:val="004F31C4"/>
    <w:rsid w:val="00530B65"/>
    <w:rsid w:val="00595F63"/>
    <w:rsid w:val="005A50EF"/>
    <w:rsid w:val="005B0CC6"/>
    <w:rsid w:val="005D3C11"/>
    <w:rsid w:val="005E3784"/>
    <w:rsid w:val="00601B64"/>
    <w:rsid w:val="00615FB7"/>
    <w:rsid w:val="0067695B"/>
    <w:rsid w:val="006918A5"/>
    <w:rsid w:val="00696689"/>
    <w:rsid w:val="006A1B97"/>
    <w:rsid w:val="006B6C63"/>
    <w:rsid w:val="006C4B6C"/>
    <w:rsid w:val="006E1806"/>
    <w:rsid w:val="006E181B"/>
    <w:rsid w:val="00700F00"/>
    <w:rsid w:val="00702D80"/>
    <w:rsid w:val="00704EA8"/>
    <w:rsid w:val="00721E82"/>
    <w:rsid w:val="007363F9"/>
    <w:rsid w:val="00797EF1"/>
    <w:rsid w:val="007C54AE"/>
    <w:rsid w:val="007D1958"/>
    <w:rsid w:val="007D6480"/>
    <w:rsid w:val="007E0D2C"/>
    <w:rsid w:val="007F4E73"/>
    <w:rsid w:val="00827E0F"/>
    <w:rsid w:val="00846538"/>
    <w:rsid w:val="0087772E"/>
    <w:rsid w:val="008A14E6"/>
    <w:rsid w:val="008C2720"/>
    <w:rsid w:val="008C37D6"/>
    <w:rsid w:val="008C50CA"/>
    <w:rsid w:val="008D6FD6"/>
    <w:rsid w:val="0090488A"/>
    <w:rsid w:val="00904E5C"/>
    <w:rsid w:val="009136B5"/>
    <w:rsid w:val="00920C40"/>
    <w:rsid w:val="00951AC6"/>
    <w:rsid w:val="009A1755"/>
    <w:rsid w:val="009A38D7"/>
    <w:rsid w:val="009B1100"/>
    <w:rsid w:val="009B520C"/>
    <w:rsid w:val="009C247F"/>
    <w:rsid w:val="009E5D20"/>
    <w:rsid w:val="00A04595"/>
    <w:rsid w:val="00A057EB"/>
    <w:rsid w:val="00A06652"/>
    <w:rsid w:val="00A16598"/>
    <w:rsid w:val="00A21CCD"/>
    <w:rsid w:val="00A52FCB"/>
    <w:rsid w:val="00A77145"/>
    <w:rsid w:val="00A951DF"/>
    <w:rsid w:val="00AB4166"/>
    <w:rsid w:val="00AD65CF"/>
    <w:rsid w:val="00B63EB7"/>
    <w:rsid w:val="00B74A0B"/>
    <w:rsid w:val="00B93FBB"/>
    <w:rsid w:val="00B96671"/>
    <w:rsid w:val="00BA131F"/>
    <w:rsid w:val="00BA1645"/>
    <w:rsid w:val="00BB70FC"/>
    <w:rsid w:val="00BC3D9A"/>
    <w:rsid w:val="00BD1707"/>
    <w:rsid w:val="00BD6679"/>
    <w:rsid w:val="00BF409C"/>
    <w:rsid w:val="00C04B20"/>
    <w:rsid w:val="00C135B2"/>
    <w:rsid w:val="00C25A53"/>
    <w:rsid w:val="00C3288A"/>
    <w:rsid w:val="00C432CB"/>
    <w:rsid w:val="00C7093E"/>
    <w:rsid w:val="00C7240D"/>
    <w:rsid w:val="00C746F6"/>
    <w:rsid w:val="00CA2936"/>
    <w:rsid w:val="00CB0F48"/>
    <w:rsid w:val="00CB75A7"/>
    <w:rsid w:val="00D33ECE"/>
    <w:rsid w:val="00D55BDC"/>
    <w:rsid w:val="00D60407"/>
    <w:rsid w:val="00D622A1"/>
    <w:rsid w:val="00D82F4D"/>
    <w:rsid w:val="00D86757"/>
    <w:rsid w:val="00D92E2F"/>
    <w:rsid w:val="00D946AD"/>
    <w:rsid w:val="00DA0A8A"/>
    <w:rsid w:val="00E02B34"/>
    <w:rsid w:val="00E0362A"/>
    <w:rsid w:val="00E1575F"/>
    <w:rsid w:val="00E22766"/>
    <w:rsid w:val="00E45A99"/>
    <w:rsid w:val="00E836B8"/>
    <w:rsid w:val="00E853CA"/>
    <w:rsid w:val="00E863FB"/>
    <w:rsid w:val="00E8770B"/>
    <w:rsid w:val="00EA074C"/>
    <w:rsid w:val="00EB4729"/>
    <w:rsid w:val="00F33DC0"/>
    <w:rsid w:val="00F577E9"/>
    <w:rsid w:val="00F908D4"/>
    <w:rsid w:val="00F91465"/>
    <w:rsid w:val="00FA5E88"/>
    <w:rsid w:val="00FC1B47"/>
    <w:rsid w:val="00FC47E0"/>
    <w:rsid w:val="00FD4C71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152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15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10</cp:revision>
  <cp:lastPrinted>2023-11-28T11:38:00Z</cp:lastPrinted>
  <dcterms:created xsi:type="dcterms:W3CDTF">2025-02-11T09:17:00Z</dcterms:created>
  <dcterms:modified xsi:type="dcterms:W3CDTF">2025-06-11T08:30:00Z</dcterms:modified>
</cp:coreProperties>
</file>