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4E" w:rsidRPr="00C736FD" w:rsidRDefault="0082574E" w:rsidP="0082574E">
      <w:pPr>
        <w:spacing w:after="240" w:line="276" w:lineRule="auto"/>
        <w:jc w:val="center"/>
        <w:rPr>
          <w:b/>
          <w:sz w:val="28"/>
          <w:szCs w:val="28"/>
        </w:rPr>
      </w:pPr>
      <w:r w:rsidRPr="00C736FD"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82574E" w:rsidRDefault="0082574E" w:rsidP="0082574E">
      <w:pPr>
        <w:spacing w:line="276" w:lineRule="auto"/>
        <w:jc w:val="both"/>
        <w:rPr>
          <w:sz w:val="24"/>
          <w:szCs w:val="24"/>
        </w:rPr>
      </w:pPr>
      <w:r w:rsidRPr="00AF0C44">
        <w:rPr>
          <w:sz w:val="24"/>
          <w:szCs w:val="24"/>
        </w:rPr>
        <w:t>1. В период с «</w:t>
      </w:r>
      <w:r>
        <w:rPr>
          <w:sz w:val="24"/>
          <w:szCs w:val="24"/>
          <w:u w:val="single"/>
        </w:rPr>
        <w:t>01</w:t>
      </w:r>
      <w:r w:rsidRPr="00AF0C44">
        <w:rPr>
          <w:sz w:val="24"/>
          <w:szCs w:val="24"/>
          <w:u w:val="single"/>
        </w:rPr>
        <w:t xml:space="preserve">» </w:t>
      </w:r>
      <w:r>
        <w:rPr>
          <w:sz w:val="24"/>
          <w:szCs w:val="24"/>
          <w:u w:val="single"/>
        </w:rPr>
        <w:t>февраля</w:t>
      </w:r>
      <w:r w:rsidRPr="00AF0C44">
        <w:rPr>
          <w:sz w:val="24"/>
          <w:szCs w:val="24"/>
          <w:u w:val="single"/>
        </w:rPr>
        <w:t xml:space="preserve"> 2026</w:t>
      </w:r>
      <w:r w:rsidRPr="00AF0C44">
        <w:rPr>
          <w:sz w:val="24"/>
          <w:szCs w:val="24"/>
        </w:rPr>
        <w:t xml:space="preserve"> г. по «</w:t>
      </w:r>
      <w:r w:rsidRPr="00AF0C44">
        <w:rPr>
          <w:sz w:val="24"/>
          <w:szCs w:val="24"/>
          <w:u w:val="single"/>
        </w:rPr>
        <w:t>31» декабря 2026</w:t>
      </w:r>
      <w:r w:rsidRPr="00AF0C44">
        <w:rPr>
          <w:sz w:val="24"/>
          <w:szCs w:val="24"/>
        </w:rPr>
        <w:t xml:space="preserve"> г. в отношении объектов недвижимости, расположенных на территории следующих кадастровых кварталов: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40"/>
        <w:gridCol w:w="1670"/>
        <w:gridCol w:w="8011"/>
      </w:tblGrid>
      <w:tr w:rsidR="005B51FD" w:rsidRPr="005B51FD" w:rsidTr="00F80D9E">
        <w:trPr>
          <w:trHeight w:val="159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51FD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5B51FD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Кадастровый квартал</w:t>
            </w:r>
          </w:p>
        </w:tc>
        <w:tc>
          <w:tcPr>
            <w:tcW w:w="8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69354A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Адрес кадастрового квартала</w:t>
            </w:r>
          </w:p>
        </w:tc>
      </w:tr>
      <w:tr w:rsidR="005B51FD" w:rsidRPr="005B51FD" w:rsidTr="000B7C60">
        <w:trPr>
          <w:trHeight w:val="24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67:01:0010129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7C60" w:rsidRPr="005B51FD" w:rsidRDefault="005B51FD" w:rsidP="0069354A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Российская Федерация, Смоленская область, Велижский муниципальный округ, город Велиж</w:t>
            </w:r>
          </w:p>
        </w:tc>
      </w:tr>
      <w:tr w:rsidR="005B51FD" w:rsidRPr="005B51FD" w:rsidTr="000B7C60">
        <w:trPr>
          <w:trHeight w:val="26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67:01:0010134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1FD" w:rsidRPr="005B51FD" w:rsidRDefault="005B51FD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51FD" w:rsidRPr="005B51FD" w:rsidTr="00F80D9E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51FD" w:rsidRPr="005B51FD" w:rsidRDefault="005B51FD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67:01:0010308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51FD" w:rsidRPr="005B51FD" w:rsidRDefault="005B51FD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51FD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51FD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51FD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67:07:0190103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51FD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Российская Федерация, Смоленская область,  Духовщинский муниципальный округ, п. Озерный</w:t>
            </w: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9A1500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67:07:0190208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7C60" w:rsidRPr="005B51FD" w:rsidRDefault="000B7C60" w:rsidP="009A1500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67:07:0190209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67:11:0010102</w:t>
            </w:r>
          </w:p>
        </w:tc>
        <w:tc>
          <w:tcPr>
            <w:tcW w:w="80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Российская Федерация, Смоленская область,  Краснинский муниципальный округ, п. Красный</w:t>
            </w: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67:11:0010105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67:11:0010211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67:11:0010213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67:11:0010410</w:t>
            </w:r>
          </w:p>
        </w:tc>
        <w:tc>
          <w:tcPr>
            <w:tcW w:w="80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C60" w:rsidRPr="005B51FD" w:rsidTr="000B7C60">
        <w:trPr>
          <w:trHeight w:val="3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C60" w:rsidRPr="005B51FD" w:rsidRDefault="000B7C60" w:rsidP="005B51FD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67:23:0010208</w:t>
            </w:r>
          </w:p>
        </w:tc>
        <w:tc>
          <w:tcPr>
            <w:tcW w:w="8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7C60" w:rsidRPr="005B51FD" w:rsidRDefault="000B7C60" w:rsidP="0069354A">
            <w:pPr>
              <w:jc w:val="center"/>
              <w:rPr>
                <w:color w:val="000000"/>
                <w:sz w:val="24"/>
                <w:szCs w:val="24"/>
              </w:rPr>
            </w:pPr>
            <w:r w:rsidRPr="005B51FD">
              <w:rPr>
                <w:color w:val="000000"/>
                <w:sz w:val="24"/>
                <w:szCs w:val="24"/>
              </w:rPr>
              <w:t>Российская Федерация, Смоленская область,  Холм-Жирковский муниципальный округ, п. Холм-Жирковский</w:t>
            </w:r>
          </w:p>
        </w:tc>
      </w:tr>
    </w:tbl>
    <w:p w:rsidR="0082574E" w:rsidRDefault="0082574E" w:rsidP="0082574E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будут </w:t>
      </w:r>
      <w:r w:rsidRPr="00B53FC1">
        <w:rPr>
          <w:sz w:val="24"/>
          <w:szCs w:val="24"/>
        </w:rPr>
        <w:t>выполняться комплексные кадастровые работы в соответствии</w:t>
      </w:r>
      <w:r w:rsidRPr="00B53FC1">
        <w:rPr>
          <w:sz w:val="24"/>
          <w:szCs w:val="24"/>
        </w:rPr>
        <w:br/>
        <w:t>с</w:t>
      </w:r>
      <w:r>
        <w:rPr>
          <w:sz w:val="24"/>
          <w:szCs w:val="24"/>
        </w:rPr>
        <w:t xml:space="preserve"> </w:t>
      </w:r>
      <w:r w:rsidRPr="00B91576">
        <w:rPr>
          <w:sz w:val="24"/>
          <w:szCs w:val="24"/>
        </w:rPr>
        <w:t>Соглашением о предоставлении из федерального бюджета субсидий, в том числе грантов в форме субсидий,</w:t>
      </w:r>
      <w:r>
        <w:rPr>
          <w:sz w:val="24"/>
          <w:szCs w:val="24"/>
        </w:rPr>
        <w:t xml:space="preserve"> юридическим лицам, индивидуальным предпринимателям, а также физическим лицам</w:t>
      </w:r>
      <w:r w:rsidR="00DF6072">
        <w:rPr>
          <w:sz w:val="24"/>
          <w:szCs w:val="24"/>
        </w:rPr>
        <w:t>,</w:t>
      </w:r>
      <w:r>
        <w:rPr>
          <w:sz w:val="24"/>
          <w:szCs w:val="24"/>
        </w:rPr>
        <w:t xml:space="preserve"> от 30.01.202</w:t>
      </w:r>
      <w:r w:rsidR="00795028">
        <w:rPr>
          <w:sz w:val="24"/>
          <w:szCs w:val="24"/>
        </w:rPr>
        <w:t>6</w:t>
      </w:r>
      <w:r>
        <w:rPr>
          <w:sz w:val="24"/>
          <w:szCs w:val="24"/>
        </w:rPr>
        <w:t xml:space="preserve"> № 321-20-2026-006, заключенным</w:t>
      </w:r>
    </w:p>
    <w:p w:rsidR="0082574E" w:rsidRDefault="0082574E" w:rsidP="0082574E">
      <w:pPr>
        <w:tabs>
          <w:tab w:val="right" w:pos="9922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заказчика: </w:t>
      </w:r>
      <w:r>
        <w:rPr>
          <w:sz w:val="24"/>
          <w:szCs w:val="24"/>
          <w:u w:val="single"/>
        </w:rPr>
        <w:t>Управление Росреестра по Смоленской области</w:t>
      </w:r>
    </w:p>
    <w:p w:rsidR="0082574E" w:rsidRPr="00336748" w:rsidRDefault="0082574E" w:rsidP="0082574E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почтовый адрес: </w:t>
      </w:r>
      <w:r w:rsidRPr="004736BF">
        <w:rPr>
          <w:sz w:val="24"/>
          <w:szCs w:val="24"/>
          <w:u w:val="single"/>
        </w:rPr>
        <w:t xml:space="preserve">214025, г. Смоленск, ул. </w:t>
      </w:r>
      <w:proofErr w:type="gramStart"/>
      <w:r w:rsidRPr="004736BF">
        <w:rPr>
          <w:sz w:val="24"/>
          <w:szCs w:val="24"/>
          <w:u w:val="single"/>
        </w:rPr>
        <w:t>Полтав</w:t>
      </w:r>
      <w:bookmarkStart w:id="0" w:name="_GoBack"/>
      <w:bookmarkEnd w:id="0"/>
      <w:r w:rsidRPr="004736BF">
        <w:rPr>
          <w:sz w:val="24"/>
          <w:szCs w:val="24"/>
          <w:u w:val="single"/>
        </w:rPr>
        <w:t>ская</w:t>
      </w:r>
      <w:proofErr w:type="gramEnd"/>
      <w:r w:rsidRPr="004736BF">
        <w:rPr>
          <w:sz w:val="24"/>
          <w:szCs w:val="24"/>
          <w:u w:val="single"/>
        </w:rPr>
        <w:t>, д. 8</w:t>
      </w:r>
    </w:p>
    <w:p w:rsidR="0082574E" w:rsidRDefault="0082574E" w:rsidP="0082574E">
      <w:pPr>
        <w:spacing w:line="276" w:lineRule="auto"/>
        <w:rPr>
          <w:sz w:val="24"/>
          <w:szCs w:val="24"/>
        </w:rPr>
      </w:pPr>
      <w:r w:rsidRPr="00B84AD9">
        <w:rPr>
          <w:sz w:val="24"/>
          <w:szCs w:val="24"/>
        </w:rPr>
        <w:t>адрес электронной почты</w:t>
      </w:r>
      <w:r w:rsidRPr="004736BF">
        <w:rPr>
          <w:sz w:val="24"/>
          <w:szCs w:val="24"/>
          <w:u w:val="single"/>
        </w:rPr>
        <w:t>: 67_upr@rosreestr.ru,</w:t>
      </w:r>
    </w:p>
    <w:p w:rsidR="0082574E" w:rsidRDefault="0082574E" w:rsidP="0082574E">
      <w:pPr>
        <w:spacing w:line="276" w:lineRule="auto"/>
        <w:rPr>
          <w:rStyle w:val="a3"/>
          <w:rFonts w:ascii="Arial" w:hAnsi="Arial" w:cs="Arial"/>
          <w:bCs/>
          <w:color w:val="333333"/>
          <w:shd w:val="clear" w:color="auto" w:fill="FFFFFF"/>
        </w:rPr>
      </w:pPr>
      <w:r w:rsidRPr="009E0183">
        <w:rPr>
          <w:sz w:val="24"/>
          <w:szCs w:val="24"/>
        </w:rPr>
        <w:t>номер контактного телефона: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+7 (4812) 31-52-84</w:t>
      </w:r>
    </w:p>
    <w:p w:rsidR="0082574E" w:rsidRDefault="0082574E" w:rsidP="0082574E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исполнителя: </w:t>
      </w:r>
      <w:r w:rsidRPr="00EF1124">
        <w:rPr>
          <w:sz w:val="24"/>
          <w:szCs w:val="24"/>
          <w:u w:val="single"/>
        </w:rPr>
        <w:t xml:space="preserve">филиал ППК «Роскадастр» по </w:t>
      </w:r>
      <w:r>
        <w:rPr>
          <w:sz w:val="24"/>
          <w:szCs w:val="24"/>
          <w:u w:val="single"/>
        </w:rPr>
        <w:t>Смоленской области,</w:t>
      </w:r>
    </w:p>
    <w:p w:rsidR="0082574E" w:rsidRDefault="0082574E" w:rsidP="0082574E">
      <w:pPr>
        <w:spacing w:line="276" w:lineRule="auto"/>
        <w:rPr>
          <w:sz w:val="24"/>
          <w:szCs w:val="24"/>
        </w:rPr>
      </w:pPr>
      <w:r w:rsidRPr="00CD6CFD">
        <w:rPr>
          <w:sz w:val="24"/>
          <w:szCs w:val="24"/>
        </w:rPr>
        <w:t xml:space="preserve">почтовый адрес филиала: </w:t>
      </w:r>
      <w:r w:rsidRPr="004736BF">
        <w:rPr>
          <w:sz w:val="24"/>
          <w:szCs w:val="24"/>
          <w:u w:val="single"/>
        </w:rPr>
        <w:t xml:space="preserve">214025, г. Смоленск, ул. </w:t>
      </w:r>
      <w:proofErr w:type="gramStart"/>
      <w:r w:rsidRPr="004736BF">
        <w:rPr>
          <w:sz w:val="24"/>
          <w:szCs w:val="24"/>
          <w:u w:val="single"/>
        </w:rPr>
        <w:t>Полтавская</w:t>
      </w:r>
      <w:proofErr w:type="gramEnd"/>
      <w:r w:rsidRPr="004736BF">
        <w:rPr>
          <w:sz w:val="24"/>
          <w:szCs w:val="24"/>
          <w:u w:val="single"/>
        </w:rPr>
        <w:t>, д. 8</w:t>
      </w:r>
    </w:p>
    <w:p w:rsidR="0082574E" w:rsidRDefault="0082574E" w:rsidP="0082574E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номер контактного телефона: </w:t>
      </w:r>
      <w:hyperlink r:id="rId7" w:history="1">
        <w:r w:rsidRPr="004736BF">
          <w:rPr>
            <w:sz w:val="24"/>
            <w:szCs w:val="24"/>
            <w:u w:val="single"/>
          </w:rPr>
          <w:t>+7 (4812) 3</w:t>
        </w:r>
      </w:hyperlink>
      <w:r>
        <w:rPr>
          <w:sz w:val="24"/>
          <w:szCs w:val="24"/>
          <w:u w:val="single"/>
        </w:rPr>
        <w:t>0-70-04</w:t>
      </w:r>
    </w:p>
    <w:p w:rsidR="00C978FF" w:rsidRPr="00B91576" w:rsidRDefault="0027686E" w:rsidP="007C3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978FF" w:rsidRPr="00B91576">
        <w:rPr>
          <w:sz w:val="24"/>
          <w:szCs w:val="24"/>
        </w:rPr>
        <w:t xml:space="preserve">2. </w:t>
      </w:r>
      <w:proofErr w:type="gramStart"/>
      <w:r w:rsidR="00C978FF" w:rsidRPr="00B91576">
        <w:rPr>
          <w:sz w:val="24"/>
          <w:szCs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 w:rsidR="00C978FF" w:rsidRPr="00B91576">
        <w:rPr>
          <w:sz w:val="24"/>
          <w:szCs w:val="24"/>
        </w:rPr>
        <w:t xml:space="preserve"> </w:t>
      </w:r>
      <w:proofErr w:type="gramStart"/>
      <w:r w:rsidR="00C978FF" w:rsidRPr="00B91576">
        <w:rPr>
          <w:sz w:val="24"/>
          <w:szCs w:val="24"/>
        </w:rPr>
        <w:t>учтенных в случае отсутствия в Едином государственном реестре недвижимости сведений о таких объектах недвижимости, вправе предоставить</w:t>
      </w:r>
      <w:r w:rsidR="00C978FF">
        <w:rPr>
          <w:sz w:val="24"/>
          <w:szCs w:val="24"/>
        </w:rPr>
        <w:t xml:space="preserve"> </w:t>
      </w:r>
      <w:r w:rsidR="00C978FF" w:rsidRPr="00B91576">
        <w:rPr>
          <w:sz w:val="24"/>
          <w:szCs w:val="24"/>
        </w:rPr>
        <w:t>указанному в пункте 1 извещения о начале выполнения комплексных кадастровых работ  кадастровому инженеру – исполнител</w:t>
      </w:r>
      <w:r w:rsidR="00C978FF">
        <w:rPr>
          <w:sz w:val="24"/>
          <w:szCs w:val="24"/>
        </w:rPr>
        <w:t xml:space="preserve">ю комплексных кадастровых работ </w:t>
      </w:r>
      <w:r w:rsidR="00C978FF" w:rsidRPr="00B91576">
        <w:rPr>
          <w:sz w:val="24"/>
          <w:szCs w:val="24"/>
        </w:rPr>
        <w:t>(филиал</w:t>
      </w:r>
      <w:r w:rsidR="00C978FF">
        <w:rPr>
          <w:sz w:val="24"/>
          <w:szCs w:val="24"/>
        </w:rPr>
        <w:t xml:space="preserve"> </w:t>
      </w:r>
      <w:r w:rsidR="00C978FF" w:rsidRPr="00B91576">
        <w:rPr>
          <w:sz w:val="24"/>
          <w:szCs w:val="24"/>
        </w:rPr>
        <w:t xml:space="preserve">ППК «Роскадастр» по </w:t>
      </w:r>
      <w:r w:rsidR="00C978FF">
        <w:rPr>
          <w:sz w:val="24"/>
          <w:szCs w:val="24"/>
        </w:rPr>
        <w:t>Смоленской</w:t>
      </w:r>
      <w:r w:rsidR="00C978FF" w:rsidRPr="00B91576">
        <w:rPr>
          <w:sz w:val="24"/>
          <w:szCs w:val="24"/>
        </w:rPr>
        <w:t xml:space="preserve"> области, расположенный по адресу: </w:t>
      </w:r>
      <w:r w:rsidR="00C978FF" w:rsidRPr="00757531">
        <w:rPr>
          <w:sz w:val="24"/>
          <w:szCs w:val="24"/>
        </w:rPr>
        <w:t>214025, г. Смоленск, ул. Полтавская, д. 8)</w:t>
      </w:r>
      <w:r w:rsidR="00C978FF" w:rsidRPr="00B91576">
        <w:rPr>
          <w:sz w:val="24"/>
          <w:szCs w:val="24"/>
        </w:rPr>
        <w:t xml:space="preserve"> имеющиеся у них материалы и документы</w:t>
      </w:r>
      <w:r w:rsidR="00DF6072">
        <w:rPr>
          <w:sz w:val="24"/>
          <w:szCs w:val="24"/>
        </w:rPr>
        <w:t xml:space="preserve"> </w:t>
      </w:r>
      <w:r w:rsidR="00C978FF" w:rsidRPr="00B91576">
        <w:rPr>
          <w:sz w:val="24"/>
          <w:szCs w:val="24"/>
        </w:rPr>
        <w:t>в отношении таких объектов недвижимости</w:t>
      </w:r>
      <w:proofErr w:type="gramEnd"/>
      <w:r w:rsidR="00C978FF" w:rsidRPr="00B91576">
        <w:rPr>
          <w:sz w:val="24"/>
          <w:szCs w:val="24"/>
        </w:rPr>
        <w:t>, а также заверенные в порядке, установленном частями 1 и 9 статьи 21 Федерального закона от 13 июля 2015 года № 218-ФЗ</w:t>
      </w:r>
      <w:r w:rsidR="00DF6072">
        <w:rPr>
          <w:sz w:val="24"/>
          <w:szCs w:val="24"/>
        </w:rPr>
        <w:t xml:space="preserve"> </w:t>
      </w:r>
      <w:r w:rsidR="00C978FF" w:rsidRPr="00B91576">
        <w:rPr>
          <w:sz w:val="24"/>
          <w:szCs w:val="24"/>
        </w:rPr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C978FF" w:rsidRPr="00B91576" w:rsidRDefault="00C978FF" w:rsidP="00863E4E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B91576"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</w:t>
      </w:r>
      <w:proofErr w:type="gramStart"/>
      <w:r w:rsidRPr="00B91576">
        <w:rPr>
          <w:sz w:val="24"/>
          <w:szCs w:val="24"/>
        </w:rPr>
        <w:t xml:space="preserve">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</w:t>
      </w:r>
      <w:r w:rsidRPr="00B91576">
        <w:rPr>
          <w:sz w:val="24"/>
          <w:szCs w:val="24"/>
        </w:rPr>
        <w:lastRenderedPageBreak/>
        <w:t xml:space="preserve">на официальном сайте филиала ППК «Роскадастр» по </w:t>
      </w:r>
      <w:r w:rsidR="00795028">
        <w:rPr>
          <w:sz w:val="24"/>
          <w:szCs w:val="24"/>
        </w:rPr>
        <w:t>Смоленской</w:t>
      </w:r>
      <w:r w:rsidRPr="00B91576">
        <w:rPr>
          <w:sz w:val="24"/>
          <w:szCs w:val="24"/>
        </w:rPr>
        <w:t xml:space="preserve"> области  в сети</w:t>
      </w:r>
      <w:r>
        <w:rPr>
          <w:sz w:val="24"/>
          <w:szCs w:val="24"/>
        </w:rPr>
        <w:t xml:space="preserve"> </w:t>
      </w:r>
      <w:r w:rsidRPr="00B91576">
        <w:rPr>
          <w:sz w:val="24"/>
          <w:szCs w:val="24"/>
        </w:rPr>
        <w:t>«Интернет» 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</w:t>
      </w:r>
      <w:proofErr w:type="gramEnd"/>
      <w:r w:rsidRPr="00B91576">
        <w:rPr>
          <w:sz w:val="24"/>
          <w:szCs w:val="24"/>
        </w:rPr>
        <w:t xml:space="preserve"> </w:t>
      </w:r>
      <w:proofErr w:type="gramStart"/>
      <w:r w:rsidRPr="00B91576">
        <w:rPr>
          <w:sz w:val="24"/>
          <w:szCs w:val="24"/>
        </w:rPr>
        <w:t>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</w:t>
      </w:r>
      <w:proofErr w:type="gramEnd"/>
      <w:r w:rsidRPr="00B91576">
        <w:rPr>
          <w:sz w:val="24"/>
          <w:szCs w:val="24"/>
        </w:rPr>
        <w:t xml:space="preserve">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C978FF" w:rsidRPr="00B91576" w:rsidRDefault="00C978FF" w:rsidP="00863E4E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B91576">
        <w:rPr>
          <w:sz w:val="24"/>
          <w:szCs w:val="24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</w:t>
      </w:r>
      <w:r>
        <w:rPr>
          <w:sz w:val="24"/>
          <w:szCs w:val="24"/>
        </w:rPr>
        <w:t xml:space="preserve"> </w:t>
      </w:r>
      <w:r w:rsidRPr="00B91576">
        <w:rPr>
          <w:sz w:val="24"/>
          <w:szCs w:val="24"/>
        </w:rPr>
        <w:t>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tbl>
      <w:tblPr>
        <w:tblStyle w:val="a4"/>
        <w:tblW w:w="10173" w:type="dxa"/>
        <w:tblInd w:w="-142" w:type="dxa"/>
        <w:tblLook w:val="04A0" w:firstRow="1" w:lastRow="0" w:firstColumn="1" w:lastColumn="0" w:noHBand="0" w:noVBand="1"/>
      </w:tblPr>
      <w:tblGrid>
        <w:gridCol w:w="10173"/>
      </w:tblGrid>
      <w:tr w:rsidR="00C978FF" w:rsidRPr="00C978FF" w:rsidTr="00757531">
        <w:trPr>
          <w:trHeight w:val="60"/>
        </w:trPr>
        <w:tc>
          <w:tcPr>
            <w:tcW w:w="10173" w:type="dxa"/>
          </w:tcPr>
          <w:p w:rsidR="00C978FF" w:rsidRDefault="00C978FF" w:rsidP="00863E4E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7686E">
              <w:rPr>
                <w:sz w:val="24"/>
                <w:szCs w:val="24"/>
              </w:rPr>
              <w:t xml:space="preserve">  </w:t>
            </w:r>
            <w:r w:rsidRPr="00B91576">
              <w:rPr>
                <w:sz w:val="24"/>
                <w:szCs w:val="24"/>
              </w:rPr>
              <w:t>5. График выполнения комплексных кадастровых работ</w:t>
            </w:r>
            <w:r w:rsidR="00475F81" w:rsidRPr="00475F8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="00475F81" w:rsidRPr="00475F81">
              <w:rPr>
                <w:sz w:val="24"/>
                <w:szCs w:val="24"/>
              </w:rPr>
              <w:t>в отношении кадастровых кварталов, указанных в пункте 1 настоящего извещения</w:t>
            </w:r>
            <w:r w:rsidRPr="00B9157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в будние дни с 01.01.2026 по 31.12.2026 в период с 9-00 до 18-00</w:t>
            </w:r>
            <w:r w:rsidR="00DF6072">
              <w:rPr>
                <w:sz w:val="24"/>
                <w:szCs w:val="24"/>
              </w:rPr>
              <w:t>.</w:t>
            </w:r>
          </w:p>
        </w:tc>
      </w:tr>
    </w:tbl>
    <w:p w:rsidR="00817BCD" w:rsidRDefault="00817BCD" w:rsidP="00863E4E"/>
    <w:p w:rsidR="00C978FF" w:rsidRDefault="00C978FF" w:rsidP="00863E4E"/>
    <w:sectPr w:rsidR="00C978FF" w:rsidSect="00757531">
      <w:headerReference w:type="default" r:id="rId8"/>
      <w:pgSz w:w="11906" w:h="16838"/>
      <w:pgMar w:top="672" w:right="850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736" w:rsidRDefault="00A30736" w:rsidP="00757531">
      <w:r>
        <w:separator/>
      </w:r>
    </w:p>
  </w:endnote>
  <w:endnote w:type="continuationSeparator" w:id="0">
    <w:p w:rsidR="00A30736" w:rsidRDefault="00A30736" w:rsidP="0075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736" w:rsidRDefault="00A30736" w:rsidP="00757531">
      <w:r>
        <w:separator/>
      </w:r>
    </w:p>
  </w:footnote>
  <w:footnote w:type="continuationSeparator" w:id="0">
    <w:p w:rsidR="00A30736" w:rsidRDefault="00A30736" w:rsidP="0075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995053"/>
      <w:docPartObj>
        <w:docPartGallery w:val="Page Numbers (Top of Page)"/>
        <w:docPartUnique/>
      </w:docPartObj>
    </w:sdtPr>
    <w:sdtEndPr/>
    <w:sdtContent>
      <w:p w:rsidR="00757531" w:rsidRDefault="007575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C60">
          <w:rPr>
            <w:noProof/>
          </w:rPr>
          <w:t>2</w:t>
        </w:r>
        <w:r>
          <w:fldChar w:fldCharType="end"/>
        </w:r>
      </w:p>
    </w:sdtContent>
  </w:sdt>
  <w:p w:rsidR="00757531" w:rsidRDefault="007575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4E"/>
    <w:rsid w:val="000B7C60"/>
    <w:rsid w:val="000F1615"/>
    <w:rsid w:val="0012632D"/>
    <w:rsid w:val="001D49B0"/>
    <w:rsid w:val="0027686E"/>
    <w:rsid w:val="002A0649"/>
    <w:rsid w:val="002F77F4"/>
    <w:rsid w:val="004047C9"/>
    <w:rsid w:val="00475F81"/>
    <w:rsid w:val="00480FE5"/>
    <w:rsid w:val="005B37F9"/>
    <w:rsid w:val="005B51FD"/>
    <w:rsid w:val="006207AE"/>
    <w:rsid w:val="0069354A"/>
    <w:rsid w:val="00716DA9"/>
    <w:rsid w:val="00722860"/>
    <w:rsid w:val="00757531"/>
    <w:rsid w:val="00794166"/>
    <w:rsid w:val="00795028"/>
    <w:rsid w:val="007C3833"/>
    <w:rsid w:val="00817BCD"/>
    <w:rsid w:val="0082574E"/>
    <w:rsid w:val="00863E4E"/>
    <w:rsid w:val="009B0B1D"/>
    <w:rsid w:val="00A30736"/>
    <w:rsid w:val="00A33318"/>
    <w:rsid w:val="00A419CD"/>
    <w:rsid w:val="00A829BB"/>
    <w:rsid w:val="00AA03A4"/>
    <w:rsid w:val="00B76575"/>
    <w:rsid w:val="00C978FF"/>
    <w:rsid w:val="00DA0636"/>
    <w:rsid w:val="00DC215E"/>
    <w:rsid w:val="00DF6072"/>
    <w:rsid w:val="00E369DA"/>
    <w:rsid w:val="00E77547"/>
    <w:rsid w:val="00F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2574E"/>
    <w:rPr>
      <w:rFonts w:cs="Times New Roman"/>
      <w:b/>
    </w:rPr>
  </w:style>
  <w:style w:type="paragraph" w:styleId="HTML">
    <w:name w:val="HTML Preformatted"/>
    <w:basedOn w:val="a"/>
    <w:link w:val="HTML0"/>
    <w:uiPriority w:val="99"/>
    <w:unhideWhenUsed/>
    <w:rsid w:val="00825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2574E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C97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  <w:style w:type="paragraph" w:styleId="a5">
    <w:name w:val="header"/>
    <w:basedOn w:val="a"/>
    <w:link w:val="a6"/>
    <w:uiPriority w:val="99"/>
    <w:unhideWhenUsed/>
    <w:rsid w:val="007575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75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5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63E4E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863E4E"/>
    <w:rPr>
      <w:color w:val="954F72"/>
      <w:u w:val="single"/>
    </w:rPr>
  </w:style>
  <w:style w:type="paragraph" w:customStyle="1" w:styleId="xl63">
    <w:name w:val="xl63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2574E"/>
    <w:rPr>
      <w:rFonts w:cs="Times New Roman"/>
      <w:b/>
    </w:rPr>
  </w:style>
  <w:style w:type="paragraph" w:styleId="HTML">
    <w:name w:val="HTML Preformatted"/>
    <w:basedOn w:val="a"/>
    <w:link w:val="HTML0"/>
    <w:uiPriority w:val="99"/>
    <w:unhideWhenUsed/>
    <w:rsid w:val="00825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2574E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C97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/>
  </w:style>
  <w:style w:type="paragraph" w:styleId="a5">
    <w:name w:val="header"/>
    <w:basedOn w:val="a"/>
    <w:link w:val="a6"/>
    <w:uiPriority w:val="99"/>
    <w:unhideWhenUsed/>
    <w:rsid w:val="007575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7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75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75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63E4E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863E4E"/>
    <w:rPr>
      <w:color w:val="954F72"/>
      <w:u w:val="single"/>
    </w:rPr>
  </w:style>
  <w:style w:type="paragraph" w:customStyle="1" w:styleId="xl63">
    <w:name w:val="xl63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863E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748123512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Петросянц Артем Аркадьевич</dc:creator>
  <cp:lastModifiedBy>Иванова Наталья Вячеславовна</cp:lastModifiedBy>
  <cp:revision>3</cp:revision>
  <dcterms:created xsi:type="dcterms:W3CDTF">2026-08-14T13:17:00Z</dcterms:created>
  <dcterms:modified xsi:type="dcterms:W3CDTF">2026-08-14T13:17:00Z</dcterms:modified>
</cp:coreProperties>
</file>