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1048"/>
        <w:gridCol w:w="113"/>
        <w:gridCol w:w="86"/>
        <w:gridCol w:w="113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1049"/>
        <w:gridCol w:w="113"/>
        <w:gridCol w:w="680"/>
        <w:gridCol w:w="3091"/>
        <w:gridCol w:w="256"/>
        <w:gridCol w:w="29"/>
      </w:tblGrid>
      <w:tr w:rsidR="00D879C1" w:rsidTr="00D879C1">
        <w:trPr>
          <w:gridAfter w:val="1"/>
          <w:wAfter w:w="29" w:type="dxa"/>
        </w:trPr>
        <w:tc>
          <w:tcPr>
            <w:tcW w:w="10689" w:type="dxa"/>
            <w:gridSpan w:val="2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879C1" w:rsidRDefault="00D879C1" w:rsidP="007F542E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D879C1" w:rsidTr="00D879C1">
        <w:trPr>
          <w:gridAfter w:val="1"/>
          <w:wAfter w:w="29" w:type="dxa"/>
        </w:trPr>
        <w:tc>
          <w:tcPr>
            <w:tcW w:w="10689" w:type="dxa"/>
            <w:gridSpan w:val="2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879C1" w:rsidRDefault="00D879C1" w:rsidP="007F542E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квартала:</w:t>
            </w:r>
          </w:p>
        </w:tc>
      </w:tr>
      <w:tr w:rsidR="00D879C1" w:rsidTr="00D879C1">
        <w:trPr>
          <w:gridAfter w:val="1"/>
          <w:wAfter w:w="29" w:type="dxa"/>
        </w:trPr>
        <w:tc>
          <w:tcPr>
            <w:tcW w:w="3572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879C1" w:rsidRDefault="00D879C1" w:rsidP="007F542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8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9C1" w:rsidRDefault="00D879C1" w:rsidP="007F5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879C1" w:rsidRDefault="00D879C1" w:rsidP="007F5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879C1" w:rsidTr="00D879C1">
        <w:trPr>
          <w:gridAfter w:val="1"/>
          <w:wAfter w:w="29" w:type="dxa"/>
        </w:trPr>
        <w:tc>
          <w:tcPr>
            <w:tcW w:w="3232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879C1" w:rsidRDefault="00D879C1" w:rsidP="007F542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72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9C1" w:rsidRDefault="00D879C1" w:rsidP="007F5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Гагаринский муниципальный округ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879C1" w:rsidRDefault="00D879C1" w:rsidP="007F5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879C1" w:rsidTr="00D879C1">
        <w:trPr>
          <w:gridAfter w:val="1"/>
          <w:wAfter w:w="29" w:type="dxa"/>
        </w:trPr>
        <w:tc>
          <w:tcPr>
            <w:tcW w:w="10689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879C1" w:rsidRDefault="00D879C1" w:rsidP="007F542E">
            <w:pPr>
              <w:ind w:left="142" w:firstLine="54"/>
              <w:rPr>
                <w:sz w:val="24"/>
                <w:szCs w:val="24"/>
                <w:u w:val="single"/>
              </w:rPr>
            </w:pPr>
            <w:r w:rsidRPr="00CB6676">
              <w:rPr>
                <w:sz w:val="24"/>
                <w:szCs w:val="24"/>
              </w:rPr>
              <w:t xml:space="preserve">территория </w:t>
            </w:r>
            <w:r w:rsidRPr="00CB6676">
              <w:rPr>
                <w:sz w:val="24"/>
                <w:szCs w:val="24"/>
                <w:u w:val="single"/>
              </w:rPr>
              <w:t>с/т "Автомобилист"</w:t>
            </w:r>
            <w:r w:rsidRPr="00CB6676">
              <w:rPr>
                <w:sz w:val="24"/>
                <w:szCs w:val="24"/>
              </w:rPr>
              <w:t xml:space="preserve"> № кадастрового квартала: </w:t>
            </w:r>
            <w:r w:rsidRPr="00CB6676">
              <w:rPr>
                <w:sz w:val="24"/>
                <w:szCs w:val="24"/>
                <w:u w:val="single"/>
              </w:rPr>
              <w:t>67:03:0021401;</w:t>
            </w:r>
          </w:p>
          <w:p w:rsidR="00D879C1" w:rsidRDefault="00D879C1" w:rsidP="007F542E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4D56EC">
              <w:rPr>
                <w:sz w:val="24"/>
                <w:szCs w:val="24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</w:t>
            </w:r>
            <w:r>
              <w:rPr>
                <w:sz w:val="24"/>
                <w:szCs w:val="24"/>
              </w:rPr>
              <w:t>0</w:t>
            </w:r>
            <w:r w:rsidRPr="004D56EC">
              <w:rPr>
                <w:sz w:val="24"/>
                <w:szCs w:val="24"/>
              </w:rPr>
              <w:t>.01.2025 № 321-20-2025-002</w:t>
            </w:r>
            <w:r>
              <w:rPr>
                <w:sz w:val="24"/>
                <w:szCs w:val="24"/>
              </w:rPr>
              <w:t xml:space="preserve"> выполняются комплексные кадастровые работы.</w:t>
            </w:r>
          </w:p>
        </w:tc>
      </w:tr>
      <w:tr w:rsidR="00D879C1" w:rsidTr="00D879C1">
        <w:trPr>
          <w:gridAfter w:val="1"/>
          <w:wAfter w:w="29" w:type="dxa"/>
        </w:trPr>
        <w:tc>
          <w:tcPr>
            <w:tcW w:w="10689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879C1" w:rsidRDefault="00D879C1" w:rsidP="007F542E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адресам работы согласительной комиссии: </w:t>
            </w:r>
          </w:p>
          <w:p w:rsidR="00D879C1" w:rsidRDefault="00D879C1" w:rsidP="007F542E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Смоленская область, Гагаринский муниципальный округ, город Гагарин, улица Советская, дом 8, </w:t>
            </w:r>
            <w:proofErr w:type="gramStart"/>
            <w:r>
              <w:rPr>
                <w:sz w:val="24"/>
                <w:szCs w:val="24"/>
              </w:rPr>
              <w:t>кабинетах</w:t>
            </w:r>
            <w:proofErr w:type="gramEnd"/>
            <w:r>
              <w:rPr>
                <w:sz w:val="24"/>
                <w:szCs w:val="24"/>
              </w:rPr>
              <w:t xml:space="preserve"> 108/3 и 211, </w:t>
            </w:r>
          </w:p>
          <w:p w:rsidR="00D879C1" w:rsidRDefault="00D879C1" w:rsidP="007F542E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Смоленская область, Гагаринский муниципальный округ, </w:t>
            </w:r>
            <w:r w:rsidRPr="00CB6676">
              <w:rPr>
                <w:sz w:val="24"/>
                <w:szCs w:val="24"/>
              </w:rPr>
              <w:t>деревня Никольское,             ул. Центральная, д. 15а</w:t>
            </w:r>
            <w:r>
              <w:rPr>
                <w:sz w:val="24"/>
                <w:szCs w:val="24"/>
              </w:rPr>
              <w:t>.</w:t>
            </w:r>
          </w:p>
        </w:tc>
      </w:tr>
      <w:tr w:rsidR="00D879C1" w:rsidTr="00D879C1">
        <w:trPr>
          <w:gridAfter w:val="1"/>
          <w:wAfter w:w="29" w:type="dxa"/>
        </w:trPr>
        <w:tc>
          <w:tcPr>
            <w:tcW w:w="10689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879C1" w:rsidRDefault="00D879C1" w:rsidP="007F542E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D879C1" w:rsidTr="00D879C1">
        <w:trPr>
          <w:gridAfter w:val="1"/>
          <w:wAfter w:w="29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879C1" w:rsidRDefault="00D879C1" w:rsidP="007F542E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9C1" w:rsidRPr="00D671EB" w:rsidRDefault="00D879C1" w:rsidP="00D87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«Гагаринский муниципальный округ» Смоленской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области</w:t>
            </w:r>
          </w:p>
        </w:tc>
        <w:tc>
          <w:tcPr>
            <w:tcW w:w="113" w:type="dxa"/>
            <w:tcBorders>
              <w:top w:val="nil"/>
              <w:left w:val="nil"/>
              <w:right w:val="nil"/>
            </w:tcBorders>
            <w:vAlign w:val="bottom"/>
          </w:tcPr>
          <w:p w:rsidR="00D879C1" w:rsidRDefault="00D879C1" w:rsidP="007F542E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9C1" w:rsidRPr="009B1D8A" w:rsidRDefault="00D879C1" w:rsidP="007F542E">
            <w:pPr>
              <w:shd w:val="clear" w:color="auto" w:fill="FFFFFF"/>
              <w:jc w:val="center"/>
              <w:rPr>
                <w:rFonts w:ascii="Arial" w:hAnsi="Arial" w:cs="Arial"/>
                <w:color w:val="006000"/>
                <w:sz w:val="19"/>
                <w:szCs w:val="19"/>
              </w:rPr>
            </w:pPr>
            <w:r w:rsidRPr="00E35413">
              <w:rPr>
                <w:sz w:val="24"/>
                <w:szCs w:val="24"/>
              </w:rPr>
              <w:t>https</w:t>
            </w:r>
            <w:r w:rsidRPr="009B1D8A">
              <w:rPr>
                <w:color w:val="000000"/>
                <w:sz w:val="24"/>
                <w:szCs w:val="24"/>
              </w:rPr>
              <w:t xml:space="preserve">:// </w:t>
            </w:r>
            <w:hyperlink r:id="rId5" w:tgtFrame="_blank" w:history="1">
              <w:r w:rsidRPr="009B1D8A">
                <w:rPr>
                  <w:rStyle w:val="a3"/>
                  <w:bCs/>
                  <w:color w:val="000000"/>
                  <w:sz w:val="24"/>
                  <w:szCs w:val="24"/>
                </w:rPr>
                <w:t>гагаринадмин67.рф</w:t>
              </w:r>
            </w:hyperlink>
            <w:r w:rsidRPr="009B1D8A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879C1" w:rsidRDefault="00D879C1" w:rsidP="007F5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D879C1" w:rsidTr="00D879C1">
        <w:trPr>
          <w:gridAfter w:val="1"/>
          <w:wAfter w:w="29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879C1" w:rsidRDefault="00D879C1" w:rsidP="007F542E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3"/>
            <w:tcBorders>
              <w:top w:val="nil"/>
              <w:left w:val="nil"/>
              <w:right w:val="nil"/>
            </w:tcBorders>
            <w:vAlign w:val="bottom"/>
          </w:tcPr>
          <w:p w:rsidR="00D879C1" w:rsidRPr="00D671EB" w:rsidRDefault="00D879C1" w:rsidP="007F5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right w:val="nil"/>
            </w:tcBorders>
            <w:vAlign w:val="bottom"/>
          </w:tcPr>
          <w:p w:rsidR="00D879C1" w:rsidRDefault="00D879C1" w:rsidP="007F542E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879C1" w:rsidRPr="00E35413" w:rsidRDefault="00D879C1" w:rsidP="007F542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879C1" w:rsidRDefault="00D879C1" w:rsidP="007F542E">
            <w:pPr>
              <w:rPr>
                <w:sz w:val="24"/>
                <w:szCs w:val="24"/>
              </w:rPr>
            </w:pPr>
          </w:p>
        </w:tc>
      </w:tr>
      <w:tr w:rsidR="00D879C1" w:rsidTr="00D879C1">
        <w:trPr>
          <w:gridAfter w:val="1"/>
          <w:wAfter w:w="29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879C1" w:rsidRDefault="00D879C1" w:rsidP="007F542E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879C1" w:rsidRPr="00D671EB" w:rsidRDefault="00D879C1" w:rsidP="007F542E">
            <w:pPr>
              <w:jc w:val="center"/>
              <w:rPr>
                <w:sz w:val="24"/>
                <w:szCs w:val="24"/>
              </w:rPr>
            </w:pPr>
            <w:r w:rsidRPr="009D6E04">
              <w:rPr>
                <w:sz w:val="24"/>
                <w:szCs w:val="24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  <w:vAlign w:val="bottom"/>
          </w:tcPr>
          <w:p w:rsidR="00D879C1" w:rsidRDefault="00D879C1" w:rsidP="007F542E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879C1" w:rsidRPr="00E35413" w:rsidRDefault="00D879C1" w:rsidP="007F542E">
            <w:pPr>
              <w:jc w:val="center"/>
              <w:rPr>
                <w:sz w:val="24"/>
                <w:szCs w:val="24"/>
              </w:rPr>
            </w:pPr>
            <w:r w:rsidRPr="00E35413">
              <w:rPr>
                <w:sz w:val="24"/>
                <w:szCs w:val="24"/>
              </w:rPr>
              <w:t>https://depim.admin-smolensk.ru/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879C1" w:rsidRDefault="00D879C1" w:rsidP="007F5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D879C1" w:rsidTr="00D879C1">
        <w:trPr>
          <w:gridAfter w:val="1"/>
          <w:wAfter w:w="29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879C1" w:rsidRDefault="00D879C1" w:rsidP="007F542E">
            <w:pPr>
              <w:rPr>
                <w:i/>
                <w:iCs/>
              </w:rPr>
            </w:pPr>
          </w:p>
        </w:tc>
        <w:tc>
          <w:tcPr>
            <w:tcW w:w="6379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9C1" w:rsidRPr="00D671EB" w:rsidRDefault="00D879C1" w:rsidP="007F5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9C1" w:rsidRDefault="00D879C1" w:rsidP="007F542E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9C1" w:rsidRPr="00E35413" w:rsidRDefault="00D879C1" w:rsidP="007F542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879C1" w:rsidRDefault="00D879C1" w:rsidP="007F542E">
            <w:pPr>
              <w:rPr>
                <w:i/>
                <w:iCs/>
              </w:rPr>
            </w:pPr>
          </w:p>
        </w:tc>
      </w:tr>
      <w:tr w:rsidR="00D879C1" w:rsidTr="00D879C1">
        <w:trPr>
          <w:gridAfter w:val="1"/>
          <w:wAfter w:w="29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879C1" w:rsidRDefault="00D879C1" w:rsidP="007F542E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9C1" w:rsidRPr="00D671EB" w:rsidRDefault="00D879C1" w:rsidP="007F542E">
            <w:pPr>
              <w:jc w:val="center"/>
              <w:rPr>
                <w:sz w:val="24"/>
                <w:szCs w:val="24"/>
              </w:rPr>
            </w:pPr>
            <w:r w:rsidRPr="00D671EB">
              <w:rPr>
                <w:sz w:val="24"/>
                <w:szCs w:val="24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9C1" w:rsidRDefault="00D879C1" w:rsidP="007F542E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9C1" w:rsidRPr="00CF08F1" w:rsidRDefault="00D879C1" w:rsidP="007F542E">
            <w:pPr>
              <w:jc w:val="center"/>
              <w:rPr>
                <w:color w:val="000000"/>
                <w:sz w:val="24"/>
                <w:szCs w:val="24"/>
              </w:rPr>
            </w:pPr>
            <w:r w:rsidRPr="00E35413">
              <w:rPr>
                <w:sz w:val="24"/>
                <w:szCs w:val="24"/>
              </w:rPr>
              <w:t>https://</w:t>
            </w:r>
            <w:hyperlink r:id="rId6" w:tgtFrame="_blank" w:history="1">
              <w:r w:rsidRPr="00CF08F1">
                <w:rPr>
                  <w:rStyle w:val="a3"/>
                  <w:bCs/>
                  <w:color w:val="000000"/>
                  <w:sz w:val="24"/>
                  <w:szCs w:val="24"/>
                  <w:shd w:val="clear" w:color="auto" w:fill="FFFFFF"/>
                </w:rPr>
                <w:t>rosreestr.gov.ru</w:t>
              </w:r>
            </w:hyperlink>
            <w:r w:rsidRPr="00E35413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879C1" w:rsidRDefault="00D879C1" w:rsidP="007F5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D879C1" w:rsidTr="00D879C1">
        <w:trPr>
          <w:gridAfter w:val="1"/>
          <w:wAfter w:w="29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879C1" w:rsidRDefault="00D879C1" w:rsidP="007F542E">
            <w:pPr>
              <w:rPr>
                <w:i/>
                <w:iCs/>
              </w:rPr>
            </w:pPr>
          </w:p>
        </w:tc>
        <w:tc>
          <w:tcPr>
            <w:tcW w:w="637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879C1" w:rsidRDefault="00D879C1" w:rsidP="007F542E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879C1" w:rsidRDefault="00D879C1" w:rsidP="007F542E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9C1" w:rsidRDefault="00D879C1" w:rsidP="007F542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879C1" w:rsidRDefault="00D879C1" w:rsidP="007F542E">
            <w:pPr>
              <w:rPr>
                <w:i/>
                <w:iCs/>
              </w:rPr>
            </w:pPr>
          </w:p>
        </w:tc>
      </w:tr>
      <w:tr w:rsidR="00D879C1" w:rsidTr="00D879C1">
        <w:trPr>
          <w:gridAfter w:val="1"/>
          <w:wAfter w:w="29" w:type="dxa"/>
          <w:cantSplit/>
        </w:trPr>
        <w:tc>
          <w:tcPr>
            <w:tcW w:w="10689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879C1" w:rsidRDefault="00D879C1" w:rsidP="007F542E">
            <w:pPr>
              <w:ind w:left="98" w:firstLine="98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</w:t>
            </w:r>
            <w:r w:rsidRPr="00CB6676">
              <w:rPr>
                <w:sz w:val="24"/>
                <w:szCs w:val="24"/>
              </w:rPr>
              <w:t xml:space="preserve">№ </w:t>
            </w:r>
            <w:r w:rsidRPr="00CB6676">
              <w:rPr>
                <w:sz w:val="24"/>
                <w:szCs w:val="24"/>
                <w:u w:val="single"/>
              </w:rPr>
              <w:t>67:03:0021401</w:t>
            </w:r>
            <w:r>
              <w:rPr>
                <w:sz w:val="24"/>
                <w:szCs w:val="24"/>
                <w:u w:val="single"/>
              </w:rPr>
              <w:t>,</w:t>
            </w:r>
            <w:r>
              <w:rPr>
                <w:sz w:val="24"/>
                <w:szCs w:val="24"/>
              </w:rPr>
              <w:t xml:space="preserve"> состоится по адресу: Смоленская область, Гагаринский муниципальный округ, </w:t>
            </w:r>
            <w:r w:rsidRPr="00CB6676">
              <w:rPr>
                <w:sz w:val="24"/>
                <w:szCs w:val="24"/>
              </w:rPr>
              <w:t>деревня Никольское, ул. Центральная, д. 15а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D879C1" w:rsidRPr="00CB6676" w:rsidTr="00D879C1">
        <w:trPr>
          <w:gridAfter w:val="1"/>
          <w:wAfter w:w="29" w:type="dxa"/>
        </w:trPr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879C1" w:rsidRDefault="00D879C1" w:rsidP="007F542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9C1" w:rsidRPr="00CB6676" w:rsidRDefault="00D879C1" w:rsidP="007F542E">
            <w:pPr>
              <w:jc w:val="right"/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9C1" w:rsidRPr="00CB6676" w:rsidRDefault="00D879C1" w:rsidP="007F542E">
            <w:pPr>
              <w:jc w:val="center"/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9C1" w:rsidRPr="00CB6676" w:rsidRDefault="00D879C1" w:rsidP="007F542E">
            <w:pPr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9C1" w:rsidRPr="00CB6676" w:rsidRDefault="00D879C1" w:rsidP="007F542E">
            <w:pPr>
              <w:jc w:val="center"/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9C1" w:rsidRPr="00CB6676" w:rsidRDefault="00D879C1" w:rsidP="007F542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9C1" w:rsidRPr="00CB6676" w:rsidRDefault="00D879C1" w:rsidP="007F542E">
            <w:pPr>
              <w:jc w:val="center"/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9C1" w:rsidRPr="00CB6676" w:rsidRDefault="00D879C1" w:rsidP="007F542E">
            <w:pPr>
              <w:jc w:val="center"/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9C1" w:rsidRPr="00CB6676" w:rsidRDefault="00D879C1" w:rsidP="007F542E">
            <w:pPr>
              <w:jc w:val="center"/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15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9C1" w:rsidRPr="00CB6676" w:rsidRDefault="00D879C1" w:rsidP="007F542E">
            <w:pPr>
              <w:jc w:val="center"/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9C1" w:rsidRPr="00CB6676" w:rsidRDefault="00D879C1" w:rsidP="007F542E">
            <w:pPr>
              <w:jc w:val="center"/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00</w:t>
            </w:r>
          </w:p>
        </w:tc>
        <w:tc>
          <w:tcPr>
            <w:tcW w:w="5189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879C1" w:rsidRPr="00CB6676" w:rsidRDefault="00D879C1" w:rsidP="007F542E">
            <w:pPr>
              <w:ind w:left="57"/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минут.</w:t>
            </w:r>
          </w:p>
        </w:tc>
      </w:tr>
      <w:tr w:rsidR="00D879C1" w:rsidTr="00D879C1">
        <w:trPr>
          <w:gridAfter w:val="1"/>
          <w:wAfter w:w="29" w:type="dxa"/>
          <w:cantSplit/>
        </w:trPr>
        <w:tc>
          <w:tcPr>
            <w:tcW w:w="10689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879C1" w:rsidRDefault="00D879C1" w:rsidP="007F542E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879C1" w:rsidTr="00D879C1">
        <w:trPr>
          <w:gridAfter w:val="1"/>
          <w:wAfter w:w="29" w:type="dxa"/>
          <w:cantSplit/>
        </w:trPr>
        <w:tc>
          <w:tcPr>
            <w:tcW w:w="10689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879C1" w:rsidRDefault="00D879C1" w:rsidP="007F542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D879C1" w:rsidRPr="00CB6676" w:rsidTr="00D879C1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879C1" w:rsidRPr="00CB6676" w:rsidRDefault="00D879C1" w:rsidP="007F542E">
            <w:pPr>
              <w:ind w:left="170"/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9C1" w:rsidRPr="00CB6676" w:rsidRDefault="00D879C1" w:rsidP="007F542E">
            <w:pPr>
              <w:jc w:val="right"/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9C1" w:rsidRPr="00CB6676" w:rsidRDefault="00D879C1" w:rsidP="007F542E">
            <w:pPr>
              <w:jc w:val="center"/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9C1" w:rsidRPr="00CB6676" w:rsidRDefault="00D879C1" w:rsidP="007F542E">
            <w:pPr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9C1" w:rsidRPr="00CB6676" w:rsidRDefault="00D879C1" w:rsidP="007F542E">
            <w:pPr>
              <w:jc w:val="center"/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9C1" w:rsidRPr="00CB6676" w:rsidRDefault="00D879C1" w:rsidP="007F542E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9C1" w:rsidRPr="00CB6676" w:rsidRDefault="00D879C1" w:rsidP="007F542E">
            <w:pPr>
              <w:jc w:val="center"/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9C1" w:rsidRPr="00CB6676" w:rsidRDefault="00D879C1" w:rsidP="007F542E">
            <w:pPr>
              <w:jc w:val="right"/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9C1" w:rsidRPr="00CB6676" w:rsidRDefault="00D879C1" w:rsidP="007F542E">
            <w:pPr>
              <w:jc w:val="center"/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9C1" w:rsidRPr="00CB6676" w:rsidRDefault="00D879C1" w:rsidP="007F542E">
            <w:pPr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9C1" w:rsidRPr="00CB6676" w:rsidRDefault="00D879C1" w:rsidP="007F542E">
            <w:pPr>
              <w:jc w:val="center"/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9C1" w:rsidRPr="00CB6676" w:rsidRDefault="00D879C1" w:rsidP="007F54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9C1" w:rsidRPr="00CB6676" w:rsidRDefault="00D879C1" w:rsidP="007F542E">
            <w:pPr>
              <w:jc w:val="center"/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879C1" w:rsidRPr="00CB6676" w:rsidRDefault="00D879C1" w:rsidP="007F542E">
            <w:pPr>
              <w:ind w:left="57"/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г.</w:t>
            </w:r>
            <w:r w:rsidRPr="00CB6676">
              <w:rPr>
                <w:sz w:val="24"/>
                <w:szCs w:val="24"/>
                <w:lang w:val="en-US"/>
              </w:rPr>
              <w:t xml:space="preserve"> </w:t>
            </w:r>
            <w:r w:rsidRPr="00CB6676">
              <w:rPr>
                <w:sz w:val="24"/>
                <w:szCs w:val="24"/>
              </w:rPr>
              <w:t>и</w:t>
            </w:r>
          </w:p>
        </w:tc>
      </w:tr>
      <w:tr w:rsidR="00D879C1" w:rsidRPr="00CB6676" w:rsidTr="00D879C1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879C1" w:rsidRPr="00CB6676" w:rsidRDefault="00D879C1" w:rsidP="007F542E">
            <w:pPr>
              <w:ind w:left="170"/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9C1" w:rsidRPr="00CB6676" w:rsidRDefault="00D879C1" w:rsidP="007F542E">
            <w:pPr>
              <w:jc w:val="right"/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9C1" w:rsidRPr="00CB6676" w:rsidRDefault="00D879C1" w:rsidP="007F542E">
            <w:pPr>
              <w:jc w:val="center"/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9C1" w:rsidRPr="00CB6676" w:rsidRDefault="00D879C1" w:rsidP="007F542E">
            <w:pPr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9C1" w:rsidRPr="00CB6676" w:rsidRDefault="00D879C1" w:rsidP="007F542E">
            <w:pPr>
              <w:jc w:val="center"/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9C1" w:rsidRPr="00CB6676" w:rsidRDefault="00D879C1" w:rsidP="007F542E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9C1" w:rsidRPr="00CB6676" w:rsidRDefault="00D879C1" w:rsidP="007F542E">
            <w:pPr>
              <w:jc w:val="center"/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9C1" w:rsidRPr="00CB6676" w:rsidRDefault="00D879C1" w:rsidP="007F542E">
            <w:pPr>
              <w:jc w:val="right"/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9C1" w:rsidRPr="00CB6676" w:rsidRDefault="00D879C1" w:rsidP="007F542E">
            <w:pPr>
              <w:jc w:val="center"/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9C1" w:rsidRPr="00CB6676" w:rsidRDefault="00D879C1" w:rsidP="007F542E">
            <w:pPr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9C1" w:rsidRPr="00CB6676" w:rsidRDefault="00D879C1" w:rsidP="007F542E">
            <w:pPr>
              <w:jc w:val="center"/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9C1" w:rsidRPr="00CB6676" w:rsidRDefault="00D879C1" w:rsidP="007F54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9C1" w:rsidRPr="00CB6676" w:rsidRDefault="00D879C1" w:rsidP="007F542E">
            <w:pPr>
              <w:jc w:val="center"/>
              <w:rPr>
                <w:sz w:val="24"/>
                <w:szCs w:val="24"/>
              </w:rPr>
            </w:pPr>
            <w:r w:rsidRPr="00CB6676"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879C1" w:rsidRPr="00CB6676" w:rsidRDefault="00D879C1" w:rsidP="007F542E">
            <w:pPr>
              <w:ind w:left="57"/>
              <w:rPr>
                <w:sz w:val="24"/>
                <w:szCs w:val="24"/>
              </w:rPr>
            </w:pPr>
            <w:proofErr w:type="gramStart"/>
            <w:r w:rsidRPr="00CB6676">
              <w:rPr>
                <w:sz w:val="24"/>
                <w:szCs w:val="24"/>
              </w:rPr>
              <w:t>г</w:t>
            </w:r>
            <w:proofErr w:type="gramEnd"/>
            <w:r w:rsidRPr="00CB6676">
              <w:rPr>
                <w:sz w:val="24"/>
                <w:szCs w:val="24"/>
              </w:rPr>
              <w:t>.</w:t>
            </w:r>
          </w:p>
        </w:tc>
      </w:tr>
      <w:tr w:rsidR="00D879C1" w:rsidTr="00D879C1">
        <w:trPr>
          <w:gridAfter w:val="1"/>
          <w:wAfter w:w="29" w:type="dxa"/>
          <w:cantSplit/>
        </w:trPr>
        <w:tc>
          <w:tcPr>
            <w:tcW w:w="10689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879C1" w:rsidRDefault="00D879C1" w:rsidP="007F542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</w:t>
            </w:r>
            <w:bookmarkStart w:id="0" w:name="_GoBack"/>
            <w:bookmarkEnd w:id="0"/>
            <w:r>
              <w:rPr>
                <w:spacing w:val="-4"/>
                <w:sz w:val="24"/>
                <w:szCs w:val="24"/>
              </w:rPr>
              <w:t>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879C1" w:rsidTr="00D879C1">
        <w:trPr>
          <w:gridAfter w:val="1"/>
          <w:wAfter w:w="29" w:type="dxa"/>
        </w:trPr>
        <w:tc>
          <w:tcPr>
            <w:tcW w:w="10689" w:type="dxa"/>
            <w:gridSpan w:val="2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879C1" w:rsidRDefault="00D879C1" w:rsidP="007F542E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CE32DE" w:rsidRDefault="00CE32DE" w:rsidP="00D879C1"/>
    <w:sectPr w:rsidR="00CE32DE" w:rsidSect="00D879C1">
      <w:pgSz w:w="11906" w:h="16838"/>
      <w:pgMar w:top="426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C1"/>
    <w:rsid w:val="00356A1F"/>
    <w:rsid w:val="00CE32DE"/>
    <w:rsid w:val="00D8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C1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879C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C1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879C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gov.ru/about/struct/territorialnye-organy/upravlenie-rosreestra-po-smolenskoy-oblasti/" TargetMode="External"/><Relationship Id="rId5" Type="http://schemas.openxmlformats.org/officeDocument/2006/relationships/hyperlink" Target="https://xn--67-6kcaapbk8ac7bje9a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Вячеславовна</dc:creator>
  <cp:lastModifiedBy>Иванова Наталья Вячеславовна</cp:lastModifiedBy>
  <cp:revision>1</cp:revision>
  <dcterms:created xsi:type="dcterms:W3CDTF">2025-04-21T06:56:00Z</dcterms:created>
  <dcterms:modified xsi:type="dcterms:W3CDTF">2025-04-21T06:57:00Z</dcterms:modified>
</cp:coreProperties>
</file>