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58"/>
        <w:tblW w:w="101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3"/>
        <w:gridCol w:w="3912"/>
      </w:tblGrid>
      <w:tr w:rsidR="00EB2F53" w:rsidRPr="00EB2F53" w:rsidTr="00EB2F53">
        <w:tc>
          <w:tcPr>
            <w:tcW w:w="10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F53" w:rsidRPr="00A34B6F" w:rsidRDefault="00EB2F53" w:rsidP="00EB2F53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4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EB2F53" w:rsidRPr="00EB2F53" w:rsidTr="00EB2F53">
        <w:tc>
          <w:tcPr>
            <w:tcW w:w="10185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F53" w:rsidRPr="00A34B6F" w:rsidRDefault="00EB2F53" w:rsidP="00A34B6F">
            <w:pPr>
              <w:spacing w:after="0" w:line="240" w:lineRule="auto"/>
              <w:ind w:left="74" w:right="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отношении объектов недвижимого имущества, расположенных на территории  смежных кадастровых кварталов:</w:t>
            </w:r>
          </w:p>
          <w:p w:rsidR="00EB2F53" w:rsidRPr="00A34B6F" w:rsidRDefault="00EB2F53" w:rsidP="00A34B6F">
            <w:pPr>
              <w:spacing w:after="0" w:line="240" w:lineRule="auto"/>
              <w:ind w:left="74" w:right="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субъект Российской Федерации:  </w:t>
            </w:r>
            <w:r w:rsidRPr="00A34B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Смоленская область,</w:t>
            </w:r>
          </w:p>
          <w:p w:rsidR="00EB2F53" w:rsidRPr="00A34B6F" w:rsidRDefault="00EB2F53" w:rsidP="00A34B6F">
            <w:pPr>
              <w:spacing w:after="0" w:line="240" w:lineRule="auto"/>
              <w:ind w:left="74" w:right="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A34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образование:  </w:t>
            </w:r>
            <w:r w:rsidRPr="00A34B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муниципальное образование «город Десногорск» Смоленской области,</w:t>
            </w:r>
          </w:p>
          <w:p w:rsidR="00EB2F53" w:rsidRPr="00A34B6F" w:rsidRDefault="00EB2F53" w:rsidP="00A34B6F">
            <w:pPr>
              <w:spacing w:after="0" w:line="240" w:lineRule="auto"/>
              <w:ind w:left="74" w:right="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пункт:  </w:t>
            </w:r>
            <w:r w:rsidRPr="00A34B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город Десногорск</w:t>
            </w:r>
          </w:p>
          <w:p w:rsidR="00F23739" w:rsidRPr="00A34B6F" w:rsidRDefault="00EB2F53" w:rsidP="00A34B6F">
            <w:pPr>
              <w:spacing w:after="0" w:line="240" w:lineRule="auto"/>
              <w:ind w:left="74" w:right="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смежных кадастровых кварталов: </w:t>
            </w:r>
          </w:p>
          <w:p w:rsidR="00EB2F53" w:rsidRPr="00A34B6F" w:rsidRDefault="00EB2F53" w:rsidP="00A34B6F">
            <w:pPr>
              <w:spacing w:after="0" w:line="240" w:lineRule="auto"/>
              <w:ind w:left="74" w:right="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4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67:15:0980101, 67:26:0010101, 67:26:0010102, 67:26:0010103, 67:26:0010104, 67:26:0010105, 67:26:0010106, 67:26:0010107, 67:26:0010108, 67:26:0010109, 67:26:0010110, 67:26:0010113, 67:26:0010114, 67:26:0010202, 67:26:0010203, 67:26:0010204, 67:26:0010301, 67:26:0010901</w:t>
            </w:r>
            <w:proofErr w:type="gramEnd"/>
          </w:p>
          <w:p w:rsidR="00EB2F53" w:rsidRPr="00A34B6F" w:rsidRDefault="00EB2F53" w:rsidP="00A34B6F">
            <w:pPr>
              <w:spacing w:after="0" w:line="240" w:lineRule="auto"/>
              <w:ind w:left="74" w:right="74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34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государственным (муниципальным) контрактом</w:t>
            </w:r>
            <w:r w:rsidR="00DF6222" w:rsidRPr="00A34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 </w:t>
            </w:r>
            <w:r w:rsidRPr="00A34B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от 15.04.2024 № </w:t>
            </w:r>
            <w:r w:rsidRPr="00A34B6F">
              <w:rPr>
                <w:rFonts w:ascii="Times New Roman" w:hAnsi="Times New Roman" w:cs="Times New Roman"/>
                <w:sz w:val="20"/>
                <w:szCs w:val="20"/>
                <w:u w:val="single"/>
                <w:lang w:eastAsia="ar-SA"/>
              </w:rPr>
              <w:t>1-03/24ккр</w:t>
            </w:r>
          </w:p>
          <w:p w:rsidR="00EB2F53" w:rsidRPr="00A34B6F" w:rsidRDefault="00EB2F53" w:rsidP="00A34B6F">
            <w:pPr>
              <w:spacing w:after="0" w:line="240" w:lineRule="auto"/>
              <w:ind w:left="74" w:right="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выполняются комплексные кадастровые работы.</w:t>
            </w:r>
          </w:p>
          <w:p w:rsidR="00EB2F53" w:rsidRPr="00A34B6F" w:rsidRDefault="00EB2F53" w:rsidP="00A34B6F">
            <w:pPr>
              <w:spacing w:after="0" w:line="240" w:lineRule="auto"/>
              <w:ind w:left="74" w:right="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DF6222" w:rsidRPr="00A34B6F" w:rsidRDefault="00DF6222" w:rsidP="00A34B6F">
            <w:pPr>
              <w:spacing w:after="0" w:line="240" w:lineRule="auto"/>
              <w:ind w:left="74" w:right="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B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216400, Смоленская область,  г. Десногорск, 2 микрорайон, строение 1 </w:t>
            </w:r>
            <w:r w:rsidRPr="00A34B6F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телефон 8(48153) 7-44-60</w:t>
            </w:r>
          </w:p>
          <w:p w:rsidR="00EB2F53" w:rsidRPr="00A34B6F" w:rsidRDefault="00EB2F53" w:rsidP="00A34B6F">
            <w:pPr>
              <w:spacing w:after="0" w:line="240" w:lineRule="auto"/>
              <w:ind w:left="74" w:right="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EB2F53" w:rsidRPr="00EB2F53" w:rsidTr="00EB2F53">
        <w:tc>
          <w:tcPr>
            <w:tcW w:w="6273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B2F53" w:rsidRPr="00A34B6F" w:rsidRDefault="002A5483" w:rsidP="00A34B6F">
            <w:pPr>
              <w:spacing w:after="0" w:line="240" w:lineRule="auto"/>
              <w:ind w:left="74" w:right="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B6F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  <w:t xml:space="preserve">Комитет имущественных и земельных </w:t>
            </w:r>
            <w:bookmarkStart w:id="0" w:name="_GoBack"/>
            <w:bookmarkEnd w:id="0"/>
            <w:r w:rsidRPr="00A34B6F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  <w:t>отношений Администрации муниципального образования «город Десногорск» Смоленской области</w:t>
            </w:r>
          </w:p>
          <w:p w:rsidR="00EB2F53" w:rsidRPr="00A34B6F" w:rsidRDefault="00EB2F53" w:rsidP="00A34B6F">
            <w:pPr>
              <w:spacing w:after="0" w:line="240" w:lineRule="auto"/>
              <w:ind w:left="74" w:right="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91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B2F53" w:rsidRPr="00A34B6F" w:rsidRDefault="005F3243" w:rsidP="00A34B6F">
            <w:pPr>
              <w:spacing w:after="0" w:line="240" w:lineRule="auto"/>
              <w:ind w:left="74" w:right="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https://desnogorsk.admin-smolensk.ru/strukturnye-podrazdeleniya-administracii/imuschestvennye-otnosheniya/</w:t>
            </w:r>
          </w:p>
        </w:tc>
      </w:tr>
      <w:tr w:rsidR="00EB2F53" w:rsidRPr="00EB2F53" w:rsidTr="00EB2F53">
        <w:tc>
          <w:tcPr>
            <w:tcW w:w="6273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5F3243" w:rsidRPr="00A34B6F" w:rsidRDefault="005F3243" w:rsidP="00A34B6F">
            <w:pPr>
              <w:spacing w:after="0" w:line="240" w:lineRule="auto"/>
              <w:ind w:left="74" w:right="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A34B6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Министерство имущественных и земельных отношений Смоленской области</w:t>
            </w:r>
          </w:p>
          <w:p w:rsidR="00EB2F53" w:rsidRPr="00A34B6F" w:rsidRDefault="00EB2F53" w:rsidP="00A34B6F">
            <w:pPr>
              <w:spacing w:after="0" w:line="240" w:lineRule="auto"/>
              <w:ind w:left="74" w:right="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91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B2F53" w:rsidRPr="00A34B6F" w:rsidRDefault="005F3243" w:rsidP="00A34B6F">
            <w:pPr>
              <w:spacing w:after="0" w:line="240" w:lineRule="auto"/>
              <w:ind w:left="74" w:right="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http://depim.admin-smolensk.ru/</w:t>
            </w:r>
          </w:p>
        </w:tc>
      </w:tr>
      <w:tr w:rsidR="00EB2F53" w:rsidRPr="00EB2F53" w:rsidTr="00EB2F53">
        <w:tc>
          <w:tcPr>
            <w:tcW w:w="6273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2A5483" w:rsidRPr="00A34B6F" w:rsidRDefault="002A5483" w:rsidP="00A34B6F">
            <w:pPr>
              <w:spacing w:after="0" w:line="240" w:lineRule="auto"/>
              <w:ind w:left="74" w:right="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Федеральной службы государственной регистрации, кадастра и картографии по Смоленской области</w:t>
            </w:r>
          </w:p>
          <w:p w:rsidR="00EB2F53" w:rsidRPr="00A34B6F" w:rsidRDefault="002A5483" w:rsidP="00A34B6F">
            <w:pPr>
              <w:spacing w:after="0" w:line="240" w:lineRule="auto"/>
              <w:ind w:left="74" w:right="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B2F53" w:rsidRPr="00A34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91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B2F53" w:rsidRPr="00A34B6F" w:rsidRDefault="005F3243" w:rsidP="00A34B6F">
            <w:pPr>
              <w:spacing w:after="0" w:line="240" w:lineRule="auto"/>
              <w:ind w:left="74" w:right="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https://rosreestr.ru/</w:t>
            </w:r>
          </w:p>
        </w:tc>
      </w:tr>
      <w:tr w:rsidR="00EB2F53" w:rsidRPr="00EB2F53" w:rsidTr="00EB2F53">
        <w:tc>
          <w:tcPr>
            <w:tcW w:w="101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23739" w:rsidRPr="00A34B6F" w:rsidRDefault="00EB2F53" w:rsidP="00A34B6F">
            <w:pPr>
              <w:spacing w:after="0" w:line="240" w:lineRule="auto"/>
              <w:ind w:left="74" w:right="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</w:t>
            </w:r>
            <w:r w:rsidR="00F23739" w:rsidRPr="00A34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смежных кадастровых кварталов</w:t>
            </w:r>
            <w:r w:rsidRPr="00A34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F23739" w:rsidRPr="00A34B6F" w:rsidRDefault="00F23739" w:rsidP="00A34B6F">
            <w:pPr>
              <w:spacing w:after="0" w:line="240" w:lineRule="auto"/>
              <w:ind w:left="74" w:right="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4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67:15:0980101, 67:26:0010101, 67:26:0010102, 67:26:0010103, 67:26:0010104, 67:26:0010105, 67:26:0010106, 67:26:0010107, 67:26:0010108, 67:26:0010109, 67:26:0010110, 67:26:0010113, 67:26:0010114, 67:26:0010202, 67:26:0010203, 67:26:0010204, 67:26:0010301, 67:26:0010901</w:t>
            </w:r>
            <w:proofErr w:type="gramEnd"/>
          </w:p>
          <w:p w:rsidR="00F23739" w:rsidRPr="00A34B6F" w:rsidRDefault="00EB2F53" w:rsidP="00A34B6F">
            <w:pPr>
              <w:spacing w:after="0" w:line="240" w:lineRule="auto"/>
              <w:ind w:left="74" w:right="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состоится по адресу: </w:t>
            </w:r>
            <w:r w:rsidR="00F23739" w:rsidRPr="00A34B6F">
              <w:rPr>
                <w:rFonts w:ascii="Times New Roman" w:hAnsi="Times New Roman" w:cs="Times New Roman"/>
                <w:sz w:val="20"/>
                <w:szCs w:val="20"/>
              </w:rPr>
              <w:t xml:space="preserve">216400, Смоленская область,  г. Десногорск, 2 микрорайон, строение 1 </w:t>
            </w:r>
          </w:p>
          <w:p w:rsidR="00EB2F53" w:rsidRPr="00A34B6F" w:rsidRDefault="002443C8" w:rsidP="00A34B6F">
            <w:pPr>
              <w:spacing w:after="0" w:line="240" w:lineRule="auto"/>
              <w:ind w:left="74" w:right="7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4B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  <w:r w:rsidR="00F1241D" w:rsidRPr="00A34B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.10.2024 </w:t>
            </w:r>
            <w:r w:rsidR="00EB2F53" w:rsidRPr="00A34B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 </w:t>
            </w:r>
            <w:r w:rsidR="00F1241D" w:rsidRPr="00A34B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EB2F53" w:rsidRPr="00A34B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часов </w:t>
            </w:r>
            <w:r w:rsidR="00F1241D" w:rsidRPr="00A34B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  <w:r w:rsidR="00EB2F53" w:rsidRPr="00A34B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минут.</w:t>
            </w:r>
          </w:p>
          <w:p w:rsidR="00EB2F53" w:rsidRPr="00A34B6F" w:rsidRDefault="00EB2F53" w:rsidP="00A34B6F">
            <w:pPr>
              <w:spacing w:after="0" w:line="240" w:lineRule="auto"/>
              <w:ind w:left="74" w:right="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EB2F53" w:rsidRPr="00A34B6F" w:rsidRDefault="00EB2F53" w:rsidP="00A34B6F">
            <w:pPr>
              <w:spacing w:after="0" w:line="240" w:lineRule="auto"/>
              <w:ind w:left="74" w:right="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EB2F53" w:rsidRPr="00A34B6F" w:rsidRDefault="00EB2F53" w:rsidP="00A34B6F">
            <w:pPr>
              <w:spacing w:after="0" w:line="240" w:lineRule="auto"/>
              <w:ind w:left="74" w:right="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F1241D" w:rsidRPr="00A34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11.09.2024 </w:t>
            </w:r>
            <w:r w:rsidRPr="00A34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="008112F2" w:rsidRPr="00A34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</w:t>
            </w:r>
            <w:r w:rsidR="002443C8" w:rsidRPr="00A34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.2024 и </w:t>
            </w:r>
          </w:p>
          <w:p w:rsidR="002443C8" w:rsidRPr="00A34B6F" w:rsidRDefault="002443C8" w:rsidP="00A34B6F">
            <w:pPr>
              <w:spacing w:after="0" w:line="240" w:lineRule="auto"/>
              <w:ind w:left="74" w:right="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8112F2" w:rsidRPr="00A34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A34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112F2" w:rsidRPr="00A34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A34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.2024  по  </w:t>
            </w:r>
            <w:r w:rsidR="008112F2" w:rsidRPr="00A34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A34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112F2" w:rsidRPr="00A34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A34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  <w:p w:rsidR="00A34B6F" w:rsidRPr="00A34B6F" w:rsidRDefault="00EB2F53" w:rsidP="00A34B6F">
            <w:pPr>
              <w:spacing w:after="0" w:line="240" w:lineRule="auto"/>
              <w:ind w:left="74" w:right="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4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Возражения оформляются в соответствии с </w:t>
            </w:r>
            <w:hyperlink r:id="rId7" w:anchor="block_149" w:history="1">
              <w:r w:rsidRPr="00A34B6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частью 15 статьи 42.10</w:t>
              </w:r>
            </w:hyperlink>
            <w:r w:rsidRPr="00A34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Федерального закона от 24 июля 2007 г. N 221-ФЗ "О государственном кадастре недвижимости"</w:t>
            </w:r>
            <w:hyperlink r:id="rId8" w:anchor="block_666" w:history="1">
              <w:r w:rsidRPr="00A34B6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(6)</w:t>
              </w:r>
            </w:hyperlink>
            <w:r w:rsidRPr="00A34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</w:t>
            </w:r>
            <w:proofErr w:type="gramEnd"/>
            <w:r w:rsidRPr="00A34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</w:t>
            </w:r>
            <w:r w:rsidR="00A34B6F" w:rsidRPr="00A34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емельного участка (при наличии).</w:t>
            </w:r>
          </w:p>
          <w:p w:rsidR="00EC4F99" w:rsidRPr="00A34B6F" w:rsidRDefault="00EB2F53" w:rsidP="00A34B6F">
            <w:pPr>
              <w:spacing w:after="0" w:line="240" w:lineRule="auto"/>
              <w:ind w:left="74" w:right="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EB2F53" w:rsidRDefault="00EB2F53" w:rsidP="00A34B6F">
      <w:pPr>
        <w:jc w:val="both"/>
      </w:pPr>
    </w:p>
    <w:sectPr w:rsidR="00EB2F53" w:rsidSect="00EB2F5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A17" w:rsidRDefault="00046A17" w:rsidP="00795E15">
      <w:pPr>
        <w:spacing w:after="0" w:line="240" w:lineRule="auto"/>
      </w:pPr>
      <w:r>
        <w:separator/>
      </w:r>
    </w:p>
  </w:endnote>
  <w:endnote w:type="continuationSeparator" w:id="0">
    <w:p w:rsidR="00046A17" w:rsidRDefault="00046A17" w:rsidP="00795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A17" w:rsidRDefault="00046A17" w:rsidP="00795E15">
      <w:pPr>
        <w:spacing w:after="0" w:line="240" w:lineRule="auto"/>
      </w:pPr>
      <w:r>
        <w:separator/>
      </w:r>
    </w:p>
  </w:footnote>
  <w:footnote w:type="continuationSeparator" w:id="0">
    <w:p w:rsidR="00046A17" w:rsidRDefault="00046A17" w:rsidP="00795E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7C7"/>
    <w:rsid w:val="00046A17"/>
    <w:rsid w:val="000F3BBE"/>
    <w:rsid w:val="002443C8"/>
    <w:rsid w:val="002A5483"/>
    <w:rsid w:val="003563D2"/>
    <w:rsid w:val="005B4B5B"/>
    <w:rsid w:val="005F3243"/>
    <w:rsid w:val="00795E15"/>
    <w:rsid w:val="008112F2"/>
    <w:rsid w:val="008230B7"/>
    <w:rsid w:val="008C77AB"/>
    <w:rsid w:val="00A34B6F"/>
    <w:rsid w:val="00B05D8C"/>
    <w:rsid w:val="00BA2F79"/>
    <w:rsid w:val="00C257C7"/>
    <w:rsid w:val="00DF6222"/>
    <w:rsid w:val="00EB2F53"/>
    <w:rsid w:val="00EC4F99"/>
    <w:rsid w:val="00F1241D"/>
    <w:rsid w:val="00F23739"/>
    <w:rsid w:val="00F4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2F53"/>
    <w:rPr>
      <w:b/>
      <w:bCs/>
    </w:rPr>
  </w:style>
  <w:style w:type="character" w:styleId="a5">
    <w:name w:val="Emphasis"/>
    <w:basedOn w:val="a0"/>
    <w:uiPriority w:val="20"/>
    <w:qFormat/>
    <w:rsid w:val="00EB2F53"/>
    <w:rPr>
      <w:i/>
      <w:iCs/>
    </w:rPr>
  </w:style>
  <w:style w:type="paragraph" w:styleId="a6">
    <w:name w:val="header"/>
    <w:basedOn w:val="a"/>
    <w:link w:val="a7"/>
    <w:uiPriority w:val="99"/>
    <w:unhideWhenUsed/>
    <w:rsid w:val="00795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5E15"/>
  </w:style>
  <w:style w:type="paragraph" w:styleId="a8">
    <w:name w:val="footer"/>
    <w:basedOn w:val="a"/>
    <w:link w:val="a9"/>
    <w:uiPriority w:val="99"/>
    <w:unhideWhenUsed/>
    <w:rsid w:val="00795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5E15"/>
  </w:style>
  <w:style w:type="paragraph" w:styleId="aa">
    <w:name w:val="Balloon Text"/>
    <w:basedOn w:val="a"/>
    <w:link w:val="ab"/>
    <w:uiPriority w:val="99"/>
    <w:semiHidden/>
    <w:unhideWhenUsed/>
    <w:rsid w:val="00A3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4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2F53"/>
    <w:rPr>
      <w:b/>
      <w:bCs/>
    </w:rPr>
  </w:style>
  <w:style w:type="character" w:styleId="a5">
    <w:name w:val="Emphasis"/>
    <w:basedOn w:val="a0"/>
    <w:uiPriority w:val="20"/>
    <w:qFormat/>
    <w:rsid w:val="00EB2F53"/>
    <w:rPr>
      <w:i/>
      <w:iCs/>
    </w:rPr>
  </w:style>
  <w:style w:type="paragraph" w:styleId="a6">
    <w:name w:val="header"/>
    <w:basedOn w:val="a"/>
    <w:link w:val="a7"/>
    <w:uiPriority w:val="99"/>
    <w:unhideWhenUsed/>
    <w:rsid w:val="00795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5E15"/>
  </w:style>
  <w:style w:type="paragraph" w:styleId="a8">
    <w:name w:val="footer"/>
    <w:basedOn w:val="a"/>
    <w:link w:val="a9"/>
    <w:uiPriority w:val="99"/>
    <w:unhideWhenUsed/>
    <w:rsid w:val="00795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5E15"/>
  </w:style>
  <w:style w:type="paragraph" w:styleId="aa">
    <w:name w:val="Balloon Text"/>
    <w:basedOn w:val="a"/>
    <w:link w:val="ab"/>
    <w:uiPriority w:val="99"/>
    <w:semiHidden/>
    <w:unhideWhenUsed/>
    <w:rsid w:val="00A3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4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119644/f7ee959fd36b5699076b35abf4f52c5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2154874/09b49a6c83ffcd64d6ad8d2e4a1483df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Иванова Наталья Вячеславовна</cp:lastModifiedBy>
  <cp:revision>2</cp:revision>
  <cp:lastPrinted>2024-09-13T10:57:00Z</cp:lastPrinted>
  <dcterms:created xsi:type="dcterms:W3CDTF">2024-09-13T10:58:00Z</dcterms:created>
  <dcterms:modified xsi:type="dcterms:W3CDTF">2024-09-13T10:58:00Z</dcterms:modified>
</cp:coreProperties>
</file>