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5D" w:rsidRDefault="00227E5D">
      <w:pPr>
        <w:pStyle w:val="ConsPlusTitlePage"/>
      </w:pPr>
      <w:r>
        <w:t xml:space="preserve">Документ предоставлен </w:t>
      </w:r>
      <w:hyperlink r:id="rId5">
        <w:r>
          <w:rPr>
            <w:color w:val="0000FF"/>
          </w:rPr>
          <w:t>КонсультантПлюс</w:t>
        </w:r>
      </w:hyperlink>
      <w:r>
        <w:br/>
      </w:r>
    </w:p>
    <w:p w:rsidR="00227E5D" w:rsidRDefault="00227E5D">
      <w:pPr>
        <w:pStyle w:val="ConsPlusNormal"/>
        <w:jc w:val="both"/>
        <w:outlineLvl w:val="0"/>
      </w:pPr>
    </w:p>
    <w:p w:rsidR="00227E5D" w:rsidRDefault="00227E5D">
      <w:pPr>
        <w:pStyle w:val="ConsPlusTitle"/>
        <w:jc w:val="center"/>
        <w:outlineLvl w:val="0"/>
      </w:pPr>
      <w:r>
        <w:t>АДМИНИСТРАЦИЯ СМОЛЕНСКОЙ ОБЛАСТИ</w:t>
      </w:r>
    </w:p>
    <w:p w:rsidR="00227E5D" w:rsidRDefault="00227E5D">
      <w:pPr>
        <w:pStyle w:val="ConsPlusTitle"/>
        <w:jc w:val="center"/>
      </w:pPr>
    </w:p>
    <w:p w:rsidR="00227E5D" w:rsidRDefault="00227E5D">
      <w:pPr>
        <w:pStyle w:val="ConsPlusTitle"/>
        <w:jc w:val="center"/>
      </w:pPr>
      <w:r>
        <w:t>ПОСТАНОВЛЕНИЕ</w:t>
      </w:r>
    </w:p>
    <w:p w:rsidR="00227E5D" w:rsidRDefault="00227E5D">
      <w:pPr>
        <w:pStyle w:val="ConsPlusTitle"/>
        <w:jc w:val="center"/>
      </w:pPr>
      <w:r>
        <w:t>от 28 августа 2018 г. N 574</w:t>
      </w:r>
    </w:p>
    <w:p w:rsidR="00227E5D" w:rsidRDefault="00227E5D">
      <w:pPr>
        <w:pStyle w:val="ConsPlusTitle"/>
        <w:jc w:val="center"/>
      </w:pPr>
    </w:p>
    <w:p w:rsidR="00227E5D" w:rsidRDefault="00227E5D">
      <w:pPr>
        <w:pStyle w:val="ConsPlusTitle"/>
        <w:jc w:val="center"/>
      </w:pPr>
      <w:r>
        <w:t>ОБ УТВЕРЖДЕНИИ ПОРЯДКА ОПРЕДЕЛЕНИЯ ВИДА ФАКТИЧЕСКОГО</w:t>
      </w:r>
    </w:p>
    <w:p w:rsidR="00227E5D" w:rsidRDefault="00227E5D">
      <w:pPr>
        <w:pStyle w:val="ConsPlusTitle"/>
        <w:jc w:val="center"/>
      </w:pPr>
      <w:r>
        <w:t>ИСПОЛЬЗОВАНИЯ ЗДАНИЙ (СТРОЕНИЙ, СООРУЖЕНИЙ) И ПОМЕЩЕНИЙ</w:t>
      </w:r>
    </w:p>
    <w:p w:rsidR="00227E5D" w:rsidRDefault="00227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E5D" w:rsidRDefault="00227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E5D" w:rsidRDefault="00227E5D">
            <w:pPr>
              <w:pStyle w:val="ConsPlusNormal"/>
              <w:jc w:val="center"/>
            </w:pPr>
            <w:r>
              <w:rPr>
                <w:color w:val="392C69"/>
              </w:rPr>
              <w:t>Список изменяющих документов</w:t>
            </w:r>
          </w:p>
          <w:p w:rsidR="00227E5D" w:rsidRDefault="00227E5D">
            <w:pPr>
              <w:pStyle w:val="ConsPlusNormal"/>
              <w:jc w:val="center"/>
            </w:pPr>
            <w:proofErr w:type="gramStart"/>
            <w:r>
              <w:rPr>
                <w:color w:val="392C69"/>
              </w:rPr>
              <w:t>(в ред. постановлений Администрации Смоленской области</w:t>
            </w:r>
            <w:proofErr w:type="gramEnd"/>
          </w:p>
          <w:p w:rsidR="00227E5D" w:rsidRDefault="00227E5D">
            <w:pPr>
              <w:pStyle w:val="ConsPlusNormal"/>
              <w:jc w:val="center"/>
            </w:pPr>
            <w:r>
              <w:rPr>
                <w:color w:val="392C69"/>
              </w:rPr>
              <w:t xml:space="preserve">от 06.12.2022 </w:t>
            </w:r>
            <w:hyperlink r:id="rId6">
              <w:r>
                <w:rPr>
                  <w:color w:val="0000FF"/>
                </w:rPr>
                <w:t>N 902</w:t>
              </w:r>
            </w:hyperlink>
            <w:r>
              <w:rPr>
                <w:color w:val="392C69"/>
              </w:rPr>
              <w:t xml:space="preserve">, от 28.03.2023 </w:t>
            </w:r>
            <w:hyperlink r:id="rId7">
              <w:r>
                <w:rPr>
                  <w:color w:val="0000FF"/>
                </w:rPr>
                <w:t>N 121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r>
    </w:tbl>
    <w:p w:rsidR="00227E5D" w:rsidRDefault="00227E5D">
      <w:pPr>
        <w:pStyle w:val="ConsPlusNormal"/>
        <w:jc w:val="both"/>
      </w:pPr>
    </w:p>
    <w:p w:rsidR="00227E5D" w:rsidRDefault="00227E5D">
      <w:pPr>
        <w:pStyle w:val="ConsPlusNormal"/>
        <w:ind w:firstLine="540"/>
        <w:jc w:val="both"/>
      </w:pPr>
      <w:r>
        <w:t xml:space="preserve">В соответствии со </w:t>
      </w:r>
      <w:hyperlink r:id="rId8">
        <w:r>
          <w:rPr>
            <w:color w:val="0000FF"/>
          </w:rPr>
          <w:t>статьей 378.2</w:t>
        </w:r>
      </w:hyperlink>
      <w:r>
        <w:t xml:space="preserve"> Налогового кодекса Российской Федерации Администрация Смоленской области постановляет:</w:t>
      </w:r>
    </w:p>
    <w:p w:rsidR="00227E5D" w:rsidRDefault="00227E5D">
      <w:pPr>
        <w:pStyle w:val="ConsPlusNormal"/>
        <w:spacing w:before="220"/>
        <w:ind w:firstLine="540"/>
        <w:jc w:val="both"/>
      </w:pPr>
      <w:r>
        <w:t xml:space="preserve">1. Утвердить прилагаемый </w:t>
      </w:r>
      <w:hyperlink w:anchor="P30">
        <w:r>
          <w:rPr>
            <w:color w:val="0000FF"/>
          </w:rPr>
          <w:t>Порядок</w:t>
        </w:r>
      </w:hyperlink>
      <w:r>
        <w:t xml:space="preserve"> определения вида фактического использования зданий (строений, сооружений) и помещений.</w:t>
      </w:r>
    </w:p>
    <w:p w:rsidR="00227E5D" w:rsidRDefault="00227E5D">
      <w:pPr>
        <w:pStyle w:val="ConsPlusNormal"/>
        <w:spacing w:before="220"/>
        <w:ind w:firstLine="540"/>
        <w:jc w:val="both"/>
      </w:pPr>
      <w:r>
        <w:t xml:space="preserve">2. Признать утратившим силу </w:t>
      </w:r>
      <w:hyperlink r:id="rId9">
        <w:r>
          <w:rPr>
            <w:color w:val="0000FF"/>
          </w:rPr>
          <w:t>постановление</w:t>
        </w:r>
      </w:hyperlink>
      <w:r>
        <w:t xml:space="preserve"> Администрации Смоленской области от 30.06.2014 N 476 "Об утверждении Порядка определения вида фактического использования зданий (строений, сооружений) и помещений".</w:t>
      </w:r>
    </w:p>
    <w:p w:rsidR="00227E5D" w:rsidRDefault="00227E5D">
      <w:pPr>
        <w:pStyle w:val="ConsPlusNormal"/>
        <w:jc w:val="both"/>
      </w:pPr>
    </w:p>
    <w:p w:rsidR="00227E5D" w:rsidRDefault="00227E5D">
      <w:pPr>
        <w:pStyle w:val="ConsPlusNormal"/>
        <w:jc w:val="right"/>
      </w:pPr>
      <w:r>
        <w:t>Губернатор</w:t>
      </w:r>
    </w:p>
    <w:p w:rsidR="00227E5D" w:rsidRDefault="00227E5D">
      <w:pPr>
        <w:pStyle w:val="ConsPlusNormal"/>
        <w:jc w:val="right"/>
      </w:pPr>
      <w:r>
        <w:t>Смоленской области</w:t>
      </w:r>
    </w:p>
    <w:p w:rsidR="00227E5D" w:rsidRDefault="00227E5D">
      <w:pPr>
        <w:pStyle w:val="ConsPlusNormal"/>
        <w:jc w:val="right"/>
      </w:pPr>
      <w:r>
        <w:t>А.В.ОСТРОВСКИЙ</w:t>
      </w: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right"/>
        <w:outlineLvl w:val="0"/>
      </w:pPr>
      <w:r>
        <w:t>Утвержден</w:t>
      </w:r>
    </w:p>
    <w:p w:rsidR="00227E5D" w:rsidRDefault="00227E5D">
      <w:pPr>
        <w:pStyle w:val="ConsPlusNormal"/>
        <w:jc w:val="right"/>
      </w:pPr>
      <w:r>
        <w:t>постановлением</w:t>
      </w:r>
    </w:p>
    <w:p w:rsidR="00227E5D" w:rsidRDefault="00227E5D">
      <w:pPr>
        <w:pStyle w:val="ConsPlusNormal"/>
        <w:jc w:val="right"/>
      </w:pPr>
      <w:r>
        <w:t>Администрации</w:t>
      </w:r>
    </w:p>
    <w:p w:rsidR="00227E5D" w:rsidRDefault="00227E5D">
      <w:pPr>
        <w:pStyle w:val="ConsPlusNormal"/>
        <w:jc w:val="right"/>
      </w:pPr>
      <w:r>
        <w:t>Смоленской области</w:t>
      </w:r>
    </w:p>
    <w:p w:rsidR="00227E5D" w:rsidRDefault="00227E5D">
      <w:pPr>
        <w:pStyle w:val="ConsPlusNormal"/>
        <w:jc w:val="right"/>
      </w:pPr>
      <w:r>
        <w:t>от 28.08.2018 N 574</w:t>
      </w:r>
    </w:p>
    <w:p w:rsidR="00227E5D" w:rsidRDefault="00227E5D">
      <w:pPr>
        <w:pStyle w:val="ConsPlusNormal"/>
        <w:jc w:val="both"/>
      </w:pPr>
    </w:p>
    <w:p w:rsidR="00227E5D" w:rsidRDefault="00227E5D">
      <w:pPr>
        <w:pStyle w:val="ConsPlusTitle"/>
        <w:jc w:val="center"/>
      </w:pPr>
      <w:bookmarkStart w:id="0" w:name="P30"/>
      <w:bookmarkEnd w:id="0"/>
      <w:r>
        <w:t>ПОРЯДОК</w:t>
      </w:r>
    </w:p>
    <w:p w:rsidR="00227E5D" w:rsidRDefault="00227E5D">
      <w:pPr>
        <w:pStyle w:val="ConsPlusTitle"/>
        <w:jc w:val="center"/>
      </w:pPr>
      <w:r>
        <w:t>ОПРЕДЕЛЕНИЯ ВИДА ФАКТИЧЕСКОГО ИСПОЛЬЗОВАНИЯ ЗДАНИЙ</w:t>
      </w:r>
    </w:p>
    <w:p w:rsidR="00227E5D" w:rsidRDefault="00227E5D">
      <w:pPr>
        <w:pStyle w:val="ConsPlusTitle"/>
        <w:jc w:val="center"/>
      </w:pPr>
      <w:r>
        <w:t>(СТРОЕНИЙ, СООРУЖЕНИЙ) И ПОМЕЩЕНИЙ</w:t>
      </w:r>
    </w:p>
    <w:p w:rsidR="00227E5D" w:rsidRDefault="00227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E5D" w:rsidRDefault="00227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E5D" w:rsidRDefault="00227E5D">
            <w:pPr>
              <w:pStyle w:val="ConsPlusNormal"/>
              <w:jc w:val="center"/>
            </w:pPr>
            <w:r>
              <w:rPr>
                <w:color w:val="392C69"/>
              </w:rPr>
              <w:t>Список изменяющих документов</w:t>
            </w:r>
          </w:p>
          <w:p w:rsidR="00227E5D" w:rsidRDefault="00227E5D">
            <w:pPr>
              <w:pStyle w:val="ConsPlusNormal"/>
              <w:jc w:val="center"/>
            </w:pPr>
            <w:proofErr w:type="gramStart"/>
            <w:r>
              <w:rPr>
                <w:color w:val="392C69"/>
              </w:rPr>
              <w:t>(в ред. постановлений Администрации Смоленской области</w:t>
            </w:r>
            <w:proofErr w:type="gramEnd"/>
          </w:p>
          <w:p w:rsidR="00227E5D" w:rsidRDefault="00227E5D">
            <w:pPr>
              <w:pStyle w:val="ConsPlusNormal"/>
              <w:jc w:val="center"/>
            </w:pPr>
            <w:r>
              <w:rPr>
                <w:color w:val="392C69"/>
              </w:rPr>
              <w:t xml:space="preserve">от 06.12.2022 </w:t>
            </w:r>
            <w:hyperlink r:id="rId10">
              <w:r>
                <w:rPr>
                  <w:color w:val="0000FF"/>
                </w:rPr>
                <w:t>N 902</w:t>
              </w:r>
            </w:hyperlink>
            <w:r>
              <w:rPr>
                <w:color w:val="392C69"/>
              </w:rPr>
              <w:t xml:space="preserve">, от 28.03.2023 </w:t>
            </w:r>
            <w:hyperlink r:id="rId11">
              <w:r>
                <w:rPr>
                  <w:color w:val="0000FF"/>
                </w:rPr>
                <w:t>N 121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r>
    </w:tbl>
    <w:p w:rsidR="00227E5D" w:rsidRDefault="00227E5D">
      <w:pPr>
        <w:pStyle w:val="ConsPlusNormal"/>
        <w:jc w:val="both"/>
      </w:pPr>
    </w:p>
    <w:p w:rsidR="00227E5D" w:rsidRDefault="00227E5D">
      <w:pPr>
        <w:pStyle w:val="ConsPlusTitle"/>
        <w:jc w:val="center"/>
        <w:outlineLvl w:val="1"/>
      </w:pPr>
      <w:r>
        <w:t>1. Общие положения</w:t>
      </w:r>
    </w:p>
    <w:p w:rsidR="00227E5D" w:rsidRDefault="00227E5D">
      <w:pPr>
        <w:pStyle w:val="ConsPlusNormal"/>
        <w:jc w:val="both"/>
      </w:pPr>
    </w:p>
    <w:p w:rsidR="00227E5D" w:rsidRDefault="00227E5D">
      <w:pPr>
        <w:pStyle w:val="ConsPlusNormal"/>
        <w:ind w:firstLine="540"/>
        <w:jc w:val="both"/>
      </w:pPr>
      <w:r>
        <w:t>1.1. Настоящий Порядок регламентирует осуществление на территории Смоленской области мероприятий по определению вида фактического использования зданий (строений, сооружений) и помещений (далее также - мероприятия по определению вида фактического использования объектов).</w:t>
      </w:r>
    </w:p>
    <w:p w:rsidR="00227E5D" w:rsidRDefault="00227E5D">
      <w:pPr>
        <w:pStyle w:val="ConsPlusNormal"/>
        <w:spacing w:before="220"/>
        <w:ind w:firstLine="540"/>
        <w:jc w:val="both"/>
      </w:pPr>
      <w:bookmarkStart w:id="1" w:name="P40"/>
      <w:bookmarkEnd w:id="1"/>
      <w:r>
        <w:lastRenderedPageBreak/>
        <w:t xml:space="preserve">1.2. </w:t>
      </w:r>
      <w:proofErr w:type="gramStart"/>
      <w:r>
        <w:t>Мероприятия по определению вида фактического использования объектов осуществляются Департаментом имущественных и земельных отношений Смоленской области (далее также - Департамент) с привлечением подведомственного ему областного государственного бюджетного учреждения "Смоленское областное бюро технической инвентаризации" (далее также - учреждение) и органа местного самоуправления муниципального образования Смоленской области, на территории которого расположены здание (строение, сооружение), помещение, в отношении которых проводятся мероприятия по определению вида фактического использования</w:t>
      </w:r>
      <w:proofErr w:type="gramEnd"/>
      <w:r>
        <w:t xml:space="preserve"> объектов, в целях выявления:</w:t>
      </w:r>
    </w:p>
    <w:p w:rsidR="00227E5D" w:rsidRDefault="00227E5D">
      <w:pPr>
        <w:pStyle w:val="ConsPlusNormal"/>
        <w:jc w:val="both"/>
      </w:pPr>
      <w:r>
        <w:t xml:space="preserve">(в ред. </w:t>
      </w:r>
      <w:hyperlink r:id="rId12">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bookmarkStart w:id="2" w:name="P42"/>
      <w:bookmarkEnd w:id="2"/>
      <w:r>
        <w:t>- зданий (строений, сооружений), фактически используемых в целях делового, административного или коммерческого предназначения;</w:t>
      </w:r>
    </w:p>
    <w:p w:rsidR="00227E5D" w:rsidRDefault="00227E5D">
      <w:pPr>
        <w:pStyle w:val="ConsPlusNormal"/>
        <w:spacing w:before="220"/>
        <w:ind w:firstLine="540"/>
        <w:jc w:val="both"/>
      </w:pPr>
      <w:bookmarkStart w:id="3" w:name="P43"/>
      <w:bookmarkEnd w:id="3"/>
      <w:r>
        <w:t>- зданий (строений, сооружений), фактически используемых в целях размещения торговых объектов, объектов общественного питания и (или) объектов бытового обслуживания;</w:t>
      </w:r>
    </w:p>
    <w:p w:rsidR="00227E5D" w:rsidRDefault="00227E5D">
      <w:pPr>
        <w:pStyle w:val="ConsPlusNormal"/>
        <w:spacing w:before="220"/>
        <w:ind w:firstLine="540"/>
        <w:jc w:val="both"/>
      </w:pPr>
      <w:bookmarkStart w:id="4" w:name="P44"/>
      <w:bookmarkEnd w:id="4"/>
      <w:r>
        <w:t>- нежилых помещений, фактически используемых для размещения офисов, торговых объектов, объектов общественного питания и (или) бытового обслуживания.</w:t>
      </w:r>
    </w:p>
    <w:p w:rsidR="00227E5D" w:rsidRDefault="00227E5D">
      <w:pPr>
        <w:pStyle w:val="ConsPlusNormal"/>
        <w:spacing w:before="220"/>
        <w:ind w:firstLine="540"/>
        <w:jc w:val="both"/>
      </w:pPr>
      <w:r>
        <w:t xml:space="preserve">1.3. Определение вида фактического использования зданий (строений, сооружений) и помещений (далее также - объекты) осуществляется с учетом положений </w:t>
      </w:r>
      <w:hyperlink r:id="rId13">
        <w:r>
          <w:rPr>
            <w:color w:val="0000FF"/>
          </w:rPr>
          <w:t>пунктов 3</w:t>
        </w:r>
      </w:hyperlink>
      <w:r>
        <w:t xml:space="preserve">, </w:t>
      </w:r>
      <w:hyperlink r:id="rId14">
        <w:r>
          <w:rPr>
            <w:color w:val="0000FF"/>
          </w:rPr>
          <w:t>4</w:t>
        </w:r>
      </w:hyperlink>
      <w:r>
        <w:t xml:space="preserve">, </w:t>
      </w:r>
      <w:hyperlink r:id="rId15">
        <w:r>
          <w:rPr>
            <w:color w:val="0000FF"/>
          </w:rPr>
          <w:t>4.1</w:t>
        </w:r>
      </w:hyperlink>
      <w:r>
        <w:t xml:space="preserve">, </w:t>
      </w:r>
      <w:hyperlink r:id="rId16">
        <w:r>
          <w:rPr>
            <w:color w:val="0000FF"/>
          </w:rPr>
          <w:t>5 статьи 378.2</w:t>
        </w:r>
      </w:hyperlink>
      <w:r>
        <w:t xml:space="preserve"> Налогового кодекса Российской Федерации.</w:t>
      </w:r>
    </w:p>
    <w:p w:rsidR="00227E5D" w:rsidRDefault="00227E5D">
      <w:pPr>
        <w:pStyle w:val="ConsPlusNormal"/>
        <w:jc w:val="both"/>
      </w:pPr>
      <w:r>
        <w:t>(</w:t>
      </w:r>
      <w:proofErr w:type="gramStart"/>
      <w:r>
        <w:t>в</w:t>
      </w:r>
      <w:proofErr w:type="gramEnd"/>
      <w:r>
        <w:t xml:space="preserve"> ред. </w:t>
      </w:r>
      <w:hyperlink r:id="rId17">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r>
        <w:t>1.4. В соответствии с настоящим Порядком определение вида фактического использования зданий (строений, сооружений) и помещений включает в себя:</w:t>
      </w:r>
    </w:p>
    <w:p w:rsidR="00227E5D" w:rsidRDefault="00227E5D">
      <w:pPr>
        <w:pStyle w:val="ConsPlusNormal"/>
        <w:spacing w:before="220"/>
        <w:ind w:firstLine="540"/>
        <w:jc w:val="both"/>
      </w:pPr>
      <w:r>
        <w:t>1) подготовку к проведению мероприятий по определению вида фактического использования объектов;</w:t>
      </w:r>
    </w:p>
    <w:p w:rsidR="00227E5D" w:rsidRDefault="00227E5D">
      <w:pPr>
        <w:pStyle w:val="ConsPlusNormal"/>
        <w:spacing w:before="220"/>
        <w:ind w:firstLine="540"/>
        <w:jc w:val="both"/>
      </w:pPr>
      <w:r>
        <w:t>2) проведение мероприятий по определению вида фактического использования объектов.</w:t>
      </w:r>
    </w:p>
    <w:p w:rsidR="00227E5D" w:rsidRDefault="00227E5D">
      <w:pPr>
        <w:pStyle w:val="ConsPlusNormal"/>
        <w:jc w:val="both"/>
      </w:pPr>
    </w:p>
    <w:p w:rsidR="00227E5D" w:rsidRDefault="00227E5D">
      <w:pPr>
        <w:pStyle w:val="ConsPlusTitle"/>
        <w:jc w:val="center"/>
        <w:outlineLvl w:val="1"/>
      </w:pPr>
      <w:r>
        <w:t>2. Подготовка к проведению мероприятий по определению вида</w:t>
      </w:r>
    </w:p>
    <w:p w:rsidR="00227E5D" w:rsidRDefault="00227E5D">
      <w:pPr>
        <w:pStyle w:val="ConsPlusTitle"/>
        <w:jc w:val="center"/>
      </w:pPr>
      <w:r>
        <w:t>фактического использования объектов</w:t>
      </w:r>
    </w:p>
    <w:p w:rsidR="00227E5D" w:rsidRDefault="00227E5D">
      <w:pPr>
        <w:pStyle w:val="ConsPlusNormal"/>
        <w:jc w:val="both"/>
      </w:pPr>
    </w:p>
    <w:p w:rsidR="00227E5D" w:rsidRDefault="00227E5D">
      <w:pPr>
        <w:pStyle w:val="ConsPlusNormal"/>
        <w:ind w:firstLine="540"/>
        <w:jc w:val="both"/>
      </w:pPr>
      <w:bookmarkStart w:id="5" w:name="P54"/>
      <w:bookmarkEnd w:id="5"/>
      <w:r>
        <w:t xml:space="preserve">2.1. </w:t>
      </w:r>
      <w:proofErr w:type="gramStart"/>
      <w:r>
        <w:t xml:space="preserve">В целях выявления зданий (строений, сооружений), нежилых помещений, указанных в </w:t>
      </w:r>
      <w:hyperlink w:anchor="P40">
        <w:r>
          <w:rPr>
            <w:color w:val="0000FF"/>
          </w:rPr>
          <w:t>пункте 1.2 раздела 1</w:t>
        </w:r>
      </w:hyperlink>
      <w:r>
        <w:t xml:space="preserve"> настоящего Порядка, в отношении которых необходимо определить вид фактического использования объектов, Департамент имущественных и земельных отношений Смоленской области ежегодно не позднее 20 августа текущего года запрашивает в Управлении Федеральной службы государственной регистрации, кадастра и картографии по Смоленской области, филиале федерального государственного бюджетного учреждения "Федеральная кадастровая палата</w:t>
      </w:r>
      <w:proofErr w:type="gramEnd"/>
      <w:r>
        <w:t xml:space="preserve"> Федеральной службы государственной регистрации, кадастра и картографии" по Смоленской области, областном государственном бюджетном учреждении "Смоленское областное бюро технической инвентаризации" сведения, содержащиеся в Едином государственном реестре недвижимости, документы технического учета (инвентаризации) объектов относительно следующих расположенных на территории Смоленской области объектов:</w:t>
      </w:r>
    </w:p>
    <w:p w:rsidR="00227E5D" w:rsidRDefault="00227E5D">
      <w:pPr>
        <w:pStyle w:val="ConsPlusNormal"/>
        <w:jc w:val="both"/>
      </w:pPr>
      <w:r>
        <w:t xml:space="preserve">(в ред. постановлений Администрации Смоленской области от 06.12.2022 </w:t>
      </w:r>
      <w:hyperlink r:id="rId18">
        <w:r>
          <w:rPr>
            <w:color w:val="0000FF"/>
          </w:rPr>
          <w:t>N 902</w:t>
        </w:r>
      </w:hyperlink>
      <w:r>
        <w:t xml:space="preserve">, от 28.03.2023 </w:t>
      </w:r>
      <w:hyperlink r:id="rId19">
        <w:r>
          <w:rPr>
            <w:color w:val="0000FF"/>
          </w:rPr>
          <w:t>N 121</w:t>
        </w:r>
      </w:hyperlink>
      <w:r>
        <w:t>)</w:t>
      </w:r>
    </w:p>
    <w:p w:rsidR="00227E5D" w:rsidRDefault="00227E5D">
      <w:pPr>
        <w:pStyle w:val="ConsPlusNormal"/>
        <w:spacing w:before="220"/>
        <w:ind w:firstLine="540"/>
        <w:jc w:val="both"/>
      </w:pPr>
      <w:r>
        <w:t>1) административно-деловых центров и торговых центров (комплексов) и помещений в них;</w:t>
      </w:r>
    </w:p>
    <w:p w:rsidR="00227E5D" w:rsidRDefault="00227E5D">
      <w:pPr>
        <w:pStyle w:val="ConsPlusNormal"/>
        <w:spacing w:before="220"/>
        <w:ind w:firstLine="540"/>
        <w:jc w:val="both"/>
      </w:pPr>
      <w:proofErr w:type="gramStart"/>
      <w:r>
        <w:t xml:space="preserve">2)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предусматривает размещение офисов, торговых объектов, объектов общественного питания и </w:t>
      </w:r>
      <w:r>
        <w:lastRenderedPageBreak/>
        <w:t>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227E5D" w:rsidRDefault="00227E5D">
      <w:pPr>
        <w:pStyle w:val="ConsPlusNormal"/>
        <w:spacing w:before="220"/>
        <w:ind w:firstLine="540"/>
        <w:jc w:val="both"/>
      </w:pPr>
      <w:r>
        <w:t xml:space="preserve">2.2. Сведения и документы, указанные в </w:t>
      </w:r>
      <w:hyperlink w:anchor="P54">
        <w:r>
          <w:rPr>
            <w:color w:val="0000FF"/>
          </w:rPr>
          <w:t>пункте 2.1</w:t>
        </w:r>
      </w:hyperlink>
      <w:r>
        <w:t xml:space="preserve"> настоящего раздела, анализируются Департаментом имущественных и земельных отношений Смоленской области.</w:t>
      </w:r>
    </w:p>
    <w:p w:rsidR="00227E5D" w:rsidRDefault="00227E5D">
      <w:pPr>
        <w:pStyle w:val="ConsPlusNormal"/>
        <w:spacing w:before="220"/>
        <w:ind w:firstLine="540"/>
        <w:jc w:val="both"/>
      </w:pPr>
      <w:r>
        <w:t>2.3. По результатам анализа, указанного в пункте 2.2 настоящего раздела, ежегодно в срок не позднее 1 сентября текущего года издается приказ начальника Департамента о проведении мероприятий по определению вида фактического использования объектов (далее - приказ о проведении мероприятий), содержащий:</w:t>
      </w:r>
    </w:p>
    <w:p w:rsidR="00227E5D" w:rsidRDefault="00227E5D">
      <w:pPr>
        <w:pStyle w:val="ConsPlusNormal"/>
        <w:jc w:val="both"/>
      </w:pPr>
      <w:r>
        <w:t xml:space="preserve">(в ред. </w:t>
      </w:r>
      <w:hyperlink r:id="rId20">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r>
        <w:t>1) состав лиц, уполномоченных на проведение мероприятий по определению вида фактического использования объектов, с указанием фамилии, имени, отчества (при наличии), должности специалистов, уполномоченных на проведение указанных мероприятий. Мероприятия по определению вида фактического использования объектов проводят два представителя учреждения, а также представитель органа местного самоуправления муниципального образования Смоленской области, на территории которого расположен объект, в отношении которого проводятся мероприятия по определению вида фактического использования объектов;</w:t>
      </w:r>
    </w:p>
    <w:p w:rsidR="00227E5D" w:rsidRDefault="00227E5D">
      <w:pPr>
        <w:pStyle w:val="ConsPlusNormal"/>
        <w:jc w:val="both"/>
      </w:pPr>
      <w:r>
        <w:t xml:space="preserve">(пп. 1 в ред. </w:t>
      </w:r>
      <w:hyperlink r:id="rId21">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r>
        <w:t>1.1) поручение учреждению на проведение мероприятий по определению вида фактического использования объектов;</w:t>
      </w:r>
    </w:p>
    <w:p w:rsidR="00227E5D" w:rsidRDefault="00227E5D">
      <w:pPr>
        <w:pStyle w:val="ConsPlusNormal"/>
        <w:jc w:val="both"/>
      </w:pPr>
      <w:r>
        <w:t xml:space="preserve">(пп. 1.1 </w:t>
      </w:r>
      <w:proofErr w:type="gramStart"/>
      <w:r>
        <w:t>введен</w:t>
      </w:r>
      <w:proofErr w:type="gramEnd"/>
      <w:r>
        <w:t xml:space="preserve"> </w:t>
      </w:r>
      <w:hyperlink r:id="rId22">
        <w:r>
          <w:rPr>
            <w:color w:val="0000FF"/>
          </w:rPr>
          <w:t>постановлением</w:t>
        </w:r>
      </w:hyperlink>
      <w:r>
        <w:t xml:space="preserve"> Администрации Смоленской области от 28.03.2023 N 121)</w:t>
      </w:r>
    </w:p>
    <w:p w:rsidR="00227E5D" w:rsidRDefault="00227E5D">
      <w:pPr>
        <w:pStyle w:val="ConsPlusNormal"/>
        <w:spacing w:before="220"/>
        <w:ind w:firstLine="540"/>
        <w:jc w:val="both"/>
      </w:pPr>
      <w:r>
        <w:t>2) перечень объектов, в отношении которых планируется осуществление мероприятий по определению вида фактического использования объектов, с указанием адреса их места нахождения;</w:t>
      </w:r>
    </w:p>
    <w:p w:rsidR="00227E5D" w:rsidRDefault="00227E5D">
      <w:pPr>
        <w:pStyle w:val="ConsPlusNormal"/>
        <w:spacing w:before="220"/>
        <w:ind w:firstLine="540"/>
        <w:jc w:val="both"/>
      </w:pPr>
      <w:r>
        <w:t>3) дату начала и окончания проведения мероприятий по определению вида фактического использования объектов. При этом дата окончания проведения указанных мероприятий должна быть не позднее 31 октября текущего года.</w:t>
      </w:r>
    </w:p>
    <w:p w:rsidR="00227E5D" w:rsidRDefault="00227E5D">
      <w:pPr>
        <w:pStyle w:val="ConsPlusNormal"/>
        <w:jc w:val="both"/>
      </w:pPr>
      <w:r>
        <w:t>(</w:t>
      </w:r>
      <w:proofErr w:type="gramStart"/>
      <w:r>
        <w:t>в</w:t>
      </w:r>
      <w:proofErr w:type="gramEnd"/>
      <w:r>
        <w:t xml:space="preserve"> ред. </w:t>
      </w:r>
      <w:hyperlink r:id="rId23">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r>
        <w:t xml:space="preserve">2.4. На основании сведений, содержащихся в Едином государственном реестре недвижимости, документов технического учета (инвентаризации) объектов, указанных в </w:t>
      </w:r>
      <w:hyperlink w:anchor="P54">
        <w:r>
          <w:rPr>
            <w:color w:val="0000FF"/>
          </w:rPr>
          <w:t>пункте 2.1</w:t>
        </w:r>
      </w:hyperlink>
      <w:r>
        <w:t xml:space="preserve"> настоящего раздела, в перечень объектов, в отношении которых планируется осуществление мероприятий по определению вида фактического использования объектов, указанный в приказе о проведении мероприятий, не включаются:</w:t>
      </w:r>
    </w:p>
    <w:p w:rsidR="00227E5D" w:rsidRDefault="00227E5D">
      <w:pPr>
        <w:pStyle w:val="ConsPlusNormal"/>
        <w:jc w:val="both"/>
      </w:pPr>
      <w:r>
        <w:t xml:space="preserve">(в ред. </w:t>
      </w:r>
      <w:hyperlink r:id="rId24">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proofErr w:type="gramStart"/>
      <w:r>
        <w:t>1) здания (строения, сооружения), расположенные на земельных участках, один из видов разрешенного использования которых предусматривает размещение офисных зданий делового, административного и коммерческого назначения;</w:t>
      </w:r>
      <w:proofErr w:type="gramEnd"/>
    </w:p>
    <w:p w:rsidR="00227E5D" w:rsidRDefault="00227E5D">
      <w:pPr>
        <w:pStyle w:val="ConsPlusNormal"/>
        <w:spacing w:before="220"/>
        <w:ind w:firstLine="540"/>
        <w:jc w:val="both"/>
      </w:pPr>
      <w:r>
        <w:t>2) здания (строения, сооружения), предназначенные для использования в целях делового, административного или коммерческого назначения;</w:t>
      </w:r>
    </w:p>
    <w:p w:rsidR="00227E5D" w:rsidRDefault="00227E5D">
      <w:pPr>
        <w:pStyle w:val="ConsPlusNormal"/>
        <w:spacing w:before="220"/>
        <w:ind w:firstLine="540"/>
        <w:jc w:val="both"/>
      </w:pPr>
      <w:proofErr w:type="gramStart"/>
      <w:r>
        <w:t>3) здания (строения, сооружения), расположенные на земельных участках, один из видов разрешенного использования которых предусматривает размещение торговых объектов, объектов общественного питания и (или) бытового обслуживания;</w:t>
      </w:r>
      <w:proofErr w:type="gramEnd"/>
    </w:p>
    <w:p w:rsidR="00227E5D" w:rsidRDefault="00227E5D">
      <w:pPr>
        <w:pStyle w:val="ConsPlusNormal"/>
        <w:spacing w:before="220"/>
        <w:ind w:firstLine="540"/>
        <w:jc w:val="both"/>
      </w:pPr>
      <w:r>
        <w:t>4) здания (строения, сооружения), предназначенные для использования в целях размещения торговых объектов, объектов общественного питания и (или) объектов бытового обслуживания;</w:t>
      </w:r>
    </w:p>
    <w:p w:rsidR="00227E5D" w:rsidRDefault="00227E5D">
      <w:pPr>
        <w:pStyle w:val="ConsPlusNormal"/>
        <w:spacing w:before="220"/>
        <w:ind w:firstLine="540"/>
        <w:jc w:val="both"/>
      </w:pPr>
      <w:r>
        <w:lastRenderedPageBreak/>
        <w:t>5) нежилые помещения,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w:t>
      </w:r>
    </w:p>
    <w:p w:rsidR="00227E5D" w:rsidRDefault="00227E5D">
      <w:pPr>
        <w:pStyle w:val="ConsPlusNormal"/>
        <w:spacing w:before="220"/>
        <w:ind w:firstLine="540"/>
        <w:jc w:val="both"/>
      </w:pPr>
      <w:r>
        <w:t>2.5. Мероприятия по определению вида фактического использования объектов проводятся с участием не менее двух третей от общей численности состава лиц, определенного приказом о проведении мероприятий.</w:t>
      </w:r>
    </w:p>
    <w:p w:rsidR="00227E5D" w:rsidRDefault="00227E5D">
      <w:pPr>
        <w:pStyle w:val="ConsPlusNormal"/>
        <w:jc w:val="both"/>
      </w:pPr>
      <w:r>
        <w:t>(</w:t>
      </w:r>
      <w:proofErr w:type="gramStart"/>
      <w:r>
        <w:t>в</w:t>
      </w:r>
      <w:proofErr w:type="gramEnd"/>
      <w:r>
        <w:t xml:space="preserve"> ред. </w:t>
      </w:r>
      <w:hyperlink r:id="rId25">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r>
        <w:t>2.6. Приказ о проведении мероприятий подлежит размещению на официальном сайте Департамента в информационно-телекоммуникационной сети "Интернет" (адрес сайта: depim.admin-smolensk.ru) (далее - официальный сайт Департамента) не позднее пяти рабочих дней со дня его подписания.</w:t>
      </w:r>
    </w:p>
    <w:p w:rsidR="00227E5D" w:rsidRDefault="00227E5D">
      <w:pPr>
        <w:pStyle w:val="ConsPlusNormal"/>
        <w:jc w:val="both"/>
      </w:pPr>
      <w:r>
        <w:t>(</w:t>
      </w:r>
      <w:proofErr w:type="gramStart"/>
      <w:r>
        <w:t>в</w:t>
      </w:r>
      <w:proofErr w:type="gramEnd"/>
      <w:r>
        <w:t xml:space="preserve"> ред. </w:t>
      </w:r>
      <w:hyperlink r:id="rId26">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r>
        <w:t xml:space="preserve">2.7. Собственник объекта (представитель собственника объекта) вправе обратиться в Департамент с письменным заявлением о предоставлении копии приказа о проведении мероприятий с указанием способа получения указанной копии при личном обращении в Департамент или посредством почтового отправления на адрес, указанный в заявлении о предоставлении копии приказа о проведении мероприятий. </w:t>
      </w:r>
      <w:proofErr w:type="gramStart"/>
      <w:r>
        <w:t>При поступлении указанного заявления заверенная печатью Департамента копия приказа о проведении мероприятий в зависимости от способа получения копии приказа о проведении мероприятий, указанного в заявлении о предоставлении копии приказа о проведении мероприятий, вручается (направляется) собственнику объекта (представителю собственника объекта) в срок не позднее семи рабочих дней со дня поступления в Департамент заявления о предоставлении копии приказа о проведении мероприятий.</w:t>
      </w:r>
      <w:proofErr w:type="gramEnd"/>
    </w:p>
    <w:p w:rsidR="00227E5D" w:rsidRDefault="00227E5D">
      <w:pPr>
        <w:pStyle w:val="ConsPlusNormal"/>
        <w:jc w:val="both"/>
      </w:pPr>
      <w:r>
        <w:t>(</w:t>
      </w:r>
      <w:proofErr w:type="gramStart"/>
      <w:r>
        <w:t>в</w:t>
      </w:r>
      <w:proofErr w:type="gramEnd"/>
      <w:r>
        <w:t xml:space="preserve"> ред. </w:t>
      </w:r>
      <w:hyperlink r:id="rId27">
        <w:r>
          <w:rPr>
            <w:color w:val="0000FF"/>
          </w:rPr>
          <w:t>постановления</w:t>
        </w:r>
      </w:hyperlink>
      <w:r>
        <w:t xml:space="preserve"> Администрации Смоленской области от 06.12.2022 N 902)</w:t>
      </w:r>
    </w:p>
    <w:p w:rsidR="00227E5D" w:rsidRDefault="00227E5D">
      <w:pPr>
        <w:pStyle w:val="ConsPlusNormal"/>
        <w:jc w:val="both"/>
      </w:pPr>
    </w:p>
    <w:p w:rsidR="00227E5D" w:rsidRDefault="00227E5D">
      <w:pPr>
        <w:pStyle w:val="ConsPlusTitle"/>
        <w:jc w:val="center"/>
        <w:outlineLvl w:val="1"/>
      </w:pPr>
      <w:bookmarkStart w:id="6" w:name="P82"/>
      <w:bookmarkEnd w:id="6"/>
      <w:r>
        <w:t>3. Проведение мероприятий по определению вида фактического</w:t>
      </w:r>
    </w:p>
    <w:p w:rsidR="00227E5D" w:rsidRDefault="00227E5D">
      <w:pPr>
        <w:pStyle w:val="ConsPlusTitle"/>
        <w:jc w:val="center"/>
      </w:pPr>
      <w:r>
        <w:t>использования объектов</w:t>
      </w:r>
    </w:p>
    <w:p w:rsidR="00227E5D" w:rsidRDefault="00227E5D">
      <w:pPr>
        <w:pStyle w:val="ConsPlusNormal"/>
        <w:jc w:val="both"/>
      </w:pPr>
    </w:p>
    <w:p w:rsidR="00227E5D" w:rsidRDefault="00227E5D">
      <w:pPr>
        <w:pStyle w:val="ConsPlusNormal"/>
        <w:ind w:firstLine="540"/>
        <w:jc w:val="both"/>
      </w:pPr>
      <w:bookmarkStart w:id="7" w:name="P85"/>
      <w:bookmarkEnd w:id="7"/>
      <w:r>
        <w:t xml:space="preserve">3.1. Мероприятия по определению вида фактического использования объектов проводятся в соответствии с </w:t>
      </w:r>
      <w:hyperlink w:anchor="P205">
        <w:r>
          <w:rPr>
            <w:color w:val="0000FF"/>
          </w:rPr>
          <w:t>методикой</w:t>
        </w:r>
      </w:hyperlink>
      <w:r>
        <w:t xml:space="preserve"> определения вида фактического использования зданий (строений, сооружений) и помещений согласно приложению N 1 к настоящему Порядку.</w:t>
      </w:r>
    </w:p>
    <w:p w:rsidR="00227E5D" w:rsidRDefault="00227E5D">
      <w:pPr>
        <w:pStyle w:val="ConsPlusNormal"/>
        <w:spacing w:before="220"/>
        <w:ind w:firstLine="540"/>
        <w:jc w:val="both"/>
      </w:pPr>
      <w:r>
        <w:t>3.2. В ходе проведения мероприятий по определению вида фактического использования зданий (строений, сооружений) и помещений лица, указанные в приказе о проведении мероприятий, в отношении объектов, указанных в приказе о проведении мероприятий, имеют право:</w:t>
      </w:r>
    </w:p>
    <w:p w:rsidR="00227E5D" w:rsidRDefault="00227E5D">
      <w:pPr>
        <w:pStyle w:val="ConsPlusNormal"/>
        <w:jc w:val="both"/>
      </w:pPr>
      <w:r>
        <w:t xml:space="preserve">(в ред. </w:t>
      </w:r>
      <w:hyperlink r:id="rId28">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r>
        <w:t>- с согласия собственника объекта (собственников объекта) (представителя собственника объекта (представителей собственников объекта)) посещать объект;</w:t>
      </w:r>
    </w:p>
    <w:p w:rsidR="00227E5D" w:rsidRDefault="00227E5D">
      <w:pPr>
        <w:pStyle w:val="ConsPlusNormal"/>
        <w:spacing w:before="220"/>
        <w:ind w:firstLine="540"/>
        <w:jc w:val="both"/>
      </w:pPr>
      <w:r>
        <w:t>- с согласия собственника объекта (собственников объекта) (представителя собственника объекта (представителей собственников объекта)) проводить измерения площади объекта, фактически используемой для размещения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 торговых объектов, объектов общественного питания и (или) объектов бытового обслуживания (далее - измерения площади);</w:t>
      </w:r>
    </w:p>
    <w:p w:rsidR="00227E5D" w:rsidRDefault="00227E5D">
      <w:pPr>
        <w:pStyle w:val="ConsPlusNormal"/>
        <w:spacing w:before="220"/>
        <w:ind w:firstLine="540"/>
        <w:jc w:val="both"/>
      </w:pPr>
      <w:r>
        <w:t xml:space="preserve">- по согласованию с собственником объекта (собственниками объекта) (представителем собственника объекта (представителями собственников объекта)) осуществлять фотосъемку (при необходимости видеосъемку), фиксирующую фактическое использование объекта, а также фотосъемку (при необходимости видеосъемку) информационных стендов, содержащих </w:t>
      </w:r>
      <w:r>
        <w:lastRenderedPageBreak/>
        <w:t>реквизиты организаций, осуществляющих деятельность на объекте.</w:t>
      </w:r>
    </w:p>
    <w:p w:rsidR="00227E5D" w:rsidRDefault="00227E5D">
      <w:pPr>
        <w:pStyle w:val="ConsPlusNormal"/>
        <w:spacing w:before="220"/>
        <w:ind w:firstLine="540"/>
        <w:jc w:val="both"/>
      </w:pPr>
      <w:r>
        <w:t>В случае если в сведениях, содержащихся в Едином государственном реестре недвижимости, документах технического учета (инвентаризации) объектов, отсутствует информация о собственнике объекта (собственниках объекта), мероприятия по определению вида фактического использования объектов проводятся без согласия (согласования) собственника объекта (собственников объекта). В указанном случае в акте делается соответствующая отметка.</w:t>
      </w:r>
    </w:p>
    <w:p w:rsidR="00227E5D" w:rsidRDefault="00227E5D">
      <w:pPr>
        <w:pStyle w:val="ConsPlusNormal"/>
        <w:spacing w:before="220"/>
        <w:ind w:firstLine="540"/>
        <w:jc w:val="both"/>
      </w:pPr>
      <w:r>
        <w:t>3.3. Лицами, указанными в приказе о проведении мероприятий, в ходе проведения мероприятий по определению вида фактического использования объектов:</w:t>
      </w:r>
    </w:p>
    <w:p w:rsidR="00227E5D" w:rsidRDefault="00227E5D">
      <w:pPr>
        <w:pStyle w:val="ConsPlusNormal"/>
        <w:jc w:val="both"/>
      </w:pPr>
      <w:r>
        <w:t xml:space="preserve">(в ред. </w:t>
      </w:r>
      <w:hyperlink r:id="rId29">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r>
        <w:t>- при посещении объектов по требованию собственников объектов (представителей собственников объектов) предъявляется заверенная печатью Департамента копия приказа о проведении мероприятий;</w:t>
      </w:r>
    </w:p>
    <w:p w:rsidR="00227E5D" w:rsidRDefault="00227E5D">
      <w:pPr>
        <w:pStyle w:val="ConsPlusNormal"/>
        <w:jc w:val="both"/>
      </w:pPr>
      <w:r>
        <w:t xml:space="preserve">(в ред. </w:t>
      </w:r>
      <w:hyperlink r:id="rId30">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r>
        <w:t>- осуществляется фотосъемка (при необходимости видеосъемка), фиксирующая фактическое использование объектов, а также фотосъемка (при необходимости видеосъемка) информационных стендов, содержащих реквизиты организаций, осуществляющих деятельность на объектах;</w:t>
      </w:r>
    </w:p>
    <w:p w:rsidR="00227E5D" w:rsidRDefault="00227E5D">
      <w:pPr>
        <w:pStyle w:val="ConsPlusNormal"/>
        <w:spacing w:before="220"/>
        <w:ind w:firstLine="540"/>
        <w:jc w:val="both"/>
      </w:pPr>
      <w:r>
        <w:t>- проводятся при необходимости измерения площади.</w:t>
      </w:r>
    </w:p>
    <w:p w:rsidR="00227E5D" w:rsidRDefault="00227E5D">
      <w:pPr>
        <w:pStyle w:val="ConsPlusNormal"/>
        <w:spacing w:before="220"/>
        <w:ind w:firstLine="540"/>
        <w:jc w:val="both"/>
      </w:pPr>
      <w:r>
        <w:t xml:space="preserve">3.4. </w:t>
      </w:r>
      <w:proofErr w:type="gramStart"/>
      <w:r>
        <w:t xml:space="preserve">По результатам проведения мероприятий по определению вида фактического использования объектов в отношении конкретного объекта, указанного в приказе о проведении мероприятий, в срок не позднее пяти рабочих дней со дня проведения указанного мероприятия составляется </w:t>
      </w:r>
      <w:hyperlink w:anchor="P230">
        <w:r>
          <w:rPr>
            <w:color w:val="0000FF"/>
          </w:rPr>
          <w:t>акт</w:t>
        </w:r>
      </w:hyperlink>
      <w:r>
        <w:t xml:space="preserve"> обследования фактического использования здания (строения, сооружения) и помещения (далее также - акт) по форме согласно приложению N 2 к настоящему Порядку.</w:t>
      </w:r>
      <w:proofErr w:type="gramEnd"/>
      <w:r>
        <w:t xml:space="preserve"> К акту прилагаются соответствующие фотоматериалы и видеоматериалы (при наличии), сведения, содержащиеся в Едином государственном реестре недвижимости, документы технического учета (инвентаризации) объекта, материалы проведенных измерений площади (при наличии).</w:t>
      </w:r>
    </w:p>
    <w:p w:rsidR="00227E5D" w:rsidRDefault="00227E5D">
      <w:pPr>
        <w:pStyle w:val="ConsPlusNormal"/>
        <w:jc w:val="both"/>
      </w:pPr>
      <w:r>
        <w:t xml:space="preserve">(в ред. постановлений Администрации Смоленской области от 06.12.2022 </w:t>
      </w:r>
      <w:hyperlink r:id="rId31">
        <w:r>
          <w:rPr>
            <w:color w:val="0000FF"/>
          </w:rPr>
          <w:t>N 902</w:t>
        </w:r>
      </w:hyperlink>
      <w:r>
        <w:t xml:space="preserve">, от 28.03.2023 </w:t>
      </w:r>
      <w:hyperlink r:id="rId32">
        <w:r>
          <w:rPr>
            <w:color w:val="0000FF"/>
          </w:rPr>
          <w:t>N 121</w:t>
        </w:r>
      </w:hyperlink>
      <w:r>
        <w:t>)</w:t>
      </w:r>
    </w:p>
    <w:p w:rsidR="00227E5D" w:rsidRDefault="00227E5D">
      <w:pPr>
        <w:pStyle w:val="ConsPlusNormal"/>
        <w:spacing w:before="220"/>
        <w:ind w:firstLine="540"/>
        <w:jc w:val="both"/>
      </w:pPr>
      <w:r>
        <w:t>В срок не позднее десяти рабочих дней со дня проведения мероприятий по определению вида фактического использования объектов в отношении конкретного объекта, указанного в приказе о проведении мероприятий, акт подписывается всеми лицами, указанными в приказе о проведении мероприятий, и направляется в адрес Департамента.</w:t>
      </w:r>
    </w:p>
    <w:p w:rsidR="00227E5D" w:rsidRDefault="00227E5D">
      <w:pPr>
        <w:pStyle w:val="ConsPlusNormal"/>
        <w:jc w:val="both"/>
      </w:pPr>
      <w:r>
        <w:t xml:space="preserve">(в ред. постановлений Администрации Смоленской области от 06.12.2022 </w:t>
      </w:r>
      <w:hyperlink r:id="rId33">
        <w:r>
          <w:rPr>
            <w:color w:val="0000FF"/>
          </w:rPr>
          <w:t>N 902</w:t>
        </w:r>
      </w:hyperlink>
      <w:r>
        <w:t xml:space="preserve">, от 28.03.2023 </w:t>
      </w:r>
      <w:hyperlink r:id="rId34">
        <w:r>
          <w:rPr>
            <w:color w:val="0000FF"/>
          </w:rPr>
          <w:t>N 121</w:t>
        </w:r>
      </w:hyperlink>
      <w:r>
        <w:t>)</w:t>
      </w:r>
    </w:p>
    <w:p w:rsidR="00227E5D" w:rsidRDefault="00227E5D">
      <w:pPr>
        <w:pStyle w:val="ConsPlusNormal"/>
        <w:spacing w:before="220"/>
        <w:ind w:firstLine="540"/>
        <w:jc w:val="both"/>
      </w:pPr>
      <w:r>
        <w:t xml:space="preserve">3.5. </w:t>
      </w:r>
      <w:proofErr w:type="gramStart"/>
      <w:r>
        <w:t>В случае если при проведении мероприятий по определению вида фактического использования объектов возникли обстоятельства, препятствующие доступу лиц, указанных в приказе о проведении мероприятий, на объект, указанный в приказе о проведении мероприятий, и имеется информация, свидетельствующая об использовании такого объекта для размещения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 торговых объектов, объектов</w:t>
      </w:r>
      <w:proofErr w:type="gramEnd"/>
      <w:r>
        <w:t xml:space="preserve"> </w:t>
      </w:r>
      <w:proofErr w:type="gramStart"/>
      <w:r>
        <w:t>общественного питания и (или) объектов бытового обслуживания, составляется акт с указанием выявленных признаков размещения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 торговых объектов, объектов общественного питания и (или) объектов бытового обслуживания и обстоятельств, препятствующих доступу лиц, указанных в приказе о проведении мероприятий, на объект, указанный в приказе о проведении мероприятий.</w:t>
      </w:r>
      <w:proofErr w:type="gramEnd"/>
      <w:r>
        <w:t xml:space="preserve"> В данном случае к акту прилагаются документы, </w:t>
      </w:r>
      <w:r>
        <w:lastRenderedPageBreak/>
        <w:t>материалы, содержащие информацию, свидетельствующую об использовании объекта для размещения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 торговых объектов, объектов общественного питания и (или) объектов бытового обслуживания.</w:t>
      </w:r>
    </w:p>
    <w:p w:rsidR="00227E5D" w:rsidRDefault="00227E5D">
      <w:pPr>
        <w:pStyle w:val="ConsPlusNormal"/>
        <w:jc w:val="both"/>
      </w:pPr>
      <w:r>
        <w:t xml:space="preserve">(в ред. </w:t>
      </w:r>
      <w:hyperlink r:id="rId35">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r>
        <w:t>3.6. Информация о результатах проведения мероприятий по определению вида фактического использования объектов в срок не позднее пяти рабочих дней по истечении срока проведения мероприятий по определению вида фактического использования объектов, указанного в приказе о проведении мероприятий, размещается на официальном сайте Департамента.</w:t>
      </w:r>
    </w:p>
    <w:p w:rsidR="00227E5D" w:rsidRDefault="00227E5D">
      <w:pPr>
        <w:pStyle w:val="ConsPlusNormal"/>
        <w:jc w:val="both"/>
      </w:pPr>
      <w:r>
        <w:t>(</w:t>
      </w:r>
      <w:proofErr w:type="gramStart"/>
      <w:r>
        <w:t>в</w:t>
      </w:r>
      <w:proofErr w:type="gramEnd"/>
      <w:r>
        <w:t xml:space="preserve"> ред. </w:t>
      </w:r>
      <w:hyperlink r:id="rId36">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r>
        <w:t xml:space="preserve">3.7. </w:t>
      </w:r>
      <w:proofErr w:type="gramStart"/>
      <w:r>
        <w:t>По истечении срока проведения мероприятий по определению вида фактического использования объектов, указанного в приказе о проведении мероприятий, собственник объекта (представитель собственника объекта) вправе обратиться в Департамент с письменным заявлением о предоставлении копии акта с указанием способа получения указанной копии при личном обращении в Департамент или посредством почтового отправления на адрес, указанный в заявлении о предоставлении копии акта.</w:t>
      </w:r>
      <w:proofErr w:type="gramEnd"/>
      <w:r>
        <w:t xml:space="preserve"> При поступлении указанного заявления заверенная печатью Департамента копия акта в зависимости от способа получения копии акта, указанного в заявлении о предоставлении копии акта, вручается (направляется) собственнику объекта (представителю собственника объекта) в срок не позднее семи рабочих дней со дня поступления в Департамент заявления о предоставлении копии акта.</w:t>
      </w:r>
    </w:p>
    <w:p w:rsidR="00227E5D" w:rsidRDefault="00227E5D">
      <w:pPr>
        <w:pStyle w:val="ConsPlusNormal"/>
        <w:jc w:val="both"/>
      </w:pPr>
      <w:r>
        <w:t xml:space="preserve">(в ред. </w:t>
      </w:r>
      <w:hyperlink r:id="rId37">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bookmarkStart w:id="8" w:name="P108"/>
      <w:bookmarkEnd w:id="8"/>
      <w:r>
        <w:t xml:space="preserve">3.8. </w:t>
      </w:r>
      <w:proofErr w:type="gramStart"/>
      <w:r>
        <w:t xml:space="preserve">В случае несогласия с результатом проведения мероприятий по определению вида фактического использования объектов, указанным в акте, собственник объекта (представитель собственника объекта) вправе обратиться в Департамент не позднее 30 календарных дней по истечении срока проведения мероприятий по определению вида фактического использования объектов, указанного в приказе о проведении мероприятий, с </w:t>
      </w:r>
      <w:hyperlink w:anchor="P353">
        <w:r>
          <w:rPr>
            <w:color w:val="0000FF"/>
          </w:rPr>
          <w:t>заявлением</w:t>
        </w:r>
      </w:hyperlink>
      <w:r>
        <w:t xml:space="preserve"> о проведении проверки соответствия вида фактического использования объекта по форме согласно</w:t>
      </w:r>
      <w:proofErr w:type="gramEnd"/>
      <w:r>
        <w:t xml:space="preserve"> приложению N 2.1 к настоящему Порядку.</w:t>
      </w:r>
    </w:p>
    <w:p w:rsidR="00227E5D" w:rsidRDefault="00227E5D">
      <w:pPr>
        <w:pStyle w:val="ConsPlusNormal"/>
        <w:jc w:val="both"/>
      </w:pPr>
      <w:r>
        <w:t xml:space="preserve">(в ред. постановлений Администрации Смоленской области от 06.12.2022 </w:t>
      </w:r>
      <w:hyperlink r:id="rId38">
        <w:r>
          <w:rPr>
            <w:color w:val="0000FF"/>
          </w:rPr>
          <w:t>N 902</w:t>
        </w:r>
      </w:hyperlink>
      <w:r>
        <w:t xml:space="preserve">, от 28.03.2023 </w:t>
      </w:r>
      <w:hyperlink r:id="rId39">
        <w:r>
          <w:rPr>
            <w:color w:val="0000FF"/>
          </w:rPr>
          <w:t>N 121</w:t>
        </w:r>
      </w:hyperlink>
      <w:r>
        <w:t>)</w:t>
      </w:r>
    </w:p>
    <w:p w:rsidR="00227E5D" w:rsidRDefault="00227E5D">
      <w:pPr>
        <w:pStyle w:val="ConsPlusNormal"/>
        <w:spacing w:before="220"/>
        <w:ind w:firstLine="540"/>
        <w:jc w:val="both"/>
      </w:pPr>
      <w:r>
        <w:t>К указанному заявлению прилагаются документы, фот</w:t>
      </w:r>
      <w:proofErr w:type="gramStart"/>
      <w:r>
        <w:t>о-</w:t>
      </w:r>
      <w:proofErr w:type="gramEnd"/>
      <w:r>
        <w:t xml:space="preserve"> и (или) видеоматериалы, содержащие сведения о виде фактического использования объекта.</w:t>
      </w:r>
    </w:p>
    <w:p w:rsidR="00227E5D" w:rsidRDefault="00227E5D">
      <w:pPr>
        <w:pStyle w:val="ConsPlusNormal"/>
        <w:spacing w:before="220"/>
        <w:ind w:firstLine="540"/>
        <w:jc w:val="both"/>
      </w:pPr>
      <w:r>
        <w:t>В течение десяти рабочих дней со дня поступления заявления, указанного в настоящем пункте, лица, указанные в приказе о проведении мероприятий, повторно проводят мероприятия по определению вида фактического использования объектов в отношении объекта, указанного в заявлении о проведении проверки соответствия вида фактического использования объекта, в порядке, предусмотренном настоящим разделом.</w:t>
      </w:r>
    </w:p>
    <w:p w:rsidR="00227E5D" w:rsidRDefault="00227E5D">
      <w:pPr>
        <w:pStyle w:val="ConsPlusNormal"/>
        <w:jc w:val="both"/>
      </w:pPr>
      <w:r>
        <w:t xml:space="preserve">(в ред. </w:t>
      </w:r>
      <w:hyperlink r:id="rId40">
        <w:r>
          <w:rPr>
            <w:color w:val="0000FF"/>
          </w:rPr>
          <w:t>постановления</w:t>
        </w:r>
      </w:hyperlink>
      <w:r>
        <w:t xml:space="preserve"> Администрации Смоленской области от 06.12.2022 N 902)</w:t>
      </w:r>
    </w:p>
    <w:p w:rsidR="00227E5D" w:rsidRDefault="00227E5D">
      <w:pPr>
        <w:pStyle w:val="ConsPlusNormal"/>
        <w:spacing w:before="220"/>
        <w:ind w:firstLine="540"/>
        <w:jc w:val="both"/>
      </w:pPr>
      <w:r>
        <w:t>Проверка соответствия вида фактического использования объекта в отношении объекта, указанного в заявлении о проведении проверки соответствия вида фактического использования объекта, осуществляется однократно.</w:t>
      </w:r>
    </w:p>
    <w:p w:rsidR="00227E5D" w:rsidRDefault="00227E5D">
      <w:pPr>
        <w:pStyle w:val="ConsPlusNormal"/>
        <w:jc w:val="both"/>
      </w:pPr>
      <w:r>
        <w:t xml:space="preserve">(абзац введен </w:t>
      </w:r>
      <w:hyperlink r:id="rId41">
        <w:r>
          <w:rPr>
            <w:color w:val="0000FF"/>
          </w:rPr>
          <w:t>постановлением</w:t>
        </w:r>
      </w:hyperlink>
      <w:r>
        <w:t xml:space="preserve"> Администрации Смоленской области от 28.03.2023 N 121)</w:t>
      </w:r>
    </w:p>
    <w:p w:rsidR="00227E5D" w:rsidRDefault="00227E5D">
      <w:pPr>
        <w:pStyle w:val="ConsPlusNormal"/>
        <w:spacing w:before="220"/>
        <w:ind w:firstLine="540"/>
        <w:jc w:val="both"/>
      </w:pPr>
      <w:r>
        <w:t xml:space="preserve">3.8.1. Определение вида фактического использования объектов осуществляется Департаментом на основании результатов мероприятий по определению вида фактического использования объектов, проведенных в соответствии с </w:t>
      </w:r>
      <w:hyperlink w:anchor="P85">
        <w:r>
          <w:rPr>
            <w:color w:val="0000FF"/>
          </w:rPr>
          <w:t>пунктами 3.1</w:t>
        </w:r>
      </w:hyperlink>
      <w:r>
        <w:t xml:space="preserve"> - </w:t>
      </w:r>
      <w:hyperlink w:anchor="P108">
        <w:r>
          <w:rPr>
            <w:color w:val="0000FF"/>
          </w:rPr>
          <w:t>3.8</w:t>
        </w:r>
      </w:hyperlink>
      <w:r>
        <w:t xml:space="preserve"> настоящего раздела, и оформляется приказом начальника Департамента об определении вида фактического использования объектов в течение пяти рабочих дней по истечении срока, предусмотренного </w:t>
      </w:r>
      <w:r>
        <w:lastRenderedPageBreak/>
        <w:t>пунктом 3.8 настоящего раздела.</w:t>
      </w:r>
    </w:p>
    <w:p w:rsidR="00227E5D" w:rsidRDefault="00227E5D">
      <w:pPr>
        <w:pStyle w:val="ConsPlusNormal"/>
        <w:jc w:val="both"/>
      </w:pPr>
      <w:r>
        <w:t>(</w:t>
      </w:r>
      <w:proofErr w:type="gramStart"/>
      <w:r>
        <w:t>п</w:t>
      </w:r>
      <w:proofErr w:type="gramEnd"/>
      <w:r>
        <w:t xml:space="preserve">. 3.8.1 введен </w:t>
      </w:r>
      <w:hyperlink r:id="rId42">
        <w:r>
          <w:rPr>
            <w:color w:val="0000FF"/>
          </w:rPr>
          <w:t>постановлением</w:t>
        </w:r>
      </w:hyperlink>
      <w:r>
        <w:t xml:space="preserve"> Администрации Смоленской области от 28.03.2023 N 121)</w:t>
      </w:r>
    </w:p>
    <w:p w:rsidR="00227E5D" w:rsidRDefault="00227E5D">
      <w:pPr>
        <w:pStyle w:val="ConsPlusNormal"/>
        <w:spacing w:before="220"/>
        <w:ind w:firstLine="540"/>
        <w:jc w:val="both"/>
      </w:pPr>
      <w:r>
        <w:t xml:space="preserve">3.9. По результатам проведения мероприятий по определению вида фактического использования объектов объекты, отвечающие условиям, установленным </w:t>
      </w:r>
      <w:hyperlink r:id="rId43">
        <w:r>
          <w:rPr>
            <w:color w:val="0000FF"/>
          </w:rPr>
          <w:t>абзацем третьим подпункта 2 пункта 3</w:t>
        </w:r>
      </w:hyperlink>
      <w:r>
        <w:t xml:space="preserve">, </w:t>
      </w:r>
      <w:hyperlink r:id="rId44">
        <w:r>
          <w:rPr>
            <w:color w:val="0000FF"/>
          </w:rPr>
          <w:t>абзацем третьим подпункта 2 пункта 4</w:t>
        </w:r>
      </w:hyperlink>
      <w:r>
        <w:t xml:space="preserve">, </w:t>
      </w:r>
      <w:hyperlink r:id="rId45">
        <w:r>
          <w:rPr>
            <w:color w:val="0000FF"/>
          </w:rPr>
          <w:t>абзацем четвертым пункта 4.1</w:t>
        </w:r>
      </w:hyperlink>
      <w:r>
        <w:t xml:space="preserve">, </w:t>
      </w:r>
      <w:hyperlink r:id="rId46">
        <w:r>
          <w:rPr>
            <w:color w:val="0000FF"/>
          </w:rPr>
          <w:t>пунктом 5 статьи 378.2</w:t>
        </w:r>
      </w:hyperlink>
      <w:r>
        <w:t xml:space="preserve"> Налогового кодекса Российской Федерации, </w:t>
      </w:r>
      <w:proofErr w:type="gramStart"/>
      <w:r>
        <w:t>включаются</w:t>
      </w:r>
      <w:proofErr w:type="gramEnd"/>
      <w:r>
        <w:t xml:space="preserve"> в том числе в перечень объектов недвижимого имущества, указанных в </w:t>
      </w:r>
      <w:hyperlink r:id="rId47">
        <w:r>
          <w:rPr>
            <w:color w:val="0000FF"/>
          </w:rPr>
          <w:t>подпунктах 1</w:t>
        </w:r>
      </w:hyperlink>
      <w:r>
        <w:t xml:space="preserve"> и </w:t>
      </w:r>
      <w:hyperlink r:id="rId48">
        <w:r>
          <w:rPr>
            <w:color w:val="0000FF"/>
          </w:rPr>
          <w:t>2 пункта 1 статьи 378.2</w:t>
        </w:r>
      </w:hyperlink>
      <w:r>
        <w:t xml:space="preserve"> Налогового кодекса Российской Федерации, в отношении которых налоговая база определяется как кадастровая стоимость (далее также - перечень), который определяется приказом начальника Департамента, размещается на официальном сайте Департамента и направляется в электронной форме в Управление Федеральной налоговой службы по Смоленской области не позднее 1-го числа очередного налогового периода по налогу на имущество организаций.</w:t>
      </w:r>
    </w:p>
    <w:p w:rsidR="00227E5D" w:rsidRDefault="00227E5D">
      <w:pPr>
        <w:pStyle w:val="ConsPlusNormal"/>
        <w:jc w:val="both"/>
      </w:pPr>
      <w:r>
        <w:t xml:space="preserve">(п. 3.9 </w:t>
      </w:r>
      <w:proofErr w:type="gramStart"/>
      <w:r>
        <w:t>введен</w:t>
      </w:r>
      <w:proofErr w:type="gramEnd"/>
      <w:r>
        <w:t xml:space="preserve"> </w:t>
      </w:r>
      <w:hyperlink r:id="rId49">
        <w:r>
          <w:rPr>
            <w:color w:val="0000FF"/>
          </w:rPr>
          <w:t>Постановлением</w:t>
        </w:r>
      </w:hyperlink>
      <w:r>
        <w:t xml:space="preserve"> Администрации Смоленской области от 06.12.2022 N 902)</w:t>
      </w:r>
    </w:p>
    <w:p w:rsidR="00227E5D" w:rsidRDefault="00227E5D">
      <w:pPr>
        <w:pStyle w:val="ConsPlusNormal"/>
        <w:spacing w:before="220"/>
        <w:ind w:firstLine="540"/>
        <w:jc w:val="both"/>
      </w:pPr>
      <w:r>
        <w:t>3.10. В случае несогласия собственника объекта (представителя собственника объекта) с включением объекта в перечень по результатам проведения мероприятий по определению вида фактического использования объектов собственник объекта (представитель собственника объекта) вправе обжаловать включение объекта в перечень в судебном порядке.</w:t>
      </w:r>
    </w:p>
    <w:p w:rsidR="00227E5D" w:rsidRDefault="00227E5D">
      <w:pPr>
        <w:pStyle w:val="ConsPlusNormal"/>
        <w:jc w:val="both"/>
      </w:pPr>
      <w:r>
        <w:t>(</w:t>
      </w:r>
      <w:proofErr w:type="gramStart"/>
      <w:r>
        <w:t>п</w:t>
      </w:r>
      <w:proofErr w:type="gramEnd"/>
      <w:r>
        <w:t xml:space="preserve">. 3.10 введен </w:t>
      </w:r>
      <w:hyperlink r:id="rId50">
        <w:r>
          <w:rPr>
            <w:color w:val="0000FF"/>
          </w:rPr>
          <w:t>постановлением</w:t>
        </w:r>
      </w:hyperlink>
      <w:r>
        <w:t xml:space="preserve"> Администрации Смоленской области от 28.03.2023 N 121)</w:t>
      </w:r>
    </w:p>
    <w:p w:rsidR="00227E5D" w:rsidRDefault="00227E5D">
      <w:pPr>
        <w:pStyle w:val="ConsPlusNormal"/>
        <w:jc w:val="both"/>
      </w:pPr>
    </w:p>
    <w:p w:rsidR="00227E5D" w:rsidRDefault="00227E5D">
      <w:pPr>
        <w:pStyle w:val="ConsPlusTitle"/>
        <w:jc w:val="center"/>
        <w:outlineLvl w:val="1"/>
      </w:pPr>
      <w:r>
        <w:t xml:space="preserve">4. Внесение изменений в перечень объектов </w:t>
      </w:r>
      <w:proofErr w:type="gramStart"/>
      <w:r>
        <w:t>недвижимого</w:t>
      </w:r>
      <w:proofErr w:type="gramEnd"/>
    </w:p>
    <w:p w:rsidR="00227E5D" w:rsidRDefault="00227E5D">
      <w:pPr>
        <w:pStyle w:val="ConsPlusTitle"/>
        <w:jc w:val="center"/>
      </w:pPr>
      <w:proofErr w:type="gramStart"/>
      <w:r>
        <w:t>имущества, указанных в подпунктах 1 и 2 пункта 1</w:t>
      </w:r>
      <w:proofErr w:type="gramEnd"/>
    </w:p>
    <w:p w:rsidR="00227E5D" w:rsidRDefault="00227E5D">
      <w:pPr>
        <w:pStyle w:val="ConsPlusTitle"/>
        <w:jc w:val="center"/>
      </w:pPr>
      <w:r>
        <w:t>статьи 378.2 Налогового кодекса Российской Федерации,</w:t>
      </w:r>
    </w:p>
    <w:p w:rsidR="00227E5D" w:rsidRDefault="00227E5D">
      <w:pPr>
        <w:pStyle w:val="ConsPlusTitle"/>
        <w:jc w:val="center"/>
      </w:pPr>
      <w:r>
        <w:t xml:space="preserve">в </w:t>
      </w:r>
      <w:proofErr w:type="gramStart"/>
      <w:r>
        <w:t>отношении</w:t>
      </w:r>
      <w:proofErr w:type="gramEnd"/>
      <w:r>
        <w:t xml:space="preserve"> которых налоговая база определяется</w:t>
      </w:r>
    </w:p>
    <w:p w:rsidR="00227E5D" w:rsidRDefault="00227E5D">
      <w:pPr>
        <w:pStyle w:val="ConsPlusTitle"/>
        <w:jc w:val="center"/>
      </w:pPr>
      <w:r>
        <w:t>как кадастровая стоимость</w:t>
      </w:r>
    </w:p>
    <w:p w:rsidR="00227E5D" w:rsidRDefault="00227E5D">
      <w:pPr>
        <w:pStyle w:val="ConsPlusNormal"/>
        <w:jc w:val="center"/>
      </w:pPr>
      <w:proofErr w:type="gramStart"/>
      <w:r>
        <w:t xml:space="preserve">(введен </w:t>
      </w:r>
      <w:hyperlink r:id="rId51">
        <w:r>
          <w:rPr>
            <w:color w:val="0000FF"/>
          </w:rPr>
          <w:t>постановлением</w:t>
        </w:r>
      </w:hyperlink>
      <w:r>
        <w:t xml:space="preserve"> Администрации Смоленской области</w:t>
      </w:r>
      <w:proofErr w:type="gramEnd"/>
    </w:p>
    <w:p w:rsidR="00227E5D" w:rsidRDefault="00227E5D">
      <w:pPr>
        <w:pStyle w:val="ConsPlusNormal"/>
        <w:jc w:val="center"/>
      </w:pPr>
      <w:r>
        <w:t>от 06.12.2022 N 902)</w:t>
      </w:r>
    </w:p>
    <w:p w:rsidR="00227E5D" w:rsidRDefault="00227E5D">
      <w:pPr>
        <w:pStyle w:val="ConsPlusNormal"/>
        <w:jc w:val="both"/>
      </w:pPr>
    </w:p>
    <w:p w:rsidR="00227E5D" w:rsidRDefault="00227E5D">
      <w:pPr>
        <w:pStyle w:val="ConsPlusNormal"/>
        <w:ind w:firstLine="540"/>
        <w:jc w:val="both"/>
      </w:pPr>
      <w:bookmarkStart w:id="9" w:name="P130"/>
      <w:bookmarkEnd w:id="9"/>
      <w:r>
        <w:t xml:space="preserve">4.1. </w:t>
      </w:r>
      <w:proofErr w:type="gramStart"/>
      <w:r>
        <w:t xml:space="preserve">Собственник объекта (представитель собственника объекта) вправе обратиться в Департамент с </w:t>
      </w:r>
      <w:hyperlink w:anchor="P444">
        <w:r>
          <w:rPr>
            <w:color w:val="0000FF"/>
          </w:rPr>
          <w:t>заявлением</w:t>
        </w:r>
      </w:hyperlink>
      <w:r>
        <w:t xml:space="preserve"> об исключении объекта из перечня по форме согласно приложению N 3 к настоящему Порядку в срок не позднее трех налоговых периодов по налогу на имущество организаций, исчисляемого с налогового периода по налогу на имущество организаций, на который определен данный перечень, по следующим основаниям:</w:t>
      </w:r>
      <w:proofErr w:type="gramEnd"/>
    </w:p>
    <w:p w:rsidR="00227E5D" w:rsidRDefault="00227E5D">
      <w:pPr>
        <w:pStyle w:val="ConsPlusNormal"/>
        <w:spacing w:before="220"/>
        <w:ind w:firstLine="540"/>
        <w:jc w:val="both"/>
      </w:pPr>
      <w:r>
        <w:t>1) обнаружения технической ошибки, допущенной при включении объекта в перечень. Под технической ошибкой, указанной в настоящем подпункте, понимается:</w:t>
      </w:r>
    </w:p>
    <w:p w:rsidR="00227E5D" w:rsidRDefault="00227E5D">
      <w:pPr>
        <w:pStyle w:val="ConsPlusNormal"/>
        <w:spacing w:before="220"/>
        <w:ind w:firstLine="540"/>
        <w:jc w:val="both"/>
      </w:pPr>
      <w:bookmarkStart w:id="10" w:name="P132"/>
      <w:bookmarkEnd w:id="10"/>
      <w:proofErr w:type="gramStart"/>
      <w:r>
        <w:t xml:space="preserve">- включение в перечень здания (строения, сооружения) как отвечающего условию, предусмотренному </w:t>
      </w:r>
      <w:hyperlink r:id="rId52">
        <w:r>
          <w:rPr>
            <w:color w:val="0000FF"/>
          </w:rPr>
          <w:t>подпунктом 1 пункта 3</w:t>
        </w:r>
      </w:hyperlink>
      <w:r>
        <w:t xml:space="preserve">, или </w:t>
      </w:r>
      <w:hyperlink r:id="rId53">
        <w:r>
          <w:rPr>
            <w:color w:val="0000FF"/>
          </w:rPr>
          <w:t>абзацем вторым подпункта 2 пункта 3</w:t>
        </w:r>
      </w:hyperlink>
      <w:r>
        <w:t xml:space="preserve">, или </w:t>
      </w:r>
      <w:hyperlink r:id="rId54">
        <w:r>
          <w:rPr>
            <w:color w:val="0000FF"/>
          </w:rPr>
          <w:t>подпунктом 1 пункта 4</w:t>
        </w:r>
      </w:hyperlink>
      <w:r>
        <w:t xml:space="preserve">, или </w:t>
      </w:r>
      <w:hyperlink r:id="rId55">
        <w:r>
          <w:rPr>
            <w:color w:val="0000FF"/>
          </w:rPr>
          <w:t>абзацем вторым подпункта 2 пункта 4</w:t>
        </w:r>
      </w:hyperlink>
      <w:r>
        <w:t xml:space="preserve">, или </w:t>
      </w:r>
      <w:hyperlink r:id="rId56">
        <w:r>
          <w:rPr>
            <w:color w:val="0000FF"/>
          </w:rPr>
          <w:t>абзацем третьим пункта 4.1 статьи 378.2</w:t>
        </w:r>
      </w:hyperlink>
      <w:r>
        <w:t xml:space="preserve"> Налогового кодекса Российской Федерации, либо включение в перечень нежилого помещения как предусматривающего размещение офисов, торговых объектов, объектов общественного питания и</w:t>
      </w:r>
      <w:proofErr w:type="gramEnd"/>
      <w:r>
        <w:t xml:space="preserve"> бытового обслуживания на основании назначения, разрешенного использования или наименования указанного помещения в соответствии со сведениями, содержащимися в Едином государственном реестре недвижимости, или с документами технического учета (инвентаризации) объектов недвижимости, которые указанным условиям не соответствовали;</w:t>
      </w:r>
    </w:p>
    <w:p w:rsidR="00227E5D" w:rsidRDefault="00227E5D">
      <w:pPr>
        <w:pStyle w:val="ConsPlusNormal"/>
        <w:spacing w:before="220"/>
        <w:ind w:firstLine="540"/>
        <w:jc w:val="both"/>
      </w:pPr>
      <w:bookmarkStart w:id="11" w:name="P133"/>
      <w:bookmarkEnd w:id="11"/>
      <w:proofErr w:type="gramStart"/>
      <w:r>
        <w:t>- включение в перечень объектов, принадлежащих на праве оперативного управления государственным (муниципальным) организациям, а также объектов, признаваемых объектами культурного наследия (памятниками истории и культуры) народов Российской Федерации федерального значения в установленном законодательством Российской Федерации порядке (далее - объекты, признаваемые объектами культурного наследия федерального значения);</w:t>
      </w:r>
      <w:proofErr w:type="gramEnd"/>
    </w:p>
    <w:p w:rsidR="00227E5D" w:rsidRDefault="00227E5D">
      <w:pPr>
        <w:pStyle w:val="ConsPlusNormal"/>
        <w:spacing w:before="220"/>
        <w:ind w:firstLine="540"/>
        <w:jc w:val="both"/>
      </w:pPr>
      <w:bookmarkStart w:id="12" w:name="P134"/>
      <w:bookmarkEnd w:id="12"/>
      <w:r>
        <w:lastRenderedPageBreak/>
        <w:t>2) включения в перечень объекта, снятого с государственного кадастрового учета недвижимого имущества.</w:t>
      </w:r>
    </w:p>
    <w:p w:rsidR="00227E5D" w:rsidRDefault="00227E5D">
      <w:pPr>
        <w:pStyle w:val="ConsPlusNormal"/>
        <w:spacing w:before="220"/>
        <w:ind w:firstLine="540"/>
        <w:jc w:val="both"/>
      </w:pPr>
      <w:bookmarkStart w:id="13" w:name="P135"/>
      <w:bookmarkEnd w:id="13"/>
      <w:r>
        <w:t xml:space="preserve">4.2. </w:t>
      </w:r>
      <w:proofErr w:type="gramStart"/>
      <w:r>
        <w:t xml:space="preserve">Собственник объекта (представитель собственника объекта) вправе обратиться в Департамент с </w:t>
      </w:r>
      <w:hyperlink w:anchor="P548">
        <w:r>
          <w:rPr>
            <w:color w:val="0000FF"/>
          </w:rPr>
          <w:t>заявлением</w:t>
        </w:r>
      </w:hyperlink>
      <w:r>
        <w:t xml:space="preserve"> о включении объекта в перечень по форме согласно приложению N 4 к настоящему Порядку в течение налогового периода по налогу на имущество организаций, на который определен данный перечень, по основанию невключения в перечень объекта, который, по мнению собственника объекта (представителя собственника объекта), отвечал хотя бы одному из условий, предусмотренных</w:t>
      </w:r>
      <w:proofErr w:type="gramEnd"/>
      <w:r>
        <w:t xml:space="preserve"> </w:t>
      </w:r>
      <w:hyperlink r:id="rId57">
        <w:r>
          <w:rPr>
            <w:color w:val="0000FF"/>
          </w:rPr>
          <w:t>подпунктом 2 пункта 1</w:t>
        </w:r>
      </w:hyperlink>
      <w:r>
        <w:t xml:space="preserve">, </w:t>
      </w:r>
      <w:hyperlink r:id="rId58">
        <w:r>
          <w:rPr>
            <w:color w:val="0000FF"/>
          </w:rPr>
          <w:t>пунктами 3</w:t>
        </w:r>
      </w:hyperlink>
      <w:r>
        <w:t xml:space="preserve">, </w:t>
      </w:r>
      <w:hyperlink r:id="rId59">
        <w:r>
          <w:rPr>
            <w:color w:val="0000FF"/>
          </w:rPr>
          <w:t>4</w:t>
        </w:r>
      </w:hyperlink>
      <w:r>
        <w:t xml:space="preserve">, </w:t>
      </w:r>
      <w:hyperlink r:id="rId60">
        <w:r>
          <w:rPr>
            <w:color w:val="0000FF"/>
          </w:rPr>
          <w:t>4.1</w:t>
        </w:r>
      </w:hyperlink>
      <w:r>
        <w:t xml:space="preserve">, </w:t>
      </w:r>
      <w:hyperlink r:id="rId61">
        <w:r>
          <w:rPr>
            <w:color w:val="0000FF"/>
          </w:rPr>
          <w:t>5 статьи 378.2</w:t>
        </w:r>
      </w:hyperlink>
      <w:r>
        <w:t xml:space="preserve"> Налогового кодекса Российской Федерации.</w:t>
      </w:r>
    </w:p>
    <w:p w:rsidR="00227E5D" w:rsidRDefault="00227E5D">
      <w:pPr>
        <w:pStyle w:val="ConsPlusNormal"/>
        <w:spacing w:before="220"/>
        <w:ind w:firstLine="540"/>
        <w:jc w:val="both"/>
      </w:pPr>
      <w:r>
        <w:t>4.3. Заявления, указанные в пунктах 4.1, 4.2 настоящего раздела, могут быть представлены в Департамент собственником объекта (представителем собственника объекта) лично, по электронной почте Департамента (depim@admin-smolensk.ru) либо посредством почтового отправления.</w:t>
      </w:r>
    </w:p>
    <w:p w:rsidR="00227E5D" w:rsidRDefault="00227E5D">
      <w:pPr>
        <w:pStyle w:val="ConsPlusNormal"/>
        <w:spacing w:before="220"/>
        <w:ind w:firstLine="540"/>
        <w:jc w:val="both"/>
      </w:pPr>
      <w:bookmarkStart w:id="14" w:name="P137"/>
      <w:bookmarkEnd w:id="14"/>
      <w:r>
        <w:t xml:space="preserve">4.4. </w:t>
      </w:r>
      <w:proofErr w:type="gramStart"/>
      <w:r>
        <w:t xml:space="preserve">При обращении с соответствующим заявлением (за исключением обращения с заявлением об исключении объекта из перечня по основанию, указанному в </w:t>
      </w:r>
      <w:hyperlink w:anchor="P133">
        <w:r>
          <w:rPr>
            <w:color w:val="0000FF"/>
          </w:rPr>
          <w:t>абзаце третьем подпункта 1 пункта 4.1</w:t>
        </w:r>
      </w:hyperlink>
      <w:r>
        <w:t xml:space="preserve"> настоящего раздела) собственника объекта - физического лица (в том числе физического лица, являющегося индивидуальным предпринимателем) к данному заявлению прилагаются следующие документы (заверенные в установленном федеральным законодательством порядке копии):</w:t>
      </w:r>
      <w:proofErr w:type="gramEnd"/>
    </w:p>
    <w:p w:rsidR="00227E5D" w:rsidRDefault="00227E5D">
      <w:pPr>
        <w:pStyle w:val="ConsPlusNormal"/>
        <w:spacing w:before="220"/>
        <w:ind w:firstLine="540"/>
        <w:jc w:val="both"/>
      </w:pPr>
      <w:proofErr w:type="gramStart"/>
      <w:r>
        <w:t>1) копии страниц документа, удостоверяющего личность собственника объекта, содержащих фамилию, имя, отчество (при наличии), дату и место рождения собственника объекта, дату и место выдачи документа, удостоверяющего личность собственника объекта, его реквизиты, место жительства собственника объекта, либо копии страниц документа, удостоверяющего личность представителя собственника объекта, содержащих фамилию, имя, отчество (при наличии), дату и место рождения представителя собственника объекта, дату и место</w:t>
      </w:r>
      <w:proofErr w:type="gramEnd"/>
      <w:r>
        <w:t xml:space="preserve"> выдачи документа, удостоверяющего личность представителя собственника объекта, его реквизиты, место жительства представителя собственника объекта, и копия документа, подтверждающего полномочия представителя собственника объекта (в случае обращения с соответствующим заявлением представителя собственника объекта);</w:t>
      </w:r>
    </w:p>
    <w:p w:rsidR="00227E5D" w:rsidRDefault="00227E5D">
      <w:pPr>
        <w:pStyle w:val="ConsPlusNormal"/>
        <w:jc w:val="both"/>
      </w:pPr>
      <w:r>
        <w:t xml:space="preserve">(пп. 1 в ред. </w:t>
      </w:r>
      <w:hyperlink r:id="rId62">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r>
        <w:t xml:space="preserve">2) </w:t>
      </w:r>
      <w:hyperlink w:anchor="P607">
        <w:r>
          <w:rPr>
            <w:color w:val="0000FF"/>
          </w:rPr>
          <w:t>согласие</w:t>
        </w:r>
      </w:hyperlink>
      <w:r>
        <w:t xml:space="preserve"> на обработку персональных данных по форме согласно приложению N 5 к настоящему Порядку;</w:t>
      </w:r>
    </w:p>
    <w:p w:rsidR="00227E5D" w:rsidRDefault="00227E5D">
      <w:pPr>
        <w:pStyle w:val="ConsPlusNormal"/>
        <w:spacing w:before="220"/>
        <w:ind w:firstLine="540"/>
        <w:jc w:val="both"/>
      </w:pPr>
      <w:r>
        <w:t xml:space="preserve">3) копии документов технического учета (инвентаризации) объекта (при наличии) (при обращении с соответствующим заявлением по основаниям, указанным в </w:t>
      </w:r>
      <w:hyperlink w:anchor="P132">
        <w:r>
          <w:rPr>
            <w:color w:val="0000FF"/>
          </w:rPr>
          <w:t>абзаце втором подпункта 1 пункта 4.1</w:t>
        </w:r>
      </w:hyperlink>
      <w:r>
        <w:t xml:space="preserve"> настоящего раздела и в </w:t>
      </w:r>
      <w:hyperlink w:anchor="P135">
        <w:r>
          <w:rPr>
            <w:color w:val="0000FF"/>
          </w:rPr>
          <w:t>пункте 4.2</w:t>
        </w:r>
      </w:hyperlink>
      <w:r>
        <w:t xml:space="preserve"> настоящего раздела);</w:t>
      </w:r>
    </w:p>
    <w:p w:rsidR="00227E5D" w:rsidRDefault="00227E5D">
      <w:pPr>
        <w:pStyle w:val="ConsPlusNormal"/>
        <w:jc w:val="both"/>
      </w:pPr>
      <w:r>
        <w:t xml:space="preserve">(в ред. </w:t>
      </w:r>
      <w:hyperlink r:id="rId63">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r>
        <w:t>4) фот</w:t>
      </w:r>
      <w:proofErr w:type="gramStart"/>
      <w:r>
        <w:t>о-</w:t>
      </w:r>
      <w:proofErr w:type="gramEnd"/>
      <w:r>
        <w:t xml:space="preserve"> и (или) видеоматериалы или иные документы, содержащие сведения о виде фактического использования объекта в соответствующем налоговом периоде по налогу на имущество организаций, на который определен перечень (при обращении с заявлением о включении объекта в перечень по основанию, указанному в </w:t>
      </w:r>
      <w:hyperlink w:anchor="P135">
        <w:r>
          <w:rPr>
            <w:color w:val="0000FF"/>
          </w:rPr>
          <w:t>пункте 4.2</w:t>
        </w:r>
      </w:hyperlink>
      <w:r>
        <w:t xml:space="preserve"> настоящего раздела, в случае невключения в перечень здания (строения, сооружения), которое, по мнению собственника объекта (представителя собственника </w:t>
      </w:r>
      <w:proofErr w:type="gramStart"/>
      <w:r>
        <w:t xml:space="preserve">объекта), отвечало условию, предусмотренному </w:t>
      </w:r>
      <w:hyperlink r:id="rId64">
        <w:r>
          <w:rPr>
            <w:color w:val="0000FF"/>
          </w:rPr>
          <w:t>абзацем третьим подпункта 2 пункта 3</w:t>
        </w:r>
      </w:hyperlink>
      <w:r>
        <w:t xml:space="preserve">, или </w:t>
      </w:r>
      <w:hyperlink r:id="rId65">
        <w:r>
          <w:rPr>
            <w:color w:val="0000FF"/>
          </w:rPr>
          <w:t>абзацем третьим подпункта 2 пункта 4</w:t>
        </w:r>
      </w:hyperlink>
      <w:r>
        <w:t xml:space="preserve">, или </w:t>
      </w:r>
      <w:hyperlink r:id="rId66">
        <w:r>
          <w:rPr>
            <w:color w:val="0000FF"/>
          </w:rPr>
          <w:t>абзацем четвертым пункта 4.1 статьи 378.2</w:t>
        </w:r>
      </w:hyperlink>
      <w:r>
        <w:t xml:space="preserve"> Налогового кодекса Российской Федерации, либо в случае невключения в перечень нежилого помещения, которое, по мнению собственника объекта (представителя собственника объекта), отвечало условию, предусмотренному </w:t>
      </w:r>
      <w:hyperlink r:id="rId67">
        <w:r>
          <w:rPr>
            <w:color w:val="0000FF"/>
          </w:rPr>
          <w:t>пунктом 5 статьи 378.2</w:t>
        </w:r>
      </w:hyperlink>
      <w:r>
        <w:t xml:space="preserve"> Налогового кодекса Российской Федерации);</w:t>
      </w:r>
      <w:proofErr w:type="gramEnd"/>
    </w:p>
    <w:p w:rsidR="00227E5D" w:rsidRDefault="00227E5D">
      <w:pPr>
        <w:pStyle w:val="ConsPlusNormal"/>
        <w:spacing w:before="220"/>
        <w:ind w:firstLine="540"/>
        <w:jc w:val="both"/>
      </w:pPr>
      <w:r>
        <w:lastRenderedPageBreak/>
        <w:t>5) копия документа, подтверждающего право собственности на объект (представляется в случае отсутствия сведений о зарегистрированных правах в Едином государственном реестре недвижимости);</w:t>
      </w:r>
    </w:p>
    <w:p w:rsidR="00227E5D" w:rsidRDefault="00227E5D">
      <w:pPr>
        <w:pStyle w:val="ConsPlusNormal"/>
        <w:spacing w:before="220"/>
        <w:ind w:firstLine="540"/>
        <w:jc w:val="both"/>
      </w:pPr>
      <w:r>
        <w:t xml:space="preserve">6) документ, подтверждающий снятие объекта с государственного кадастрового учета недвижимого имущества (при обращении с заявлением об исключении объекта из перечня по основанию, указанному в </w:t>
      </w:r>
      <w:hyperlink w:anchor="P134">
        <w:r>
          <w:rPr>
            <w:color w:val="0000FF"/>
          </w:rPr>
          <w:t>подпункте 2 пункта 4.1</w:t>
        </w:r>
      </w:hyperlink>
      <w:r>
        <w:t xml:space="preserve"> настоящего раздела).</w:t>
      </w:r>
    </w:p>
    <w:p w:rsidR="00227E5D" w:rsidRDefault="00227E5D">
      <w:pPr>
        <w:pStyle w:val="ConsPlusNormal"/>
        <w:spacing w:before="220"/>
        <w:ind w:firstLine="540"/>
        <w:jc w:val="both"/>
      </w:pPr>
      <w:bookmarkStart w:id="15" w:name="P146"/>
      <w:bookmarkEnd w:id="15"/>
      <w:r>
        <w:t xml:space="preserve">4.5. При обращении с соответствующим заявлением (за исключением обращения с заявлением об исключении объекта из перечня по основанию, указанному в </w:t>
      </w:r>
      <w:hyperlink w:anchor="P133">
        <w:r>
          <w:rPr>
            <w:color w:val="0000FF"/>
          </w:rPr>
          <w:t>абзаце третьем подпункта 1 пункта 4.1</w:t>
        </w:r>
      </w:hyperlink>
      <w:r>
        <w:t xml:space="preserve"> настоящего раздела) собственника объекта - юридического лица к данному заявлению прилагаются следующие документы (заверенные в установленном федеральным законодательством порядке копии):</w:t>
      </w:r>
    </w:p>
    <w:p w:rsidR="00227E5D" w:rsidRDefault="00227E5D">
      <w:pPr>
        <w:pStyle w:val="ConsPlusNormal"/>
        <w:spacing w:before="220"/>
        <w:ind w:firstLine="540"/>
        <w:jc w:val="both"/>
      </w:pPr>
      <w:proofErr w:type="gramStart"/>
      <w:r>
        <w:t>1) копии страниц документа, удостоверяющего личность представителя собственника объекта, содержащих фамилию, имя, отчество (при наличии), дату и место рождения представителя собственника объекта, дату и место выдачи документа, удостоверяющего личность представителя собственника объекта, его реквизиты, место жительства представителя собственника объекта, и копия документа, подтверждающего полномочия представителя собственника объекта на осуществление действий от имени собственника объекта;</w:t>
      </w:r>
      <w:proofErr w:type="gramEnd"/>
    </w:p>
    <w:p w:rsidR="00227E5D" w:rsidRDefault="00227E5D">
      <w:pPr>
        <w:pStyle w:val="ConsPlusNormal"/>
        <w:jc w:val="both"/>
      </w:pPr>
      <w:r>
        <w:t xml:space="preserve">(пп. 1 в ред. </w:t>
      </w:r>
      <w:hyperlink r:id="rId68">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r>
        <w:t xml:space="preserve">2) копии документов технического учета (инвентаризации) объекта (при наличии) (при обращении с соответствующим заявлением по основаниям, указанным в </w:t>
      </w:r>
      <w:hyperlink w:anchor="P132">
        <w:r>
          <w:rPr>
            <w:color w:val="0000FF"/>
          </w:rPr>
          <w:t>абзаце втором подпункта 1 пункта 4.1</w:t>
        </w:r>
      </w:hyperlink>
      <w:r>
        <w:t xml:space="preserve"> настоящего раздела и в </w:t>
      </w:r>
      <w:hyperlink w:anchor="P135">
        <w:r>
          <w:rPr>
            <w:color w:val="0000FF"/>
          </w:rPr>
          <w:t>пункте 4.2</w:t>
        </w:r>
      </w:hyperlink>
      <w:r>
        <w:t xml:space="preserve"> настоящего раздела);</w:t>
      </w:r>
    </w:p>
    <w:p w:rsidR="00227E5D" w:rsidRDefault="00227E5D">
      <w:pPr>
        <w:pStyle w:val="ConsPlusNormal"/>
        <w:jc w:val="both"/>
      </w:pPr>
      <w:r>
        <w:t xml:space="preserve">(в ред. </w:t>
      </w:r>
      <w:hyperlink r:id="rId69">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r>
        <w:t>3) фот</w:t>
      </w:r>
      <w:proofErr w:type="gramStart"/>
      <w:r>
        <w:t>о-</w:t>
      </w:r>
      <w:proofErr w:type="gramEnd"/>
      <w:r>
        <w:t xml:space="preserve"> и (или) видеоматериалы или иные документы, содержащие сведения о виде фактического использования объекта в соответствующем налоговом периоде по налогу на имущество организаций, на который определен перечень (при обращении с заявлением о включении объекта в перечень по основанию, указанному в </w:t>
      </w:r>
      <w:hyperlink w:anchor="P135">
        <w:r>
          <w:rPr>
            <w:color w:val="0000FF"/>
          </w:rPr>
          <w:t>пункте 4.2</w:t>
        </w:r>
      </w:hyperlink>
      <w:r>
        <w:t xml:space="preserve"> настоящего раздела, в случае невключения в перечень здания (строения, сооружения), которое, по мнению собственника объекта (представителя собственника </w:t>
      </w:r>
      <w:proofErr w:type="gramStart"/>
      <w:r>
        <w:t xml:space="preserve">объекта), отвечало условию, предусмотренному </w:t>
      </w:r>
      <w:hyperlink r:id="rId70">
        <w:r>
          <w:rPr>
            <w:color w:val="0000FF"/>
          </w:rPr>
          <w:t>абзацем третьим подпункта 2 пункта 3</w:t>
        </w:r>
      </w:hyperlink>
      <w:r>
        <w:t xml:space="preserve">, или </w:t>
      </w:r>
      <w:hyperlink r:id="rId71">
        <w:r>
          <w:rPr>
            <w:color w:val="0000FF"/>
          </w:rPr>
          <w:t>абзацем третьим подпункта 2 пункта 4</w:t>
        </w:r>
      </w:hyperlink>
      <w:r>
        <w:t xml:space="preserve">, или </w:t>
      </w:r>
      <w:hyperlink r:id="rId72">
        <w:r>
          <w:rPr>
            <w:color w:val="0000FF"/>
          </w:rPr>
          <w:t>абзацем четвертым пункта 4.1 статьи 378.2</w:t>
        </w:r>
      </w:hyperlink>
      <w:r>
        <w:t xml:space="preserve"> Налогового кодекса Российской Федерации, либо в случае невключения в перечень нежилого помещения, которое, по мнению собственника объекта (представителя собственника объекта), отвечало условию, предусмотренному </w:t>
      </w:r>
      <w:hyperlink r:id="rId73">
        <w:r>
          <w:rPr>
            <w:color w:val="0000FF"/>
          </w:rPr>
          <w:t>пунктом 5 статьи 378.2</w:t>
        </w:r>
      </w:hyperlink>
      <w:r>
        <w:t xml:space="preserve"> Налогового кодекса Российской Федерации);</w:t>
      </w:r>
      <w:proofErr w:type="gramEnd"/>
    </w:p>
    <w:p w:rsidR="00227E5D" w:rsidRDefault="00227E5D">
      <w:pPr>
        <w:pStyle w:val="ConsPlusNormal"/>
        <w:spacing w:before="220"/>
        <w:ind w:firstLine="540"/>
        <w:jc w:val="both"/>
      </w:pPr>
      <w:r>
        <w:t>4) копия документа, подтверждающего право собственности на объект (представляется в случае отсутствия сведений о зарегистрированных правах в Едином государственном реестре недвижимости);</w:t>
      </w:r>
    </w:p>
    <w:p w:rsidR="00227E5D" w:rsidRDefault="00227E5D">
      <w:pPr>
        <w:pStyle w:val="ConsPlusNormal"/>
        <w:spacing w:before="220"/>
        <w:ind w:firstLine="540"/>
        <w:jc w:val="both"/>
      </w:pPr>
      <w:r>
        <w:t xml:space="preserve">5) документ, подтверждающий снятие объекта с государственного кадастрового учета недвижимого имущества (при обращении с заявлением об исключении объекта из перечня по основанию, указанному в </w:t>
      </w:r>
      <w:hyperlink w:anchor="P132">
        <w:r>
          <w:rPr>
            <w:color w:val="0000FF"/>
          </w:rPr>
          <w:t>подпункте 2 пункта 4.1</w:t>
        </w:r>
      </w:hyperlink>
      <w:r>
        <w:t xml:space="preserve"> настоящего раздела).</w:t>
      </w:r>
    </w:p>
    <w:p w:rsidR="00227E5D" w:rsidRDefault="00227E5D">
      <w:pPr>
        <w:pStyle w:val="ConsPlusNormal"/>
        <w:spacing w:before="220"/>
        <w:ind w:firstLine="540"/>
        <w:jc w:val="both"/>
      </w:pPr>
      <w:bookmarkStart w:id="16" w:name="P154"/>
      <w:bookmarkEnd w:id="16"/>
      <w:r>
        <w:t>4.6. В случае обращения об исключении из перечня объектов, принадлежащих на праве оперативного управления государственным (муниципальным) организациям, а также объектов, признаваемых объектами культурного наследия федерального значения, к заявлению об исключении объекта из перечня прилагаются следующие документы (заверенные в установленном федеральным законодательством порядке копии):</w:t>
      </w:r>
    </w:p>
    <w:p w:rsidR="00227E5D" w:rsidRDefault="00227E5D">
      <w:pPr>
        <w:pStyle w:val="ConsPlusNormal"/>
        <w:spacing w:before="220"/>
        <w:ind w:firstLine="540"/>
        <w:jc w:val="both"/>
      </w:pPr>
      <w:proofErr w:type="gramStart"/>
      <w:r>
        <w:t xml:space="preserve">1) копии страниц документа, удостоверяющего личность собственника объекта - физического лица (в том числе физического лица, являющегося индивидуальным </w:t>
      </w:r>
      <w:r>
        <w:lastRenderedPageBreak/>
        <w:t>предпринимателем), содержащих фамилию, имя, отчество (при наличии), дату и место рождения собственника объекта - физического лица (в том числе физического лица, являющегося индивидуальным предпринимателем), дату и место выдачи документа, удостоверяющего личность собственника объекта - физического лица (в том числе физического лица, являющегося индивидуальным предпринимателем), его</w:t>
      </w:r>
      <w:proofErr w:type="gramEnd"/>
      <w:r>
        <w:t xml:space="preserve"> </w:t>
      </w:r>
      <w:proofErr w:type="gramStart"/>
      <w:r>
        <w:t>реквизиты, место жительства собственника объекта - физического лица (в том числе физического лица, являющегося индивидуальным предпринимателем), либо копии страниц документа, удостоверяющих личность представителя собственника объекта - физического лица (в том числе физического лица, являющегося индивидуальным предпринимателем), содержащих фамилию, имя, отчество (при наличии), дату и место рождения представителя собственника объекта - физического лица (в том числе физического лица, являющегося индивидуальным предпринимателем), дату и место</w:t>
      </w:r>
      <w:proofErr w:type="gramEnd"/>
      <w:r>
        <w:t xml:space="preserve"> </w:t>
      </w:r>
      <w:proofErr w:type="gramStart"/>
      <w:r>
        <w:t>выдачи документа, удостоверяющего личность представителя собственника объекта - физического лица (в том числе физического лица, являющегося индивидуальным предпринимателем), его реквизиты, место жительства представителя собственника объекта - физического лица (в том числе физического лица, являющегося индивидуальным предпринимателем), и копия документа, подтверждающего полномочия представителя собственника объекта - физического лица (в том числе физического лица, являющегося индивидуальным предпринимателем) (в случае обращения с заявлением об исключении объекта</w:t>
      </w:r>
      <w:proofErr w:type="gramEnd"/>
      <w:r>
        <w:t xml:space="preserve"> из перечня физического лица (в том числе физического лица, являющегося индивидуальным предпринимателем) либо представителя физического лица (в том числе физического лица, являющегося индивидуальным предпринимателем) соответственно в отношении объекта, признаваемого объектом культурного наследия федерального значения);</w:t>
      </w:r>
    </w:p>
    <w:p w:rsidR="00227E5D" w:rsidRDefault="00227E5D">
      <w:pPr>
        <w:pStyle w:val="ConsPlusNormal"/>
        <w:jc w:val="both"/>
      </w:pPr>
      <w:r>
        <w:t xml:space="preserve">(пп. 1 в ред. </w:t>
      </w:r>
      <w:hyperlink r:id="rId74">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proofErr w:type="gramStart"/>
      <w:r>
        <w:t>2) копии страниц документа, удостоверяющего личность представителя собственника объекта - юридического лица, содержащих фамилию, имя, отчество (при наличии), дату и место рождения представителя собственника объекта - юридического лица, дату и место выдачи документа, удостоверяющего личность представителя собственника объекта - юридического лица, его реквизиты, место жительства представителя собственника объекта - юридического лица, и копия документа, подтверждающего полномочия представителя собственника объекта - юридического лица на осуществление действий</w:t>
      </w:r>
      <w:proofErr w:type="gramEnd"/>
      <w:r>
        <w:t xml:space="preserve"> от имени собственника объекта (при обращении с заявлением об исключении объекта из перечня собственника объекта - юридического лица);</w:t>
      </w:r>
    </w:p>
    <w:p w:rsidR="00227E5D" w:rsidRDefault="00227E5D">
      <w:pPr>
        <w:pStyle w:val="ConsPlusNormal"/>
        <w:jc w:val="both"/>
      </w:pPr>
      <w:r>
        <w:t xml:space="preserve">(пп. 2 в ред. </w:t>
      </w:r>
      <w:hyperlink r:id="rId75">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proofErr w:type="gramStart"/>
      <w:r>
        <w:t xml:space="preserve">3) </w:t>
      </w:r>
      <w:hyperlink w:anchor="P607">
        <w:r>
          <w:rPr>
            <w:color w:val="0000FF"/>
          </w:rPr>
          <w:t>согласие</w:t>
        </w:r>
      </w:hyperlink>
      <w:r>
        <w:t xml:space="preserve"> на обработку персональных данных по форме согласно приложению N 5 к настоящему Порядку (при обращении с заявлением об исключении объекта из перечня собственника объекта - физического лица (в том числе физического лица, являющегося индивидуальным предпринимателем) (представителя собственника объекта - физического лица (в том числе физического лица, являющегося индивидуальным предпринимателем) в отношении объекта, признаваемого объектом культурного наследия федерального значения);</w:t>
      </w:r>
      <w:proofErr w:type="gramEnd"/>
    </w:p>
    <w:p w:rsidR="00227E5D" w:rsidRDefault="00227E5D">
      <w:pPr>
        <w:pStyle w:val="ConsPlusNormal"/>
        <w:spacing w:before="220"/>
        <w:ind w:firstLine="540"/>
        <w:jc w:val="both"/>
      </w:pPr>
      <w:proofErr w:type="gramStart"/>
      <w:r>
        <w:t>4) копия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объекта культурного наследия (памятника истории и культуры) народов Российской Федерации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(памятника истории и культуры) народов Российской Федерации</w:t>
      </w:r>
      <w:proofErr w:type="gramEnd"/>
      <w:r>
        <w:t xml:space="preserve"> федерального значения (при обращении с заявлением об исключении объекта из перечня собственника объекта (представителя собственника объекта) в отношении объекта, признаваемого объектом культурного наследия федерального значения);</w:t>
      </w:r>
    </w:p>
    <w:p w:rsidR="00227E5D" w:rsidRDefault="00227E5D">
      <w:pPr>
        <w:pStyle w:val="ConsPlusNormal"/>
        <w:spacing w:before="220"/>
        <w:ind w:firstLine="540"/>
        <w:jc w:val="both"/>
      </w:pPr>
      <w:r>
        <w:t xml:space="preserve">5) копия правоустанавливающего документа, подтверждающего, что указанный в заявлении об исключении объекта из перечня объект принадлежит на праве оперативного управления государственной (муниципальной) организации (при обращении с заявлением об исключении </w:t>
      </w:r>
      <w:r>
        <w:lastRenderedPageBreak/>
        <w:t>объекта из перечня государственной (</w:t>
      </w:r>
      <w:proofErr w:type="gramStart"/>
      <w:r>
        <w:t xml:space="preserve">муниципальной) </w:t>
      </w:r>
      <w:proofErr w:type="gramEnd"/>
      <w:r>
        <w:t>организации) (представляется в случае отсутствия сведений о зарегистрированных правах в Едином государственном реестре недвижимости).</w:t>
      </w:r>
    </w:p>
    <w:p w:rsidR="00227E5D" w:rsidRDefault="00227E5D">
      <w:pPr>
        <w:pStyle w:val="ConsPlusNormal"/>
        <w:spacing w:before="220"/>
        <w:ind w:firstLine="540"/>
        <w:jc w:val="both"/>
      </w:pPr>
      <w:bookmarkStart w:id="17" w:name="P162"/>
      <w:bookmarkEnd w:id="17"/>
      <w:r>
        <w:t xml:space="preserve">4.7. К соответствующему заявлению собственником объекта (представителем собственника объекта) могут прилагаться иные документы в дополнение </w:t>
      </w:r>
      <w:proofErr w:type="gramStart"/>
      <w:r>
        <w:t>к</w:t>
      </w:r>
      <w:proofErr w:type="gramEnd"/>
      <w:r>
        <w:t xml:space="preserve"> указанным в </w:t>
      </w:r>
      <w:hyperlink w:anchor="P137">
        <w:r>
          <w:rPr>
            <w:color w:val="0000FF"/>
          </w:rPr>
          <w:t>пунктах 4.4</w:t>
        </w:r>
      </w:hyperlink>
      <w:r>
        <w:t xml:space="preserve"> - </w:t>
      </w:r>
      <w:hyperlink w:anchor="P154">
        <w:r>
          <w:rPr>
            <w:color w:val="0000FF"/>
          </w:rPr>
          <w:t>4.6</w:t>
        </w:r>
      </w:hyperlink>
      <w:r>
        <w:t xml:space="preserve"> настоящего раздела.</w:t>
      </w:r>
    </w:p>
    <w:p w:rsidR="00227E5D" w:rsidRDefault="00227E5D">
      <w:pPr>
        <w:pStyle w:val="ConsPlusNormal"/>
        <w:spacing w:before="220"/>
        <w:ind w:firstLine="540"/>
        <w:jc w:val="both"/>
      </w:pPr>
      <w:r>
        <w:t>4.8. Соответствующее заявление и прилагаемые к нему документы регистрируются специалистом Департамента не позднее 2 рабочих дней со дня их поступления в Департамент.</w:t>
      </w:r>
    </w:p>
    <w:p w:rsidR="00227E5D" w:rsidRDefault="00227E5D">
      <w:pPr>
        <w:pStyle w:val="ConsPlusNormal"/>
        <w:spacing w:before="220"/>
        <w:ind w:firstLine="540"/>
        <w:jc w:val="both"/>
      </w:pPr>
      <w:r>
        <w:t xml:space="preserve">4.9. </w:t>
      </w:r>
      <w:proofErr w:type="gramStart"/>
      <w:r>
        <w:t xml:space="preserve">При поступлении в Департамент соответствующего заявления и прилагаемых к нему документов, не соответствующих требованиям к их оформлению и комплектности, предусмотренным </w:t>
      </w:r>
      <w:hyperlink w:anchor="P130">
        <w:r>
          <w:rPr>
            <w:color w:val="0000FF"/>
          </w:rPr>
          <w:t>пунктами 4.1</w:t>
        </w:r>
      </w:hyperlink>
      <w:r>
        <w:t xml:space="preserve">, </w:t>
      </w:r>
      <w:hyperlink w:anchor="P135">
        <w:r>
          <w:rPr>
            <w:color w:val="0000FF"/>
          </w:rPr>
          <w:t>4.2</w:t>
        </w:r>
      </w:hyperlink>
      <w:r>
        <w:t xml:space="preserve">, </w:t>
      </w:r>
      <w:hyperlink w:anchor="P137">
        <w:r>
          <w:rPr>
            <w:color w:val="0000FF"/>
          </w:rPr>
          <w:t>4.4</w:t>
        </w:r>
      </w:hyperlink>
      <w:r>
        <w:t xml:space="preserve">, </w:t>
      </w:r>
      <w:hyperlink w:anchor="P146">
        <w:r>
          <w:rPr>
            <w:color w:val="0000FF"/>
          </w:rPr>
          <w:t>4.5</w:t>
        </w:r>
      </w:hyperlink>
      <w:r>
        <w:t xml:space="preserve">, </w:t>
      </w:r>
      <w:hyperlink w:anchor="P154">
        <w:r>
          <w:rPr>
            <w:color w:val="0000FF"/>
          </w:rPr>
          <w:t>4.6</w:t>
        </w:r>
      </w:hyperlink>
      <w:r>
        <w:t xml:space="preserve"> настоящего раздела, Департамент в течение 5 рабочих дней со дня регистрации данного заявления и прилагаемых к нему документов информирует собственника объекта (представителя собственника объекта) письмом об отказе в приеме к рассмотрению данного заявления и</w:t>
      </w:r>
      <w:proofErr w:type="gramEnd"/>
      <w:r>
        <w:t xml:space="preserve"> прилагаемых к нему документов с мотивированным обоснованием отказа способом, указанным в соответствующем заявлении.</w:t>
      </w:r>
    </w:p>
    <w:p w:rsidR="00227E5D" w:rsidRDefault="00227E5D">
      <w:pPr>
        <w:pStyle w:val="ConsPlusNormal"/>
        <w:spacing w:before="220"/>
        <w:ind w:firstLine="540"/>
        <w:jc w:val="both"/>
      </w:pPr>
      <w:r>
        <w:t xml:space="preserve">4.10. </w:t>
      </w:r>
      <w:proofErr w:type="gramStart"/>
      <w:r>
        <w:t xml:space="preserve">При отсутствии оснований для отказа в приеме к рассмотрению соответствующего заявления и прилагаемых к нему документов данное заявление и прилагаемые документы рассматриваются на предмет наличия (отсутствия) оснований для исключения объекта из соответствующего перечня или наличия (отсутствия) оснований для включения объекта в перечень на очередной налоговый период по налогу на имущество организаций, предусмотренных </w:t>
      </w:r>
      <w:hyperlink w:anchor="P168">
        <w:r>
          <w:rPr>
            <w:color w:val="0000FF"/>
          </w:rPr>
          <w:t>пунктом 4.13</w:t>
        </w:r>
      </w:hyperlink>
      <w:r>
        <w:t xml:space="preserve"> настоящего раздела, на заседании рабочей группы</w:t>
      </w:r>
      <w:proofErr w:type="gramEnd"/>
      <w:r>
        <w:t xml:space="preserve"> </w:t>
      </w:r>
      <w:proofErr w:type="gramStart"/>
      <w:r>
        <w:t>по рассмотрению вопросов о включении (исключении) объектов в перечень (из перечня) (далее - рабочая группа), созданной приказом начальника Департамента.</w:t>
      </w:r>
      <w:proofErr w:type="gramEnd"/>
    </w:p>
    <w:p w:rsidR="00227E5D" w:rsidRDefault="00227E5D">
      <w:pPr>
        <w:pStyle w:val="ConsPlusNormal"/>
        <w:spacing w:before="220"/>
        <w:ind w:firstLine="540"/>
        <w:jc w:val="both"/>
      </w:pPr>
      <w:r>
        <w:t>4.11. Состав и порядок работы рабочей группы утверждаются приказом начальника Департамента.</w:t>
      </w:r>
    </w:p>
    <w:p w:rsidR="00227E5D" w:rsidRDefault="00227E5D">
      <w:pPr>
        <w:pStyle w:val="ConsPlusNormal"/>
        <w:spacing w:before="220"/>
        <w:ind w:firstLine="540"/>
        <w:jc w:val="both"/>
      </w:pPr>
      <w:r>
        <w:t>4.12. В состав рабочей группы включаются представители Департамента, Департамента бюджета и финансов Смоленской области, Департамента промышленности и торговли Смоленской области, областного государственного бюджетного учреждения "Смоленское областное бюро технической инвентаризации", Уполномоченного по защите прав предпринимателей в Смоленской области, а также органов местного самоуправления муниципальных образований Смоленской области, на территории которых расположены объекты.</w:t>
      </w:r>
    </w:p>
    <w:p w:rsidR="00227E5D" w:rsidRDefault="00227E5D">
      <w:pPr>
        <w:pStyle w:val="ConsPlusNormal"/>
        <w:spacing w:before="220"/>
        <w:ind w:firstLine="540"/>
        <w:jc w:val="both"/>
      </w:pPr>
      <w:bookmarkStart w:id="18" w:name="P168"/>
      <w:bookmarkEnd w:id="18"/>
      <w:r>
        <w:t>4.13. Рабочая группа рассматривает соответствующее заявление и прилагаемые к нему документы в срок не позднее 20 календарных дней со дня их регистрации в Департаменте и принимает одно из следующих решений:</w:t>
      </w:r>
    </w:p>
    <w:p w:rsidR="00227E5D" w:rsidRDefault="00227E5D">
      <w:pPr>
        <w:pStyle w:val="ConsPlusNormal"/>
        <w:spacing w:before="220"/>
        <w:ind w:firstLine="540"/>
        <w:jc w:val="both"/>
      </w:pPr>
      <w:r>
        <w:t>1) об исключении объекта из соответствующего перечня;</w:t>
      </w:r>
    </w:p>
    <w:p w:rsidR="00227E5D" w:rsidRDefault="00227E5D">
      <w:pPr>
        <w:pStyle w:val="ConsPlusNormal"/>
        <w:spacing w:before="220"/>
        <w:ind w:firstLine="540"/>
        <w:jc w:val="both"/>
      </w:pPr>
      <w:r>
        <w:t>2) об отказе в исключении объекта из соответствующего перечня;</w:t>
      </w:r>
    </w:p>
    <w:p w:rsidR="00227E5D" w:rsidRDefault="00227E5D">
      <w:pPr>
        <w:pStyle w:val="ConsPlusNormal"/>
        <w:spacing w:before="220"/>
        <w:ind w:firstLine="540"/>
        <w:jc w:val="both"/>
      </w:pPr>
      <w:r>
        <w:t>3) о включении объекта в перечень на очередной налоговый период по налогу на имущество организаций;</w:t>
      </w:r>
    </w:p>
    <w:p w:rsidR="00227E5D" w:rsidRDefault="00227E5D">
      <w:pPr>
        <w:pStyle w:val="ConsPlusNormal"/>
        <w:spacing w:before="220"/>
        <w:ind w:firstLine="540"/>
        <w:jc w:val="both"/>
      </w:pPr>
      <w:r>
        <w:t>4) об отказе во включении объекта в перечень на очередной налоговый период по налогу на имущество организаций.</w:t>
      </w:r>
    </w:p>
    <w:p w:rsidR="00227E5D" w:rsidRDefault="00227E5D">
      <w:pPr>
        <w:pStyle w:val="ConsPlusNormal"/>
        <w:spacing w:before="220"/>
        <w:ind w:firstLine="540"/>
        <w:jc w:val="both"/>
      </w:pPr>
      <w:r>
        <w:t>4.14. Основанием для принятия рабочей группой решения об исключении объекта из соответствующего перечня является следующее:</w:t>
      </w:r>
    </w:p>
    <w:p w:rsidR="00227E5D" w:rsidRDefault="00227E5D">
      <w:pPr>
        <w:pStyle w:val="ConsPlusNormal"/>
        <w:spacing w:before="220"/>
        <w:ind w:firstLine="540"/>
        <w:jc w:val="both"/>
      </w:pPr>
      <w:proofErr w:type="gramStart"/>
      <w:r>
        <w:t xml:space="preserve">1) здание (строение, сооружение) на дату издания приказа начальника Департамента об </w:t>
      </w:r>
      <w:r>
        <w:lastRenderedPageBreak/>
        <w:t xml:space="preserve">определении соответствующего перечня не отвечало условию, предусмотренному </w:t>
      </w:r>
      <w:hyperlink r:id="rId76">
        <w:r>
          <w:rPr>
            <w:color w:val="0000FF"/>
          </w:rPr>
          <w:t>подпунктом 1 пункта 3</w:t>
        </w:r>
      </w:hyperlink>
      <w:r>
        <w:t xml:space="preserve">, или </w:t>
      </w:r>
      <w:hyperlink r:id="rId77">
        <w:r>
          <w:rPr>
            <w:color w:val="0000FF"/>
          </w:rPr>
          <w:t>абзацем вторым подпункта 2 пункта 3</w:t>
        </w:r>
      </w:hyperlink>
      <w:r>
        <w:t xml:space="preserve">, или </w:t>
      </w:r>
      <w:hyperlink r:id="rId78">
        <w:r>
          <w:rPr>
            <w:color w:val="0000FF"/>
          </w:rPr>
          <w:t>подпунктом 1 пункта 4</w:t>
        </w:r>
      </w:hyperlink>
      <w:r>
        <w:t xml:space="preserve">, или </w:t>
      </w:r>
      <w:hyperlink r:id="rId79">
        <w:r>
          <w:rPr>
            <w:color w:val="0000FF"/>
          </w:rPr>
          <w:t>абзацем вторым подпункта 2 пункта 4</w:t>
        </w:r>
      </w:hyperlink>
      <w:r>
        <w:t xml:space="preserve">, или </w:t>
      </w:r>
      <w:hyperlink r:id="rId80">
        <w:r>
          <w:rPr>
            <w:color w:val="0000FF"/>
          </w:rPr>
          <w:t>абзацем третьим пункта 4.1 статьи 378.2</w:t>
        </w:r>
      </w:hyperlink>
      <w:r>
        <w:t xml:space="preserve"> Налогового кодекса Российской Федерации, либо нежилое помещение на дату издания приказа начальника</w:t>
      </w:r>
      <w:proofErr w:type="gramEnd"/>
      <w:r>
        <w:t xml:space="preserve"> </w:t>
      </w:r>
      <w:proofErr w:type="gramStart"/>
      <w:r>
        <w:t xml:space="preserve">Департамента об определении соответствующего перечня не предусматривало размещение офисов, торговых объектов, объектов общественного питания и бытового обслуживания в соответствии со сведениями, содержащимися в Едином государственном реестре недвижимости, или с документами технического учета (инвентаризации) объектов недвижимости и мероприятия по определению вида фактического использования объектов в соответствии с </w:t>
      </w:r>
      <w:hyperlink w:anchor="P82">
        <w:r>
          <w:rPr>
            <w:color w:val="0000FF"/>
          </w:rPr>
          <w:t>разделом 3</w:t>
        </w:r>
      </w:hyperlink>
      <w:r>
        <w:t xml:space="preserve"> настоящего Порядка в отношении указанного здания (строения, сооружения) либо указанного нежилого помещения</w:t>
      </w:r>
      <w:proofErr w:type="gramEnd"/>
      <w:r>
        <w:t xml:space="preserve"> в течение года, в котором издан приказ начальника Департамента об определении соответствующего перечня, не проводились;</w:t>
      </w:r>
    </w:p>
    <w:p w:rsidR="00227E5D" w:rsidRDefault="00227E5D">
      <w:pPr>
        <w:pStyle w:val="ConsPlusNormal"/>
        <w:spacing w:before="220"/>
        <w:ind w:firstLine="540"/>
        <w:jc w:val="both"/>
      </w:pPr>
      <w:proofErr w:type="gramStart"/>
      <w:r>
        <w:t>2) объект на дату издания приказа начальника Департамента об определении соответствующего перечня или в налоговом периоде по налогу на имущество организаций, на который определен соответствующий перечень, принадлежал на праве оперативного управления государственной (муниципальной) организации либо объект на дату издания приказа начальника Департамента об определении соответствующего перечня или в налоговом периоде по налогу на имущество организаций, на который определен соответствующий перечень</w:t>
      </w:r>
      <w:proofErr w:type="gramEnd"/>
      <w:r>
        <w:t>, являлся объектом, признаваемым объектом культурного наследия федерального значения;</w:t>
      </w:r>
    </w:p>
    <w:p w:rsidR="00227E5D" w:rsidRDefault="00227E5D">
      <w:pPr>
        <w:pStyle w:val="ConsPlusNormal"/>
        <w:spacing w:before="220"/>
        <w:ind w:firstLine="540"/>
        <w:jc w:val="both"/>
      </w:pPr>
      <w:r>
        <w:t>3) объект на дату издания приказа начальника Департамента об определении соответствующего перечня снят с государственного кадастрового учета недвижимого имущества.</w:t>
      </w:r>
    </w:p>
    <w:p w:rsidR="00227E5D" w:rsidRDefault="00227E5D">
      <w:pPr>
        <w:pStyle w:val="ConsPlusNormal"/>
        <w:spacing w:before="220"/>
        <w:ind w:firstLine="540"/>
        <w:jc w:val="both"/>
      </w:pPr>
      <w:r>
        <w:t>4.15. Основанием для принятия рабочей группой решения об отказе в исключении объекта из перечня является следующее:</w:t>
      </w:r>
    </w:p>
    <w:p w:rsidR="00227E5D" w:rsidRDefault="00227E5D">
      <w:pPr>
        <w:pStyle w:val="ConsPlusNormal"/>
        <w:spacing w:before="220"/>
        <w:ind w:firstLine="540"/>
        <w:jc w:val="both"/>
      </w:pPr>
      <w:proofErr w:type="gramStart"/>
      <w:r>
        <w:t xml:space="preserve">1) здание (строение, сооружение) на дату издания приказа начальника Департамента об определении соответствующего перечня отвечало условию, предусмотренному </w:t>
      </w:r>
      <w:hyperlink r:id="rId81">
        <w:r>
          <w:rPr>
            <w:color w:val="0000FF"/>
          </w:rPr>
          <w:t>подпунктом 1 пункта 3</w:t>
        </w:r>
      </w:hyperlink>
      <w:r>
        <w:t xml:space="preserve">, или </w:t>
      </w:r>
      <w:hyperlink r:id="rId82">
        <w:r>
          <w:rPr>
            <w:color w:val="0000FF"/>
          </w:rPr>
          <w:t>абзацем вторым подпункта 2 пункта 3</w:t>
        </w:r>
      </w:hyperlink>
      <w:r>
        <w:t xml:space="preserve">, или </w:t>
      </w:r>
      <w:hyperlink r:id="rId83">
        <w:r>
          <w:rPr>
            <w:color w:val="0000FF"/>
          </w:rPr>
          <w:t>подпунктом 1 пункта 4</w:t>
        </w:r>
      </w:hyperlink>
      <w:r>
        <w:t xml:space="preserve">, или </w:t>
      </w:r>
      <w:hyperlink r:id="rId84">
        <w:r>
          <w:rPr>
            <w:color w:val="0000FF"/>
          </w:rPr>
          <w:t>абзацем вторым подпункта 2 пункта 4</w:t>
        </w:r>
      </w:hyperlink>
      <w:r>
        <w:t xml:space="preserve">, или </w:t>
      </w:r>
      <w:hyperlink r:id="rId85">
        <w:r>
          <w:rPr>
            <w:color w:val="0000FF"/>
          </w:rPr>
          <w:t>абзацем третьим пункта 4.1 статьи 378.2</w:t>
        </w:r>
      </w:hyperlink>
      <w:r>
        <w:t xml:space="preserve"> Налогового кодекса Российской Федерации, или нежилое помещение на дату издания приказа начальника Департамента</w:t>
      </w:r>
      <w:proofErr w:type="gramEnd"/>
      <w:r>
        <w:t xml:space="preserve"> </w:t>
      </w:r>
      <w:proofErr w:type="gramStart"/>
      <w:r>
        <w:t xml:space="preserve">об определении соответствующего перечня предусматривало размещение офисов, торговых объектов, объектов общественного питания и бытового обслуживания в соответствии со сведениями, содержащимися в Едином государственном реестре недвижимости, или с документами технического учета (инвентаризации) объектов недвижимости либо в ходе проведения мероприятий по определению вида фактического использования объектов в соответствии с </w:t>
      </w:r>
      <w:hyperlink w:anchor="P82">
        <w:r>
          <w:rPr>
            <w:color w:val="0000FF"/>
          </w:rPr>
          <w:t>разделом 3</w:t>
        </w:r>
      </w:hyperlink>
      <w:r>
        <w:t xml:space="preserve"> настоящего Порядка, проведенного в течение года, в котором издан приказ начальника</w:t>
      </w:r>
      <w:proofErr w:type="gramEnd"/>
      <w:r>
        <w:t xml:space="preserve"> Департамента об определении соответствующего перечня, установлено, что здание (строение, сооружение) фактически используется в целях, указанных в </w:t>
      </w:r>
      <w:hyperlink w:anchor="P42">
        <w:r>
          <w:rPr>
            <w:color w:val="0000FF"/>
          </w:rPr>
          <w:t>абзацах втором</w:t>
        </w:r>
      </w:hyperlink>
      <w:r>
        <w:t xml:space="preserve"> или </w:t>
      </w:r>
      <w:hyperlink w:anchor="P43">
        <w:r>
          <w:rPr>
            <w:color w:val="0000FF"/>
          </w:rPr>
          <w:t>третьем пункта 1.2 раздела 1</w:t>
        </w:r>
      </w:hyperlink>
      <w:r>
        <w:t xml:space="preserve"> настоящего Порядка, или нежилое помещение фактически используется в целях, указанных в </w:t>
      </w:r>
      <w:hyperlink w:anchor="P44">
        <w:r>
          <w:rPr>
            <w:color w:val="0000FF"/>
          </w:rPr>
          <w:t>абзаце четвертом пункта 1.2 раздела 1</w:t>
        </w:r>
      </w:hyperlink>
      <w:r>
        <w:t xml:space="preserve"> настоящего Порядка;</w:t>
      </w:r>
    </w:p>
    <w:p w:rsidR="00227E5D" w:rsidRDefault="00227E5D">
      <w:pPr>
        <w:pStyle w:val="ConsPlusNormal"/>
        <w:spacing w:before="220"/>
        <w:ind w:firstLine="540"/>
        <w:jc w:val="both"/>
      </w:pPr>
      <w:proofErr w:type="gramStart"/>
      <w:r>
        <w:t>2) объект на дату издания приказа начальника Департамента об определении соответствующего перечня или в налоговом периоде по налогу на имущество организаций, на который определен соответствующий перечень, не принадлежал на праве оперативного управления государственной (муниципальной) организации либо объект на дату издания приказа начальника Департамента об определении соответствующего перечня или в налоговом периоде по налогу на имущество организаций, на который определен соответствующий</w:t>
      </w:r>
      <w:proofErr w:type="gramEnd"/>
      <w:r>
        <w:t xml:space="preserve"> перечень, не являлся объектом, признаваемым объектом культурного наследия федерального значения;</w:t>
      </w:r>
    </w:p>
    <w:p w:rsidR="00227E5D" w:rsidRDefault="00227E5D">
      <w:pPr>
        <w:pStyle w:val="ConsPlusNormal"/>
        <w:spacing w:before="220"/>
        <w:ind w:firstLine="540"/>
        <w:jc w:val="both"/>
      </w:pPr>
      <w:r>
        <w:t>3) объект снят с государственного кадастрового учета недвижимого имущества после издания приказа начальника Департамента об определении соответствующего перечня;</w:t>
      </w:r>
    </w:p>
    <w:p w:rsidR="00227E5D" w:rsidRDefault="00227E5D">
      <w:pPr>
        <w:pStyle w:val="ConsPlusNormal"/>
        <w:spacing w:before="220"/>
        <w:ind w:firstLine="540"/>
        <w:jc w:val="both"/>
      </w:pPr>
      <w:r>
        <w:t xml:space="preserve">4) заявление об исключении объекта из перечня и прилагаемые к нему документы </w:t>
      </w:r>
      <w:r>
        <w:lastRenderedPageBreak/>
        <w:t xml:space="preserve">представлены по истечения срока, указанного в </w:t>
      </w:r>
      <w:hyperlink w:anchor="P130">
        <w:r>
          <w:rPr>
            <w:color w:val="0000FF"/>
          </w:rPr>
          <w:t>пункте 4.1</w:t>
        </w:r>
      </w:hyperlink>
      <w:r>
        <w:t xml:space="preserve"> настоящего раздела.</w:t>
      </w:r>
    </w:p>
    <w:p w:rsidR="00227E5D" w:rsidRDefault="00227E5D">
      <w:pPr>
        <w:pStyle w:val="ConsPlusNormal"/>
        <w:spacing w:before="220"/>
        <w:ind w:firstLine="540"/>
        <w:jc w:val="both"/>
      </w:pPr>
      <w:r>
        <w:t xml:space="preserve">4.16. </w:t>
      </w:r>
      <w:proofErr w:type="gramStart"/>
      <w:r>
        <w:t xml:space="preserve">Основанием для принятия рабочей группой решения о включении объекта в перечень на очередной налоговый период по налогу на имущество организаций является соответствие объекта в налоговом периоде по налогу на имущество организаций, в котором представлено заявление об исключении объекта из перечня и прилагаемые к нему документы, хотя бы одному из условий, предусмотренных </w:t>
      </w:r>
      <w:hyperlink r:id="rId86">
        <w:r>
          <w:rPr>
            <w:color w:val="0000FF"/>
          </w:rPr>
          <w:t>пунктами 1</w:t>
        </w:r>
      </w:hyperlink>
      <w:r>
        <w:t xml:space="preserve">, </w:t>
      </w:r>
      <w:hyperlink r:id="rId87">
        <w:r>
          <w:rPr>
            <w:color w:val="0000FF"/>
          </w:rPr>
          <w:t>3</w:t>
        </w:r>
      </w:hyperlink>
      <w:r>
        <w:t xml:space="preserve">, </w:t>
      </w:r>
      <w:hyperlink r:id="rId88">
        <w:r>
          <w:rPr>
            <w:color w:val="0000FF"/>
          </w:rPr>
          <w:t>4</w:t>
        </w:r>
      </w:hyperlink>
      <w:r>
        <w:t xml:space="preserve">, </w:t>
      </w:r>
      <w:hyperlink r:id="rId89">
        <w:r>
          <w:rPr>
            <w:color w:val="0000FF"/>
          </w:rPr>
          <w:t>4.1</w:t>
        </w:r>
      </w:hyperlink>
      <w:r>
        <w:t xml:space="preserve">, </w:t>
      </w:r>
      <w:hyperlink r:id="rId90">
        <w:r>
          <w:rPr>
            <w:color w:val="0000FF"/>
          </w:rPr>
          <w:t>5 статьи 378.2</w:t>
        </w:r>
      </w:hyperlink>
      <w:r>
        <w:t xml:space="preserve"> Налогового</w:t>
      </w:r>
      <w:proofErr w:type="gramEnd"/>
      <w:r>
        <w:t xml:space="preserve"> кодекса Российской Федерации, при условии, что объект признается объектом налогообложения в соответствии со </w:t>
      </w:r>
      <w:hyperlink r:id="rId91">
        <w:r>
          <w:rPr>
            <w:color w:val="0000FF"/>
          </w:rPr>
          <w:t>статьей 374</w:t>
        </w:r>
      </w:hyperlink>
      <w:r>
        <w:t xml:space="preserve"> Налогового кодекса Российской Федерации.</w:t>
      </w:r>
    </w:p>
    <w:p w:rsidR="00227E5D" w:rsidRDefault="00227E5D">
      <w:pPr>
        <w:pStyle w:val="ConsPlusNormal"/>
        <w:spacing w:before="220"/>
        <w:ind w:firstLine="540"/>
        <w:jc w:val="both"/>
      </w:pPr>
      <w:r>
        <w:t xml:space="preserve">4.17. Основанием </w:t>
      </w:r>
      <w:proofErr w:type="gramStart"/>
      <w:r>
        <w:t>для принятия рабочей группой решения об отказе во включении объекта в перечень на очередной налоговый период</w:t>
      </w:r>
      <w:proofErr w:type="gramEnd"/>
      <w:r>
        <w:t xml:space="preserve"> по налогу на имущество организаций является следующее:</w:t>
      </w:r>
    </w:p>
    <w:p w:rsidR="00227E5D" w:rsidRDefault="00227E5D">
      <w:pPr>
        <w:pStyle w:val="ConsPlusNormal"/>
        <w:spacing w:before="220"/>
        <w:ind w:firstLine="540"/>
        <w:jc w:val="both"/>
      </w:pPr>
      <w:proofErr w:type="gramStart"/>
      <w:r>
        <w:t xml:space="preserve">1) здание (строение, сооружение) в налоговом периоде по налогу на имущество организаций, в котором представлено заявление о включении объекта в перечень и прилагаемые к нему документы, не отвечает условию, предусмотренному </w:t>
      </w:r>
      <w:hyperlink r:id="rId92">
        <w:r>
          <w:rPr>
            <w:color w:val="0000FF"/>
          </w:rPr>
          <w:t>подпунктом 1 пункта 3</w:t>
        </w:r>
      </w:hyperlink>
      <w:r>
        <w:t xml:space="preserve">, или </w:t>
      </w:r>
      <w:hyperlink r:id="rId93">
        <w:r>
          <w:rPr>
            <w:color w:val="0000FF"/>
          </w:rPr>
          <w:t>абзацем вторым подпункта 2 пункта 3</w:t>
        </w:r>
      </w:hyperlink>
      <w:r>
        <w:t xml:space="preserve">, или </w:t>
      </w:r>
      <w:hyperlink r:id="rId94">
        <w:r>
          <w:rPr>
            <w:color w:val="0000FF"/>
          </w:rPr>
          <w:t>подпунктом 1 пункта 4</w:t>
        </w:r>
      </w:hyperlink>
      <w:r>
        <w:t xml:space="preserve">, или </w:t>
      </w:r>
      <w:hyperlink r:id="rId95">
        <w:r>
          <w:rPr>
            <w:color w:val="0000FF"/>
          </w:rPr>
          <w:t>абзацем вторым подпункта 2 пункта 4</w:t>
        </w:r>
      </w:hyperlink>
      <w:r>
        <w:t xml:space="preserve">, или </w:t>
      </w:r>
      <w:hyperlink r:id="rId96">
        <w:r>
          <w:rPr>
            <w:color w:val="0000FF"/>
          </w:rPr>
          <w:t>абзацем третьим пункта 4.1 статьи 378.2</w:t>
        </w:r>
        <w:proofErr w:type="gramEnd"/>
      </w:hyperlink>
      <w:r>
        <w:t xml:space="preserve"> </w:t>
      </w:r>
      <w:proofErr w:type="gramStart"/>
      <w:r>
        <w:t>Налогового кодекса Российской Федерации, или нежилое помещение в налоговом периоде по налогу на имущество организаций, в котором представлено заявление о включении объекта в перечень и прилагаемые к нему документы, не предусматривает размещение офисов, торговых объектов, объектов общественного питания и бытового обслуживания в соответствии со сведениями, содержащимися в Едином государственном реестре недвижимости, или с документами технического учета (инвентаризации) объектов недвижимости либо</w:t>
      </w:r>
      <w:proofErr w:type="gramEnd"/>
      <w:r>
        <w:t xml:space="preserve"> </w:t>
      </w:r>
      <w:proofErr w:type="gramStart"/>
      <w:r>
        <w:t xml:space="preserve">в ходе проведения мероприятий по определению вида фактического использования объекта в соответствии с </w:t>
      </w:r>
      <w:hyperlink w:anchor="P82">
        <w:r>
          <w:rPr>
            <w:color w:val="0000FF"/>
          </w:rPr>
          <w:t>разделом 3</w:t>
        </w:r>
      </w:hyperlink>
      <w:r>
        <w:t xml:space="preserve"> настоящего Порядка, проведенного в налоговом периоде по налогу на имущество организаций, в котором представлено заявление о включении объекта в перечень и прилагаемые к нему документы, установлено, что здание (строение, сооружение) фактически не используется в целях, указанных в </w:t>
      </w:r>
      <w:hyperlink w:anchor="P42">
        <w:r>
          <w:rPr>
            <w:color w:val="0000FF"/>
          </w:rPr>
          <w:t>абзацах втором</w:t>
        </w:r>
      </w:hyperlink>
      <w:r>
        <w:t xml:space="preserve">, </w:t>
      </w:r>
      <w:hyperlink w:anchor="P43">
        <w:r>
          <w:rPr>
            <w:color w:val="0000FF"/>
          </w:rPr>
          <w:t>третьем пункта 1.2 раздела 1</w:t>
        </w:r>
      </w:hyperlink>
      <w:r>
        <w:t xml:space="preserve"> настоящего</w:t>
      </w:r>
      <w:proofErr w:type="gramEnd"/>
      <w:r>
        <w:t xml:space="preserve"> Порядка, или нежилое помещение фактически не используется для целей, указанных в </w:t>
      </w:r>
      <w:hyperlink w:anchor="P44">
        <w:r>
          <w:rPr>
            <w:color w:val="0000FF"/>
          </w:rPr>
          <w:t>абзаце четвертом пункта 1.2 раздела 1</w:t>
        </w:r>
      </w:hyperlink>
      <w:r>
        <w:t xml:space="preserve"> настоящего Порядка;</w:t>
      </w:r>
    </w:p>
    <w:p w:rsidR="00227E5D" w:rsidRDefault="00227E5D">
      <w:pPr>
        <w:pStyle w:val="ConsPlusNormal"/>
        <w:jc w:val="both"/>
      </w:pPr>
      <w:r>
        <w:t xml:space="preserve">(в ред. </w:t>
      </w:r>
      <w:hyperlink r:id="rId97">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r>
        <w:t xml:space="preserve">2) объект в налоговом периоде по налогу на имущество организаций, в котором представлено заявление о включении объекта в перечень и прилагаемые к нему документы, не признавался объектом налогообложения в соответствии со </w:t>
      </w:r>
      <w:hyperlink r:id="rId98">
        <w:r>
          <w:rPr>
            <w:color w:val="0000FF"/>
          </w:rPr>
          <w:t>статьей 374</w:t>
        </w:r>
      </w:hyperlink>
      <w:r>
        <w:t xml:space="preserve"> Налогового кодекса Российской Федерации;</w:t>
      </w:r>
    </w:p>
    <w:p w:rsidR="00227E5D" w:rsidRDefault="00227E5D">
      <w:pPr>
        <w:pStyle w:val="ConsPlusNormal"/>
        <w:jc w:val="both"/>
      </w:pPr>
      <w:r>
        <w:t xml:space="preserve">(в ред. </w:t>
      </w:r>
      <w:hyperlink r:id="rId99">
        <w:r>
          <w:rPr>
            <w:color w:val="0000FF"/>
          </w:rPr>
          <w:t>постановления</w:t>
        </w:r>
      </w:hyperlink>
      <w:r>
        <w:t xml:space="preserve"> Администрации Смоленской области от 28.03.2023 N 121)</w:t>
      </w:r>
    </w:p>
    <w:p w:rsidR="00227E5D" w:rsidRDefault="00227E5D">
      <w:pPr>
        <w:pStyle w:val="ConsPlusNormal"/>
        <w:spacing w:before="220"/>
        <w:ind w:firstLine="540"/>
        <w:jc w:val="both"/>
      </w:pPr>
      <w:r>
        <w:t xml:space="preserve">3) заявление о включении объекта в перечень и прилагаемые к нему документы представлены по истечения срока, указанного в </w:t>
      </w:r>
      <w:hyperlink w:anchor="P135">
        <w:r>
          <w:rPr>
            <w:color w:val="0000FF"/>
          </w:rPr>
          <w:t>пункте 4.2</w:t>
        </w:r>
      </w:hyperlink>
      <w:r>
        <w:t xml:space="preserve"> настоящего раздела.</w:t>
      </w:r>
    </w:p>
    <w:p w:rsidR="00227E5D" w:rsidRDefault="00227E5D">
      <w:pPr>
        <w:pStyle w:val="ConsPlusNormal"/>
        <w:spacing w:before="220"/>
        <w:ind w:firstLine="540"/>
        <w:jc w:val="both"/>
      </w:pPr>
      <w:r>
        <w:t>4.18. Решение рабочей группы оформляется протоколом в течение 3 рабочих дней со дня, следующего за днем заседания рабочей группы.</w:t>
      </w:r>
    </w:p>
    <w:p w:rsidR="00227E5D" w:rsidRDefault="00227E5D">
      <w:pPr>
        <w:pStyle w:val="ConsPlusNormal"/>
        <w:spacing w:before="220"/>
        <w:ind w:firstLine="540"/>
        <w:jc w:val="both"/>
      </w:pPr>
      <w:r>
        <w:t>4.19. Решение рабочей группы об исключении объекта из соответствующего перечня или о включении объекта в соответствующий перечень является основанием для издания соответствующего приказа начальника Департамента и подготовки письма Департамента в адрес собственника объекта (представителя собственника объекта) об исключении объекта из соответствующего перечня или о включении объекта в соответствующий перечень.</w:t>
      </w:r>
    </w:p>
    <w:p w:rsidR="00227E5D" w:rsidRDefault="00227E5D">
      <w:pPr>
        <w:pStyle w:val="ConsPlusNormal"/>
        <w:spacing w:before="220"/>
        <w:ind w:firstLine="540"/>
        <w:jc w:val="both"/>
      </w:pPr>
      <w:r>
        <w:t xml:space="preserve">4.20. </w:t>
      </w:r>
      <w:proofErr w:type="gramStart"/>
      <w:r>
        <w:t xml:space="preserve">Решение рабочей группы об отказе в исключении объекта из соответствующего перечня или об отказе во включении объекта в соответствующий перечень является основанием для подготовки письма Департамента в адрес собственника объекта (представителя собственника </w:t>
      </w:r>
      <w:r>
        <w:lastRenderedPageBreak/>
        <w:t>объекта) об отказе в исключении объекта из соответствующего перечня или об отказе во включении объекта в соответствующий перечень с мотивированным обоснованием принятия соответствующего решения.</w:t>
      </w:r>
      <w:proofErr w:type="gramEnd"/>
    </w:p>
    <w:p w:rsidR="00227E5D" w:rsidRDefault="00227E5D">
      <w:pPr>
        <w:pStyle w:val="ConsPlusNormal"/>
        <w:spacing w:before="220"/>
        <w:ind w:firstLine="540"/>
        <w:jc w:val="both"/>
      </w:pPr>
      <w:r>
        <w:t xml:space="preserve">4.21. Собственник объекта (представитель собственника объекта) уведомляется о принятом решении соответствующим письмом Департамента не позднее 30 календарных дней со дня регистрации специалистом Департамента соответствующего заявления и прилагаемых к нему документов, указанных в </w:t>
      </w:r>
      <w:hyperlink w:anchor="P137">
        <w:r>
          <w:rPr>
            <w:color w:val="0000FF"/>
          </w:rPr>
          <w:t>пунктах 4.4</w:t>
        </w:r>
      </w:hyperlink>
      <w:r>
        <w:t xml:space="preserve">, </w:t>
      </w:r>
      <w:hyperlink w:anchor="P146">
        <w:r>
          <w:rPr>
            <w:color w:val="0000FF"/>
          </w:rPr>
          <w:t>4.5</w:t>
        </w:r>
      </w:hyperlink>
      <w:r>
        <w:t xml:space="preserve">, </w:t>
      </w:r>
      <w:hyperlink w:anchor="P154">
        <w:r>
          <w:rPr>
            <w:color w:val="0000FF"/>
          </w:rPr>
          <w:t>4.6</w:t>
        </w:r>
      </w:hyperlink>
      <w:r>
        <w:t xml:space="preserve"> и </w:t>
      </w:r>
      <w:hyperlink w:anchor="P162">
        <w:r>
          <w:rPr>
            <w:color w:val="0000FF"/>
          </w:rPr>
          <w:t>4.7</w:t>
        </w:r>
      </w:hyperlink>
      <w:r>
        <w:t xml:space="preserve"> (при наличии) настоящего раздела.</w:t>
      </w:r>
    </w:p>
    <w:p w:rsidR="00227E5D" w:rsidRDefault="00227E5D">
      <w:pPr>
        <w:pStyle w:val="ConsPlusNormal"/>
        <w:spacing w:before="220"/>
        <w:ind w:firstLine="540"/>
        <w:jc w:val="both"/>
      </w:pPr>
      <w:r>
        <w:t>4.22. При внесении изменений в соответствующий перечень Департамент в течение 5 календарных дней со дня их внесения направляет данные изменения в Управление Федеральной налоговой службы по Смоленской области и размещает их на официальном сайте Департамента.</w:t>
      </w: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right"/>
        <w:outlineLvl w:val="1"/>
      </w:pPr>
      <w:r>
        <w:t>Приложение N 1</w:t>
      </w:r>
    </w:p>
    <w:p w:rsidR="00227E5D" w:rsidRDefault="00227E5D">
      <w:pPr>
        <w:pStyle w:val="ConsPlusNormal"/>
        <w:jc w:val="right"/>
      </w:pPr>
      <w:r>
        <w:t>к Порядку</w:t>
      </w:r>
    </w:p>
    <w:p w:rsidR="00227E5D" w:rsidRDefault="00227E5D">
      <w:pPr>
        <w:pStyle w:val="ConsPlusNormal"/>
        <w:jc w:val="right"/>
      </w:pPr>
      <w:r>
        <w:t>определения вида фактического</w:t>
      </w:r>
    </w:p>
    <w:p w:rsidR="00227E5D" w:rsidRDefault="00227E5D">
      <w:pPr>
        <w:pStyle w:val="ConsPlusNormal"/>
        <w:jc w:val="right"/>
      </w:pPr>
      <w:proofErr w:type="gramStart"/>
      <w:r>
        <w:t>использования зданий (строений,</w:t>
      </w:r>
      <w:proofErr w:type="gramEnd"/>
    </w:p>
    <w:p w:rsidR="00227E5D" w:rsidRDefault="00227E5D">
      <w:pPr>
        <w:pStyle w:val="ConsPlusNormal"/>
        <w:jc w:val="right"/>
      </w:pPr>
      <w:r>
        <w:t>сооружений) и помещений</w:t>
      </w:r>
    </w:p>
    <w:p w:rsidR="00227E5D" w:rsidRDefault="00227E5D">
      <w:pPr>
        <w:pStyle w:val="ConsPlusNormal"/>
        <w:jc w:val="both"/>
      </w:pPr>
    </w:p>
    <w:p w:rsidR="00227E5D" w:rsidRDefault="00227E5D">
      <w:pPr>
        <w:pStyle w:val="ConsPlusTitle"/>
        <w:jc w:val="center"/>
      </w:pPr>
      <w:bookmarkStart w:id="19" w:name="P205"/>
      <w:bookmarkEnd w:id="19"/>
      <w:r>
        <w:t>МЕТОДИКА</w:t>
      </w:r>
    </w:p>
    <w:p w:rsidR="00227E5D" w:rsidRDefault="00227E5D">
      <w:pPr>
        <w:pStyle w:val="ConsPlusTitle"/>
        <w:jc w:val="center"/>
      </w:pPr>
      <w:r>
        <w:t>ОПРЕДЕЛЕНИЯ ВИДА ФАКТИЧЕСКОГО ИСПОЛЬЗОВАНИЯ ЗДАНИЙ</w:t>
      </w:r>
    </w:p>
    <w:p w:rsidR="00227E5D" w:rsidRDefault="00227E5D">
      <w:pPr>
        <w:pStyle w:val="ConsPlusTitle"/>
        <w:jc w:val="center"/>
      </w:pPr>
      <w:r>
        <w:t>(СТРОЕНИЙ, СООРУЖЕНИЙ) И ПОМЕЩЕНИЙ</w:t>
      </w:r>
    </w:p>
    <w:p w:rsidR="00227E5D" w:rsidRDefault="00227E5D">
      <w:pPr>
        <w:pStyle w:val="ConsPlusNormal"/>
        <w:jc w:val="both"/>
      </w:pPr>
    </w:p>
    <w:p w:rsidR="00227E5D" w:rsidRDefault="00227E5D">
      <w:pPr>
        <w:pStyle w:val="ConsPlusNormal"/>
        <w:ind w:firstLine="540"/>
        <w:jc w:val="both"/>
      </w:pPr>
      <w:r>
        <w:t>1. Настоящая методика разработана в целях использования при проведении мероприятий по определению вида фактического использования зданий (строений, сооружений) и помещений.</w:t>
      </w:r>
    </w:p>
    <w:p w:rsidR="00227E5D" w:rsidRDefault="00227E5D">
      <w:pPr>
        <w:pStyle w:val="ConsPlusNormal"/>
        <w:spacing w:before="220"/>
        <w:ind w:firstLine="540"/>
        <w:jc w:val="both"/>
      </w:pPr>
      <w:r>
        <w:t>2. Основные понятия, применяемые в настоящей методике:</w:t>
      </w:r>
    </w:p>
    <w:p w:rsidR="00227E5D" w:rsidRDefault="00227E5D">
      <w:pPr>
        <w:pStyle w:val="ConsPlusNormal"/>
        <w:spacing w:before="220"/>
        <w:ind w:firstLine="540"/>
        <w:jc w:val="both"/>
      </w:pPr>
      <w:r>
        <w:t>- общая площадь недвижимого имущества - общая площадь здания (строения, сооружения) или нежилого помещения, определяемая на основании сведений, содержащихся в Едином государственном реестре недвижимости, или документов технического учета (инвентаризации) таких объектов;</w:t>
      </w:r>
    </w:p>
    <w:p w:rsidR="00227E5D" w:rsidRDefault="00227E5D">
      <w:pPr>
        <w:pStyle w:val="ConsPlusNormal"/>
        <w:spacing w:before="220"/>
        <w:ind w:firstLine="540"/>
        <w:jc w:val="both"/>
      </w:pPr>
      <w:proofErr w:type="gramStart"/>
      <w:r>
        <w:t>- общая площадь помещений - суммарная площадь, определяемая на основании документов технического учета (инвентаризации) объектов, сведений, содержащихся в Едином государственном реестре недвижимости, а также на основании данных проведенных измерений, фактически используемая для размещения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 торговых объектов, объектов общественного питания и (или) объектов бытового обслуживания, в здании (строении</w:t>
      </w:r>
      <w:proofErr w:type="gramEnd"/>
      <w:r>
        <w:t xml:space="preserve">, </w:t>
      </w:r>
      <w:proofErr w:type="gramStart"/>
      <w:r>
        <w:t>сооружении</w:t>
      </w:r>
      <w:proofErr w:type="gramEnd"/>
      <w:r>
        <w:t>), или суммарная площадь, используемая для размещения офисов, торговых объектов, объектов общественного питания и (или) объектов бытового обслуживания, в нежилом помещении.</w:t>
      </w:r>
    </w:p>
    <w:p w:rsidR="00227E5D" w:rsidRDefault="00227E5D">
      <w:pPr>
        <w:pStyle w:val="ConsPlusNormal"/>
        <w:spacing w:before="220"/>
        <w:ind w:firstLine="540"/>
        <w:jc w:val="both"/>
      </w:pPr>
      <w:r>
        <w:t>3. Доля общей площади помещений в общей площади недвижимого имущества определяется путем деления общей площади помещений на общую площадь недвижимого имущества и умножения результата деления на 100 процентов.</w:t>
      </w: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right"/>
        <w:outlineLvl w:val="1"/>
      </w:pPr>
      <w:r>
        <w:lastRenderedPageBreak/>
        <w:t>Приложение N 2</w:t>
      </w:r>
    </w:p>
    <w:p w:rsidR="00227E5D" w:rsidRDefault="00227E5D">
      <w:pPr>
        <w:pStyle w:val="ConsPlusNormal"/>
        <w:jc w:val="right"/>
      </w:pPr>
      <w:r>
        <w:t>к Порядку</w:t>
      </w:r>
    </w:p>
    <w:p w:rsidR="00227E5D" w:rsidRDefault="00227E5D">
      <w:pPr>
        <w:pStyle w:val="ConsPlusNormal"/>
        <w:jc w:val="right"/>
      </w:pPr>
      <w:r>
        <w:t>определения вида фактического</w:t>
      </w:r>
    </w:p>
    <w:p w:rsidR="00227E5D" w:rsidRDefault="00227E5D">
      <w:pPr>
        <w:pStyle w:val="ConsPlusNormal"/>
        <w:jc w:val="right"/>
      </w:pPr>
      <w:proofErr w:type="gramStart"/>
      <w:r>
        <w:t>использования зданий (строений,</w:t>
      </w:r>
      <w:proofErr w:type="gramEnd"/>
    </w:p>
    <w:p w:rsidR="00227E5D" w:rsidRDefault="00227E5D">
      <w:pPr>
        <w:pStyle w:val="ConsPlusNormal"/>
        <w:jc w:val="right"/>
      </w:pPr>
      <w:r>
        <w:t>сооружений) и помещений</w:t>
      </w:r>
    </w:p>
    <w:p w:rsidR="00227E5D" w:rsidRDefault="00227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E5D" w:rsidRDefault="00227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E5D" w:rsidRDefault="00227E5D">
            <w:pPr>
              <w:pStyle w:val="ConsPlusNormal"/>
              <w:jc w:val="center"/>
            </w:pPr>
            <w:r>
              <w:rPr>
                <w:color w:val="392C69"/>
              </w:rPr>
              <w:t>Список изменяющих документов</w:t>
            </w:r>
          </w:p>
          <w:p w:rsidR="00227E5D" w:rsidRDefault="00227E5D">
            <w:pPr>
              <w:pStyle w:val="ConsPlusNormal"/>
              <w:jc w:val="center"/>
            </w:pPr>
            <w:proofErr w:type="gramStart"/>
            <w:r>
              <w:rPr>
                <w:color w:val="392C69"/>
              </w:rPr>
              <w:t xml:space="preserve">(в ред. </w:t>
            </w:r>
            <w:hyperlink r:id="rId100">
              <w:r>
                <w:rPr>
                  <w:color w:val="0000FF"/>
                </w:rPr>
                <w:t>постановления</w:t>
              </w:r>
            </w:hyperlink>
            <w:r>
              <w:rPr>
                <w:color w:val="392C69"/>
              </w:rPr>
              <w:t xml:space="preserve"> Администрации Смоленской области</w:t>
            </w:r>
            <w:proofErr w:type="gramEnd"/>
          </w:p>
          <w:p w:rsidR="00227E5D" w:rsidRDefault="00227E5D">
            <w:pPr>
              <w:pStyle w:val="ConsPlusNormal"/>
              <w:jc w:val="center"/>
            </w:pPr>
            <w:r>
              <w:rPr>
                <w:color w:val="392C69"/>
              </w:rPr>
              <w:t>от 28.03.2023 N 121)</w:t>
            </w: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r>
    </w:tbl>
    <w:p w:rsidR="00227E5D" w:rsidRDefault="00227E5D">
      <w:pPr>
        <w:pStyle w:val="ConsPlusNormal"/>
        <w:jc w:val="both"/>
      </w:pPr>
    </w:p>
    <w:p w:rsidR="00227E5D" w:rsidRDefault="00227E5D">
      <w:pPr>
        <w:pStyle w:val="ConsPlusNormal"/>
        <w:jc w:val="right"/>
      </w:pPr>
      <w:r>
        <w:t>Форма</w:t>
      </w:r>
    </w:p>
    <w:p w:rsidR="00227E5D" w:rsidRDefault="00227E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227E5D">
        <w:tc>
          <w:tcPr>
            <w:tcW w:w="9069" w:type="dxa"/>
            <w:gridSpan w:val="2"/>
            <w:tcBorders>
              <w:top w:val="nil"/>
              <w:left w:val="nil"/>
              <w:bottom w:val="nil"/>
              <w:right w:val="nil"/>
            </w:tcBorders>
          </w:tcPr>
          <w:p w:rsidR="00227E5D" w:rsidRDefault="00227E5D">
            <w:pPr>
              <w:pStyle w:val="ConsPlusNormal"/>
              <w:jc w:val="center"/>
            </w:pPr>
            <w:bookmarkStart w:id="20" w:name="P230"/>
            <w:bookmarkEnd w:id="20"/>
            <w:r>
              <w:t>АКТ</w:t>
            </w:r>
          </w:p>
          <w:p w:rsidR="00227E5D" w:rsidRDefault="00227E5D">
            <w:pPr>
              <w:pStyle w:val="ConsPlusNormal"/>
              <w:jc w:val="center"/>
            </w:pPr>
            <w:r>
              <w:t>обследования фактического использования здания</w:t>
            </w:r>
          </w:p>
          <w:p w:rsidR="00227E5D" w:rsidRDefault="00227E5D">
            <w:pPr>
              <w:pStyle w:val="ConsPlusNormal"/>
              <w:jc w:val="center"/>
            </w:pPr>
            <w:r>
              <w:t>(строения, сооружения) и помещения</w:t>
            </w:r>
          </w:p>
        </w:tc>
      </w:tr>
      <w:tr w:rsidR="00227E5D">
        <w:tc>
          <w:tcPr>
            <w:tcW w:w="4818" w:type="dxa"/>
            <w:tcBorders>
              <w:top w:val="nil"/>
              <w:left w:val="nil"/>
              <w:bottom w:val="nil"/>
              <w:right w:val="nil"/>
            </w:tcBorders>
          </w:tcPr>
          <w:p w:rsidR="00227E5D" w:rsidRDefault="00227E5D">
            <w:pPr>
              <w:pStyle w:val="ConsPlusNormal"/>
              <w:jc w:val="both"/>
            </w:pPr>
            <w:r>
              <w:t>"___" ____________ 20__ года</w:t>
            </w:r>
          </w:p>
        </w:tc>
        <w:tc>
          <w:tcPr>
            <w:tcW w:w="4251" w:type="dxa"/>
            <w:tcBorders>
              <w:top w:val="nil"/>
              <w:left w:val="nil"/>
              <w:bottom w:val="nil"/>
              <w:right w:val="nil"/>
            </w:tcBorders>
          </w:tcPr>
          <w:p w:rsidR="00227E5D" w:rsidRDefault="00227E5D">
            <w:pPr>
              <w:pStyle w:val="ConsPlusNormal"/>
              <w:jc w:val="right"/>
            </w:pPr>
            <w:r>
              <w:t>__________________________________</w:t>
            </w:r>
          </w:p>
          <w:p w:rsidR="00227E5D" w:rsidRDefault="00227E5D">
            <w:pPr>
              <w:pStyle w:val="ConsPlusNormal"/>
              <w:jc w:val="center"/>
            </w:pPr>
            <w:r>
              <w:t>(наименование населенного пункта)</w:t>
            </w:r>
          </w:p>
        </w:tc>
      </w:tr>
      <w:tr w:rsidR="00227E5D">
        <w:tc>
          <w:tcPr>
            <w:tcW w:w="9069" w:type="dxa"/>
            <w:gridSpan w:val="2"/>
            <w:tcBorders>
              <w:top w:val="nil"/>
              <w:left w:val="nil"/>
              <w:bottom w:val="nil"/>
              <w:right w:val="nil"/>
            </w:tcBorders>
          </w:tcPr>
          <w:p w:rsidR="00227E5D" w:rsidRDefault="00227E5D">
            <w:pPr>
              <w:pStyle w:val="ConsPlusNormal"/>
              <w:jc w:val="center"/>
            </w:pPr>
            <w:r>
              <w:t>________________________________________________________________________</w:t>
            </w:r>
          </w:p>
          <w:p w:rsidR="00227E5D" w:rsidRDefault="00227E5D">
            <w:pPr>
              <w:pStyle w:val="ConsPlusNormal"/>
              <w:jc w:val="center"/>
            </w:pPr>
            <w:r>
              <w:t>(наименование здания (строения, сооружения), помещения (далее также - объект) в соответствии с выпиской из Единого государственного реестра недвижимости)</w:t>
            </w:r>
          </w:p>
          <w:p w:rsidR="00227E5D" w:rsidRDefault="00227E5D">
            <w:pPr>
              <w:pStyle w:val="ConsPlusNormal"/>
            </w:pPr>
          </w:p>
          <w:p w:rsidR="00227E5D" w:rsidRDefault="00227E5D">
            <w:pPr>
              <w:pStyle w:val="ConsPlusNormal"/>
              <w:jc w:val="center"/>
              <w:outlineLvl w:val="2"/>
            </w:pPr>
            <w:r>
              <w:t>Общие сведения</w:t>
            </w:r>
          </w:p>
        </w:tc>
      </w:tr>
    </w:tbl>
    <w:p w:rsidR="00227E5D" w:rsidRDefault="00227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27E5D">
        <w:tc>
          <w:tcPr>
            <w:tcW w:w="9071" w:type="dxa"/>
            <w:tcBorders>
              <w:left w:val="single" w:sz="4" w:space="0" w:color="auto"/>
              <w:right w:val="single" w:sz="4" w:space="0" w:color="auto"/>
            </w:tcBorders>
          </w:tcPr>
          <w:p w:rsidR="00227E5D" w:rsidRDefault="00227E5D">
            <w:pPr>
              <w:pStyle w:val="ConsPlusNormal"/>
              <w:jc w:val="center"/>
              <w:outlineLvl w:val="3"/>
            </w:pPr>
            <w:r>
              <w:t>Общие сведения о здании (строении, сооружении), помещении</w:t>
            </w:r>
          </w:p>
        </w:tc>
      </w:tr>
      <w:tr w:rsidR="00227E5D">
        <w:tc>
          <w:tcPr>
            <w:tcW w:w="9071" w:type="dxa"/>
            <w:tcBorders>
              <w:left w:val="single" w:sz="4" w:space="0" w:color="auto"/>
              <w:right w:val="single" w:sz="4" w:space="0" w:color="auto"/>
            </w:tcBorders>
          </w:tcPr>
          <w:p w:rsidR="00227E5D" w:rsidRDefault="00227E5D">
            <w:pPr>
              <w:pStyle w:val="ConsPlusNormal"/>
              <w:jc w:val="both"/>
            </w:pPr>
            <w:r>
              <w:t>Кадастровый номер:</w:t>
            </w:r>
          </w:p>
        </w:tc>
      </w:tr>
      <w:tr w:rsidR="00227E5D">
        <w:tc>
          <w:tcPr>
            <w:tcW w:w="9071" w:type="dxa"/>
            <w:tcBorders>
              <w:left w:val="single" w:sz="4" w:space="0" w:color="auto"/>
              <w:right w:val="single" w:sz="4" w:space="0" w:color="auto"/>
            </w:tcBorders>
          </w:tcPr>
          <w:p w:rsidR="00227E5D" w:rsidRDefault="00227E5D">
            <w:pPr>
              <w:pStyle w:val="ConsPlusNormal"/>
              <w:jc w:val="both"/>
            </w:pPr>
            <w:r>
              <w:t>Общая площадь (кв. м):</w:t>
            </w:r>
          </w:p>
        </w:tc>
      </w:tr>
      <w:tr w:rsidR="00227E5D">
        <w:tc>
          <w:tcPr>
            <w:tcW w:w="9071" w:type="dxa"/>
            <w:tcBorders>
              <w:left w:val="single" w:sz="4" w:space="0" w:color="auto"/>
              <w:right w:val="single" w:sz="4" w:space="0" w:color="auto"/>
            </w:tcBorders>
          </w:tcPr>
          <w:p w:rsidR="00227E5D" w:rsidRDefault="00227E5D">
            <w:pPr>
              <w:pStyle w:val="ConsPlusNormal"/>
              <w:jc w:val="both"/>
            </w:pPr>
            <w:r>
              <w:t>Количество этажей:</w:t>
            </w:r>
          </w:p>
        </w:tc>
      </w:tr>
      <w:tr w:rsidR="00227E5D">
        <w:tc>
          <w:tcPr>
            <w:tcW w:w="9071" w:type="dxa"/>
            <w:tcBorders>
              <w:left w:val="single" w:sz="4" w:space="0" w:color="auto"/>
              <w:right w:val="single" w:sz="4" w:space="0" w:color="auto"/>
            </w:tcBorders>
          </w:tcPr>
          <w:p w:rsidR="00227E5D" w:rsidRDefault="00227E5D">
            <w:pPr>
              <w:pStyle w:val="ConsPlusNormal"/>
              <w:jc w:val="both"/>
            </w:pPr>
            <w:r>
              <w:t>Назначение:</w:t>
            </w:r>
          </w:p>
        </w:tc>
      </w:tr>
      <w:tr w:rsidR="00227E5D">
        <w:tc>
          <w:tcPr>
            <w:tcW w:w="9071" w:type="dxa"/>
            <w:tcBorders>
              <w:left w:val="single" w:sz="4" w:space="0" w:color="auto"/>
              <w:right w:val="single" w:sz="4" w:space="0" w:color="auto"/>
            </w:tcBorders>
          </w:tcPr>
          <w:p w:rsidR="00227E5D" w:rsidRDefault="00227E5D">
            <w:pPr>
              <w:pStyle w:val="ConsPlusNormal"/>
              <w:jc w:val="center"/>
              <w:outlineLvl w:val="3"/>
            </w:pPr>
            <w:r>
              <w:t>Общие сведения о земельном участке</w:t>
            </w:r>
          </w:p>
        </w:tc>
      </w:tr>
      <w:tr w:rsidR="00227E5D">
        <w:tc>
          <w:tcPr>
            <w:tcW w:w="9071" w:type="dxa"/>
            <w:tcBorders>
              <w:left w:val="single" w:sz="4" w:space="0" w:color="auto"/>
              <w:right w:val="single" w:sz="4" w:space="0" w:color="auto"/>
            </w:tcBorders>
          </w:tcPr>
          <w:p w:rsidR="00227E5D" w:rsidRDefault="00227E5D">
            <w:pPr>
              <w:pStyle w:val="ConsPlusNormal"/>
              <w:jc w:val="both"/>
            </w:pPr>
            <w:r>
              <w:t>Кадастровый номер:</w:t>
            </w:r>
          </w:p>
        </w:tc>
      </w:tr>
      <w:tr w:rsidR="00227E5D">
        <w:tc>
          <w:tcPr>
            <w:tcW w:w="9071" w:type="dxa"/>
            <w:tcBorders>
              <w:left w:val="single" w:sz="4" w:space="0" w:color="auto"/>
              <w:right w:val="single" w:sz="4" w:space="0" w:color="auto"/>
            </w:tcBorders>
          </w:tcPr>
          <w:p w:rsidR="00227E5D" w:rsidRDefault="00227E5D">
            <w:pPr>
              <w:pStyle w:val="ConsPlusNormal"/>
              <w:jc w:val="both"/>
            </w:pPr>
            <w:r>
              <w:t>Разрешенное использование:</w:t>
            </w:r>
          </w:p>
        </w:tc>
      </w:tr>
      <w:tr w:rsidR="00227E5D">
        <w:tc>
          <w:tcPr>
            <w:tcW w:w="9071" w:type="dxa"/>
            <w:tcBorders>
              <w:left w:val="single" w:sz="4" w:space="0" w:color="auto"/>
              <w:right w:val="single" w:sz="4" w:space="0" w:color="auto"/>
            </w:tcBorders>
          </w:tcPr>
          <w:p w:rsidR="00227E5D" w:rsidRDefault="00227E5D">
            <w:pPr>
              <w:pStyle w:val="ConsPlusNormal"/>
              <w:jc w:val="both"/>
            </w:pPr>
            <w:r>
              <w:t>Общая площадь (кв. м):</w:t>
            </w:r>
          </w:p>
        </w:tc>
      </w:tr>
    </w:tbl>
    <w:p w:rsidR="00227E5D" w:rsidRDefault="00227E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27E5D">
        <w:tc>
          <w:tcPr>
            <w:tcW w:w="9070" w:type="dxa"/>
            <w:tcBorders>
              <w:top w:val="nil"/>
              <w:left w:val="nil"/>
              <w:bottom w:val="nil"/>
              <w:right w:val="nil"/>
            </w:tcBorders>
          </w:tcPr>
          <w:p w:rsidR="00227E5D" w:rsidRDefault="00227E5D">
            <w:pPr>
              <w:pStyle w:val="ConsPlusNormal"/>
              <w:jc w:val="center"/>
              <w:outlineLvl w:val="2"/>
            </w:pPr>
            <w:r>
              <w:t>Описание фактического использования объекта</w:t>
            </w:r>
          </w:p>
        </w:tc>
      </w:tr>
    </w:tbl>
    <w:p w:rsidR="00227E5D" w:rsidRDefault="00227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247"/>
        <w:gridCol w:w="4365"/>
      </w:tblGrid>
      <w:tr w:rsidR="00227E5D">
        <w:tc>
          <w:tcPr>
            <w:tcW w:w="3458" w:type="dxa"/>
          </w:tcPr>
          <w:p w:rsidR="00227E5D" w:rsidRDefault="00227E5D">
            <w:pPr>
              <w:pStyle w:val="ConsPlusNormal"/>
              <w:jc w:val="center"/>
            </w:pPr>
            <w:r>
              <w:t>Наименование объекта</w:t>
            </w:r>
          </w:p>
        </w:tc>
        <w:tc>
          <w:tcPr>
            <w:tcW w:w="1247" w:type="dxa"/>
          </w:tcPr>
          <w:p w:rsidR="00227E5D" w:rsidRDefault="00227E5D">
            <w:pPr>
              <w:pStyle w:val="ConsPlusNormal"/>
              <w:jc w:val="center"/>
            </w:pPr>
            <w:r>
              <w:t>Площадь (кв. м)</w:t>
            </w:r>
          </w:p>
        </w:tc>
        <w:tc>
          <w:tcPr>
            <w:tcW w:w="4365" w:type="dxa"/>
          </w:tcPr>
          <w:p w:rsidR="00227E5D" w:rsidRDefault="00227E5D">
            <w:pPr>
              <w:pStyle w:val="ConsPlusNormal"/>
              <w:jc w:val="center"/>
            </w:pPr>
            <w:r>
              <w:t>Фактическое использование</w:t>
            </w:r>
          </w:p>
        </w:tc>
      </w:tr>
      <w:tr w:rsidR="00227E5D">
        <w:tc>
          <w:tcPr>
            <w:tcW w:w="3458" w:type="dxa"/>
          </w:tcPr>
          <w:p w:rsidR="00227E5D" w:rsidRDefault="00227E5D">
            <w:pPr>
              <w:pStyle w:val="ConsPlusNormal"/>
            </w:pPr>
          </w:p>
        </w:tc>
        <w:tc>
          <w:tcPr>
            <w:tcW w:w="1247" w:type="dxa"/>
          </w:tcPr>
          <w:p w:rsidR="00227E5D" w:rsidRDefault="00227E5D">
            <w:pPr>
              <w:pStyle w:val="ConsPlusNormal"/>
            </w:pPr>
          </w:p>
        </w:tc>
        <w:tc>
          <w:tcPr>
            <w:tcW w:w="4365" w:type="dxa"/>
          </w:tcPr>
          <w:p w:rsidR="00227E5D" w:rsidRDefault="00227E5D">
            <w:pPr>
              <w:pStyle w:val="ConsPlusNormal"/>
            </w:pPr>
          </w:p>
        </w:tc>
      </w:tr>
    </w:tbl>
    <w:p w:rsidR="00227E5D" w:rsidRDefault="00227E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27E5D">
        <w:tc>
          <w:tcPr>
            <w:tcW w:w="9070" w:type="dxa"/>
            <w:tcBorders>
              <w:top w:val="nil"/>
              <w:left w:val="nil"/>
              <w:bottom w:val="nil"/>
              <w:right w:val="nil"/>
            </w:tcBorders>
          </w:tcPr>
          <w:p w:rsidR="00227E5D" w:rsidRDefault="00227E5D">
            <w:pPr>
              <w:pStyle w:val="ConsPlusNormal"/>
              <w:jc w:val="center"/>
              <w:outlineLvl w:val="2"/>
            </w:pPr>
            <w:r>
              <w:t>Установление вида фактического использования объекта</w:t>
            </w:r>
          </w:p>
        </w:tc>
      </w:tr>
    </w:tbl>
    <w:p w:rsidR="00227E5D" w:rsidRDefault="00227E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62"/>
        <w:gridCol w:w="1927"/>
      </w:tblGrid>
      <w:tr w:rsidR="00227E5D">
        <w:tc>
          <w:tcPr>
            <w:tcW w:w="454" w:type="dxa"/>
          </w:tcPr>
          <w:p w:rsidR="00227E5D" w:rsidRDefault="00227E5D">
            <w:pPr>
              <w:pStyle w:val="ConsPlusNormal"/>
              <w:jc w:val="center"/>
            </w:pPr>
            <w:r>
              <w:t xml:space="preserve">N </w:t>
            </w:r>
            <w:proofErr w:type="gramStart"/>
            <w:r>
              <w:t>п</w:t>
            </w:r>
            <w:proofErr w:type="gramEnd"/>
            <w:r>
              <w:t>/п</w:t>
            </w:r>
          </w:p>
        </w:tc>
        <w:tc>
          <w:tcPr>
            <w:tcW w:w="6662" w:type="dxa"/>
          </w:tcPr>
          <w:p w:rsidR="00227E5D" w:rsidRDefault="00227E5D">
            <w:pPr>
              <w:pStyle w:val="ConsPlusNormal"/>
              <w:jc w:val="center"/>
            </w:pPr>
            <w:r>
              <w:t>Вид фактического использования</w:t>
            </w:r>
          </w:p>
        </w:tc>
        <w:tc>
          <w:tcPr>
            <w:tcW w:w="1927" w:type="dxa"/>
          </w:tcPr>
          <w:p w:rsidR="00227E5D" w:rsidRDefault="00227E5D">
            <w:pPr>
              <w:pStyle w:val="ConsPlusNormal"/>
              <w:jc w:val="center"/>
            </w:pPr>
            <w:r>
              <w:t>Используется "+" (не используется "</w:t>
            </w:r>
            <w:proofErr w:type="gramStart"/>
            <w:r>
              <w:t>-"</w:t>
            </w:r>
            <w:proofErr w:type="gramEnd"/>
            <w:r>
              <w:t>)</w:t>
            </w:r>
          </w:p>
        </w:tc>
      </w:tr>
      <w:tr w:rsidR="00227E5D">
        <w:tc>
          <w:tcPr>
            <w:tcW w:w="454" w:type="dxa"/>
          </w:tcPr>
          <w:p w:rsidR="00227E5D" w:rsidRDefault="00227E5D">
            <w:pPr>
              <w:pStyle w:val="ConsPlusNormal"/>
              <w:jc w:val="both"/>
            </w:pPr>
            <w:r>
              <w:t>1.</w:t>
            </w:r>
          </w:p>
        </w:tc>
        <w:tc>
          <w:tcPr>
            <w:tcW w:w="6662" w:type="dxa"/>
          </w:tcPr>
          <w:p w:rsidR="00227E5D" w:rsidRDefault="00227E5D">
            <w:pPr>
              <w:pStyle w:val="ConsPlusNormal"/>
              <w:jc w:val="both"/>
            </w:pPr>
            <w:r>
              <w:t>Размещение офисов и сопутствующей офисной инфраструктуры</w:t>
            </w:r>
          </w:p>
        </w:tc>
        <w:tc>
          <w:tcPr>
            <w:tcW w:w="1927" w:type="dxa"/>
          </w:tcPr>
          <w:p w:rsidR="00227E5D" w:rsidRDefault="00227E5D">
            <w:pPr>
              <w:pStyle w:val="ConsPlusNormal"/>
            </w:pPr>
          </w:p>
        </w:tc>
      </w:tr>
      <w:tr w:rsidR="00227E5D">
        <w:tc>
          <w:tcPr>
            <w:tcW w:w="454" w:type="dxa"/>
          </w:tcPr>
          <w:p w:rsidR="00227E5D" w:rsidRDefault="00227E5D">
            <w:pPr>
              <w:pStyle w:val="ConsPlusNormal"/>
              <w:jc w:val="both"/>
            </w:pPr>
            <w:r>
              <w:t>2.</w:t>
            </w:r>
          </w:p>
        </w:tc>
        <w:tc>
          <w:tcPr>
            <w:tcW w:w="6662" w:type="dxa"/>
          </w:tcPr>
          <w:p w:rsidR="00227E5D" w:rsidRDefault="00227E5D">
            <w:pPr>
              <w:pStyle w:val="ConsPlusNormal"/>
              <w:jc w:val="both"/>
            </w:pPr>
            <w:r>
              <w:t>Размещение торговых объектов</w:t>
            </w:r>
          </w:p>
        </w:tc>
        <w:tc>
          <w:tcPr>
            <w:tcW w:w="1927" w:type="dxa"/>
          </w:tcPr>
          <w:p w:rsidR="00227E5D" w:rsidRDefault="00227E5D">
            <w:pPr>
              <w:pStyle w:val="ConsPlusNormal"/>
            </w:pPr>
          </w:p>
        </w:tc>
      </w:tr>
      <w:tr w:rsidR="00227E5D">
        <w:tc>
          <w:tcPr>
            <w:tcW w:w="454" w:type="dxa"/>
          </w:tcPr>
          <w:p w:rsidR="00227E5D" w:rsidRDefault="00227E5D">
            <w:pPr>
              <w:pStyle w:val="ConsPlusNormal"/>
              <w:jc w:val="both"/>
            </w:pPr>
            <w:r>
              <w:t>3.</w:t>
            </w:r>
          </w:p>
        </w:tc>
        <w:tc>
          <w:tcPr>
            <w:tcW w:w="6662" w:type="dxa"/>
          </w:tcPr>
          <w:p w:rsidR="00227E5D" w:rsidRDefault="00227E5D">
            <w:pPr>
              <w:pStyle w:val="ConsPlusNormal"/>
              <w:jc w:val="both"/>
            </w:pPr>
            <w:r>
              <w:t>Размещение объектов общественного питания</w:t>
            </w:r>
          </w:p>
        </w:tc>
        <w:tc>
          <w:tcPr>
            <w:tcW w:w="1927" w:type="dxa"/>
          </w:tcPr>
          <w:p w:rsidR="00227E5D" w:rsidRDefault="00227E5D">
            <w:pPr>
              <w:pStyle w:val="ConsPlusNormal"/>
            </w:pPr>
          </w:p>
        </w:tc>
      </w:tr>
      <w:tr w:rsidR="00227E5D">
        <w:tc>
          <w:tcPr>
            <w:tcW w:w="454" w:type="dxa"/>
          </w:tcPr>
          <w:p w:rsidR="00227E5D" w:rsidRDefault="00227E5D">
            <w:pPr>
              <w:pStyle w:val="ConsPlusNormal"/>
              <w:jc w:val="both"/>
            </w:pPr>
            <w:r>
              <w:t>4.</w:t>
            </w:r>
          </w:p>
        </w:tc>
        <w:tc>
          <w:tcPr>
            <w:tcW w:w="6662" w:type="dxa"/>
          </w:tcPr>
          <w:p w:rsidR="00227E5D" w:rsidRDefault="00227E5D">
            <w:pPr>
              <w:pStyle w:val="ConsPlusNormal"/>
              <w:jc w:val="both"/>
            </w:pPr>
            <w:r>
              <w:t>Размещение объектов бытового обслуживания</w:t>
            </w:r>
          </w:p>
        </w:tc>
        <w:tc>
          <w:tcPr>
            <w:tcW w:w="1927" w:type="dxa"/>
          </w:tcPr>
          <w:p w:rsidR="00227E5D" w:rsidRDefault="00227E5D">
            <w:pPr>
              <w:pStyle w:val="ConsPlusNormal"/>
            </w:pPr>
          </w:p>
        </w:tc>
      </w:tr>
      <w:tr w:rsidR="00227E5D">
        <w:tc>
          <w:tcPr>
            <w:tcW w:w="7116" w:type="dxa"/>
            <w:gridSpan w:val="2"/>
          </w:tcPr>
          <w:p w:rsidR="00227E5D" w:rsidRDefault="00227E5D">
            <w:pPr>
              <w:pStyle w:val="ConsPlusNormal"/>
              <w:jc w:val="both"/>
            </w:pPr>
            <w:r>
              <w:t>Использование для размещения объектов, указанных в пунктах 1 - 4, менее 20% общей площади обследуемого здания (помещения)</w:t>
            </w:r>
          </w:p>
        </w:tc>
        <w:tc>
          <w:tcPr>
            <w:tcW w:w="1927" w:type="dxa"/>
          </w:tcPr>
          <w:p w:rsidR="00227E5D" w:rsidRDefault="00227E5D">
            <w:pPr>
              <w:pStyle w:val="ConsPlusNormal"/>
            </w:pPr>
          </w:p>
        </w:tc>
      </w:tr>
      <w:tr w:rsidR="00227E5D">
        <w:tc>
          <w:tcPr>
            <w:tcW w:w="7116" w:type="dxa"/>
            <w:gridSpan w:val="2"/>
          </w:tcPr>
          <w:p w:rsidR="00227E5D" w:rsidRDefault="00227E5D">
            <w:pPr>
              <w:pStyle w:val="ConsPlusNormal"/>
              <w:jc w:val="both"/>
            </w:pPr>
            <w:r>
              <w:t>Использование для размещения объектов, указанных в пунктах 1 - 4, более 20% общей площади обследуемого здания (помещения)</w:t>
            </w:r>
          </w:p>
        </w:tc>
        <w:tc>
          <w:tcPr>
            <w:tcW w:w="1927" w:type="dxa"/>
          </w:tcPr>
          <w:p w:rsidR="00227E5D" w:rsidRDefault="00227E5D">
            <w:pPr>
              <w:pStyle w:val="ConsPlusNormal"/>
            </w:pPr>
          </w:p>
        </w:tc>
      </w:tr>
    </w:tbl>
    <w:p w:rsidR="00227E5D" w:rsidRDefault="00227E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3"/>
        <w:gridCol w:w="2458"/>
        <w:gridCol w:w="3689"/>
      </w:tblGrid>
      <w:tr w:rsidR="00227E5D">
        <w:tc>
          <w:tcPr>
            <w:tcW w:w="9070" w:type="dxa"/>
            <w:gridSpan w:val="3"/>
            <w:tcBorders>
              <w:top w:val="nil"/>
              <w:left w:val="nil"/>
              <w:bottom w:val="nil"/>
              <w:right w:val="nil"/>
            </w:tcBorders>
          </w:tcPr>
          <w:p w:rsidR="00227E5D" w:rsidRDefault="00227E5D">
            <w:pPr>
              <w:pStyle w:val="ConsPlusNormal"/>
              <w:ind w:firstLine="283"/>
              <w:jc w:val="both"/>
            </w:pPr>
            <w:proofErr w:type="gramStart"/>
            <w:r>
              <w:t>Обстоятельства, препятствующие доступу лиц, проводивших мероприятия по определению вида фактического использования зданий (строений, сооружений), помещений, в здание (строение, сооружение), помещение (указываются при наличии данных обстоятельств), а также иные отметки:</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pPr>
          </w:p>
          <w:p w:rsidR="00227E5D" w:rsidRDefault="00227E5D">
            <w:pPr>
              <w:pStyle w:val="ConsPlusNormal"/>
              <w:ind w:firstLine="283"/>
              <w:jc w:val="both"/>
            </w:pPr>
            <w:r>
              <w:t>Приложение:</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pPr>
          </w:p>
          <w:p w:rsidR="00227E5D" w:rsidRDefault="00227E5D">
            <w:pPr>
              <w:pStyle w:val="ConsPlusNormal"/>
              <w:ind w:firstLine="283"/>
              <w:jc w:val="both"/>
            </w:pPr>
            <w:r>
              <w:t>Подписи лиц, проводивших мероприятия по определению фактического использования зданий (строений, сооружений), помещений:</w:t>
            </w:r>
          </w:p>
        </w:tc>
      </w:tr>
      <w:tr w:rsidR="00227E5D">
        <w:tc>
          <w:tcPr>
            <w:tcW w:w="2923" w:type="dxa"/>
            <w:tcBorders>
              <w:top w:val="nil"/>
              <w:left w:val="nil"/>
              <w:bottom w:val="nil"/>
              <w:right w:val="nil"/>
            </w:tcBorders>
          </w:tcPr>
          <w:p w:rsidR="00227E5D" w:rsidRDefault="00227E5D">
            <w:pPr>
              <w:pStyle w:val="ConsPlusNormal"/>
              <w:jc w:val="center"/>
            </w:pPr>
            <w:r>
              <w:t>_______________________ (должность)</w:t>
            </w:r>
          </w:p>
          <w:p w:rsidR="00227E5D" w:rsidRDefault="00227E5D">
            <w:pPr>
              <w:pStyle w:val="ConsPlusNormal"/>
              <w:jc w:val="center"/>
            </w:pPr>
            <w:r>
              <w:t>_______________________ (должность)</w:t>
            </w:r>
          </w:p>
          <w:p w:rsidR="00227E5D" w:rsidRDefault="00227E5D">
            <w:pPr>
              <w:pStyle w:val="ConsPlusNormal"/>
              <w:jc w:val="center"/>
            </w:pPr>
            <w:r>
              <w:t>_______________________ (должность)</w:t>
            </w:r>
          </w:p>
        </w:tc>
        <w:tc>
          <w:tcPr>
            <w:tcW w:w="2458" w:type="dxa"/>
            <w:tcBorders>
              <w:top w:val="nil"/>
              <w:left w:val="nil"/>
              <w:bottom w:val="nil"/>
              <w:right w:val="nil"/>
            </w:tcBorders>
          </w:tcPr>
          <w:p w:rsidR="00227E5D" w:rsidRDefault="00227E5D">
            <w:pPr>
              <w:pStyle w:val="ConsPlusNormal"/>
              <w:jc w:val="center"/>
            </w:pPr>
            <w:r>
              <w:t>__________________</w:t>
            </w:r>
          </w:p>
          <w:p w:rsidR="00227E5D" w:rsidRDefault="00227E5D">
            <w:pPr>
              <w:pStyle w:val="ConsPlusNormal"/>
              <w:jc w:val="center"/>
            </w:pPr>
            <w:r>
              <w:t>(подпись)</w:t>
            </w:r>
          </w:p>
          <w:p w:rsidR="00227E5D" w:rsidRDefault="00227E5D">
            <w:pPr>
              <w:pStyle w:val="ConsPlusNormal"/>
              <w:jc w:val="center"/>
            </w:pPr>
            <w:r>
              <w:t>__________________</w:t>
            </w:r>
          </w:p>
          <w:p w:rsidR="00227E5D" w:rsidRDefault="00227E5D">
            <w:pPr>
              <w:pStyle w:val="ConsPlusNormal"/>
              <w:jc w:val="center"/>
            </w:pPr>
            <w:r>
              <w:t>(подпись)</w:t>
            </w:r>
          </w:p>
          <w:p w:rsidR="00227E5D" w:rsidRDefault="00227E5D">
            <w:pPr>
              <w:pStyle w:val="ConsPlusNormal"/>
              <w:jc w:val="center"/>
            </w:pPr>
            <w:r>
              <w:t>__________________</w:t>
            </w:r>
          </w:p>
          <w:p w:rsidR="00227E5D" w:rsidRDefault="00227E5D">
            <w:pPr>
              <w:pStyle w:val="ConsPlusNormal"/>
              <w:jc w:val="center"/>
            </w:pPr>
            <w:r>
              <w:t>(подпись)</w:t>
            </w:r>
          </w:p>
        </w:tc>
        <w:tc>
          <w:tcPr>
            <w:tcW w:w="3689" w:type="dxa"/>
            <w:tcBorders>
              <w:top w:val="nil"/>
              <w:left w:val="nil"/>
              <w:bottom w:val="nil"/>
              <w:right w:val="nil"/>
            </w:tcBorders>
          </w:tcPr>
          <w:p w:rsidR="00227E5D" w:rsidRDefault="00227E5D">
            <w:pPr>
              <w:pStyle w:val="ConsPlusNormal"/>
              <w:jc w:val="center"/>
            </w:pPr>
            <w:r>
              <w:t>_____________________________</w:t>
            </w:r>
          </w:p>
          <w:p w:rsidR="00227E5D" w:rsidRDefault="00227E5D">
            <w:pPr>
              <w:pStyle w:val="ConsPlusNormal"/>
              <w:jc w:val="center"/>
            </w:pPr>
            <w:r>
              <w:t>(Ф.И.О.)</w:t>
            </w:r>
          </w:p>
          <w:p w:rsidR="00227E5D" w:rsidRDefault="00227E5D">
            <w:pPr>
              <w:pStyle w:val="ConsPlusNormal"/>
              <w:jc w:val="center"/>
            </w:pPr>
            <w:r>
              <w:t>_____________________________</w:t>
            </w:r>
          </w:p>
          <w:p w:rsidR="00227E5D" w:rsidRDefault="00227E5D">
            <w:pPr>
              <w:pStyle w:val="ConsPlusNormal"/>
              <w:jc w:val="center"/>
            </w:pPr>
            <w:r>
              <w:t>(Ф.И.О.)</w:t>
            </w:r>
          </w:p>
          <w:p w:rsidR="00227E5D" w:rsidRDefault="00227E5D">
            <w:pPr>
              <w:pStyle w:val="ConsPlusNormal"/>
              <w:jc w:val="center"/>
            </w:pPr>
            <w:r>
              <w:t>_____________________________</w:t>
            </w:r>
          </w:p>
          <w:p w:rsidR="00227E5D" w:rsidRDefault="00227E5D">
            <w:pPr>
              <w:pStyle w:val="ConsPlusNormal"/>
              <w:jc w:val="center"/>
            </w:pPr>
            <w:r>
              <w:t>(Ф.И.О.)</w:t>
            </w:r>
          </w:p>
        </w:tc>
      </w:tr>
    </w:tbl>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right"/>
        <w:outlineLvl w:val="1"/>
      </w:pPr>
      <w:r>
        <w:t>Приложение N 2.1</w:t>
      </w:r>
    </w:p>
    <w:p w:rsidR="00227E5D" w:rsidRDefault="00227E5D">
      <w:pPr>
        <w:pStyle w:val="ConsPlusNormal"/>
        <w:jc w:val="right"/>
      </w:pPr>
      <w:r>
        <w:t>к Порядку</w:t>
      </w:r>
    </w:p>
    <w:p w:rsidR="00227E5D" w:rsidRDefault="00227E5D">
      <w:pPr>
        <w:pStyle w:val="ConsPlusNormal"/>
        <w:jc w:val="right"/>
      </w:pPr>
      <w:r>
        <w:lastRenderedPageBreak/>
        <w:t>определения вида фактического</w:t>
      </w:r>
    </w:p>
    <w:p w:rsidR="00227E5D" w:rsidRDefault="00227E5D">
      <w:pPr>
        <w:pStyle w:val="ConsPlusNormal"/>
        <w:jc w:val="right"/>
      </w:pPr>
      <w:proofErr w:type="gramStart"/>
      <w:r>
        <w:t>использования зданий (строений,</w:t>
      </w:r>
      <w:proofErr w:type="gramEnd"/>
    </w:p>
    <w:p w:rsidR="00227E5D" w:rsidRDefault="00227E5D">
      <w:pPr>
        <w:pStyle w:val="ConsPlusNormal"/>
        <w:jc w:val="right"/>
      </w:pPr>
      <w:r>
        <w:t>сооружений) и помещений</w:t>
      </w:r>
    </w:p>
    <w:p w:rsidR="00227E5D" w:rsidRDefault="00227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E5D" w:rsidRDefault="00227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E5D" w:rsidRDefault="00227E5D">
            <w:pPr>
              <w:pStyle w:val="ConsPlusNormal"/>
              <w:jc w:val="center"/>
            </w:pPr>
            <w:r>
              <w:rPr>
                <w:color w:val="392C69"/>
              </w:rPr>
              <w:t>Список изменяющих документов</w:t>
            </w:r>
          </w:p>
          <w:p w:rsidR="00227E5D" w:rsidRDefault="00227E5D">
            <w:pPr>
              <w:pStyle w:val="ConsPlusNormal"/>
              <w:jc w:val="center"/>
            </w:pPr>
            <w:proofErr w:type="gramStart"/>
            <w:r>
              <w:rPr>
                <w:color w:val="392C69"/>
              </w:rPr>
              <w:t xml:space="preserve">(введено </w:t>
            </w:r>
            <w:hyperlink r:id="rId101">
              <w:r>
                <w:rPr>
                  <w:color w:val="0000FF"/>
                </w:rPr>
                <w:t>постановлением</w:t>
              </w:r>
            </w:hyperlink>
            <w:r>
              <w:rPr>
                <w:color w:val="392C69"/>
              </w:rPr>
              <w:t xml:space="preserve"> Администрации Смоленской области</w:t>
            </w:r>
            <w:proofErr w:type="gramEnd"/>
          </w:p>
          <w:p w:rsidR="00227E5D" w:rsidRDefault="00227E5D">
            <w:pPr>
              <w:pStyle w:val="ConsPlusNormal"/>
              <w:jc w:val="center"/>
            </w:pPr>
            <w:r>
              <w:rPr>
                <w:color w:val="392C69"/>
              </w:rPr>
              <w:t>от 28.03.2023 N 121)</w:t>
            </w: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r>
    </w:tbl>
    <w:p w:rsidR="00227E5D" w:rsidRDefault="00227E5D">
      <w:pPr>
        <w:pStyle w:val="ConsPlusNormal"/>
        <w:jc w:val="both"/>
      </w:pPr>
    </w:p>
    <w:p w:rsidR="00227E5D" w:rsidRDefault="00227E5D">
      <w:pPr>
        <w:pStyle w:val="ConsPlusNormal"/>
        <w:jc w:val="right"/>
      </w:pPr>
      <w:r>
        <w:t>Форма</w:t>
      </w:r>
    </w:p>
    <w:p w:rsidR="00227E5D" w:rsidRDefault="00227E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27E5D">
        <w:tc>
          <w:tcPr>
            <w:tcW w:w="4535" w:type="dxa"/>
            <w:tcBorders>
              <w:top w:val="nil"/>
              <w:left w:val="nil"/>
              <w:bottom w:val="nil"/>
              <w:right w:val="nil"/>
            </w:tcBorders>
          </w:tcPr>
          <w:p w:rsidR="00227E5D" w:rsidRDefault="00227E5D">
            <w:pPr>
              <w:pStyle w:val="ConsPlusNormal"/>
            </w:pPr>
          </w:p>
        </w:tc>
        <w:tc>
          <w:tcPr>
            <w:tcW w:w="4535" w:type="dxa"/>
            <w:tcBorders>
              <w:top w:val="nil"/>
              <w:left w:val="nil"/>
              <w:bottom w:val="nil"/>
              <w:right w:val="nil"/>
            </w:tcBorders>
          </w:tcPr>
          <w:p w:rsidR="00227E5D" w:rsidRDefault="00227E5D">
            <w:pPr>
              <w:pStyle w:val="ConsPlusNormal"/>
              <w:jc w:val="both"/>
            </w:pPr>
            <w:r>
              <w:t>Департамент имущественных и земельных отношений Смоленской области</w:t>
            </w:r>
          </w:p>
          <w:p w:rsidR="00227E5D" w:rsidRDefault="00227E5D">
            <w:pPr>
              <w:pStyle w:val="ConsPlusNormal"/>
            </w:pPr>
          </w:p>
          <w:p w:rsidR="00227E5D" w:rsidRDefault="00227E5D">
            <w:pPr>
              <w:pStyle w:val="ConsPlusNormal"/>
              <w:jc w:val="both"/>
            </w:pPr>
            <w:r>
              <w:t>Для физических лиц, в том числе индивидуальных предпринимателей:</w:t>
            </w:r>
          </w:p>
          <w:p w:rsidR="00227E5D" w:rsidRDefault="00227E5D">
            <w:pPr>
              <w:pStyle w:val="ConsPlusNormal"/>
              <w:jc w:val="both"/>
            </w:pPr>
            <w:r>
              <w:t>____________________________________</w:t>
            </w:r>
          </w:p>
          <w:p w:rsidR="00227E5D" w:rsidRDefault="00227E5D">
            <w:pPr>
              <w:pStyle w:val="ConsPlusNormal"/>
              <w:jc w:val="center"/>
            </w:pPr>
            <w:r>
              <w:t>(Ф.И.О., паспортные данные собственника объекта)</w:t>
            </w:r>
          </w:p>
          <w:p w:rsidR="00227E5D" w:rsidRDefault="00227E5D">
            <w:pPr>
              <w:pStyle w:val="ConsPlusNormal"/>
              <w:jc w:val="both"/>
            </w:pPr>
            <w:r>
              <w:t>____________________________________</w:t>
            </w:r>
          </w:p>
          <w:p w:rsidR="00227E5D" w:rsidRDefault="00227E5D">
            <w:pPr>
              <w:pStyle w:val="ConsPlusNormal"/>
              <w:jc w:val="center"/>
            </w:pPr>
            <w:proofErr w:type="gramStart"/>
            <w:r>
              <w:t>(Ф.И.О., паспортные данные представителя собственника объекта (в случае подачи заявления представителем собственника объекта)</w:t>
            </w:r>
            <w:proofErr w:type="gramEnd"/>
          </w:p>
          <w:p w:rsidR="00227E5D" w:rsidRDefault="00227E5D">
            <w:pPr>
              <w:pStyle w:val="ConsPlusNormal"/>
              <w:jc w:val="both"/>
            </w:pPr>
            <w:r>
              <w:t>____________________________________</w:t>
            </w:r>
          </w:p>
          <w:p w:rsidR="00227E5D" w:rsidRDefault="00227E5D">
            <w:pPr>
              <w:pStyle w:val="ConsPlusNormal"/>
              <w:jc w:val="center"/>
            </w:pPr>
            <w:proofErr w:type="gramStart"/>
            <w:r>
              <w:t>(адрес регистрации собственника объекта, представителя собственника объекта (в случае подачи заявления представителем собственника объекта)</w:t>
            </w:r>
            <w:proofErr w:type="gramEnd"/>
          </w:p>
          <w:p w:rsidR="00227E5D" w:rsidRDefault="00227E5D">
            <w:pPr>
              <w:pStyle w:val="ConsPlusNormal"/>
            </w:pPr>
          </w:p>
          <w:p w:rsidR="00227E5D" w:rsidRDefault="00227E5D">
            <w:pPr>
              <w:pStyle w:val="ConsPlusNormal"/>
              <w:jc w:val="both"/>
            </w:pPr>
            <w:r>
              <w:t>Контактный телефон __________________</w:t>
            </w:r>
          </w:p>
          <w:p w:rsidR="00227E5D" w:rsidRDefault="00227E5D">
            <w:pPr>
              <w:pStyle w:val="ConsPlusNormal"/>
            </w:pPr>
          </w:p>
          <w:p w:rsidR="00227E5D" w:rsidRDefault="00227E5D">
            <w:pPr>
              <w:pStyle w:val="ConsPlusNormal"/>
              <w:jc w:val="both"/>
            </w:pPr>
            <w:r>
              <w:t>Для юридических лиц:</w:t>
            </w:r>
          </w:p>
          <w:p w:rsidR="00227E5D" w:rsidRDefault="00227E5D">
            <w:pPr>
              <w:pStyle w:val="ConsPlusNormal"/>
              <w:jc w:val="both"/>
            </w:pPr>
            <w:r>
              <w:t>____________________________________</w:t>
            </w:r>
          </w:p>
          <w:p w:rsidR="00227E5D" w:rsidRDefault="00227E5D">
            <w:pPr>
              <w:pStyle w:val="ConsPlusNormal"/>
              <w:jc w:val="center"/>
            </w:pPr>
            <w:r>
              <w:t>(полное наименование юридического лица)</w:t>
            </w:r>
          </w:p>
          <w:p w:rsidR="00227E5D" w:rsidRDefault="00227E5D">
            <w:pPr>
              <w:pStyle w:val="ConsPlusNormal"/>
              <w:jc w:val="both"/>
            </w:pPr>
            <w:r>
              <w:t>____________________________________</w:t>
            </w:r>
          </w:p>
          <w:p w:rsidR="00227E5D" w:rsidRDefault="00227E5D">
            <w:pPr>
              <w:pStyle w:val="ConsPlusNormal"/>
              <w:jc w:val="center"/>
            </w:pPr>
            <w:r>
              <w:t>(Ф.И.О. руководителя)</w:t>
            </w:r>
          </w:p>
          <w:p w:rsidR="00227E5D" w:rsidRDefault="00227E5D">
            <w:pPr>
              <w:pStyle w:val="ConsPlusNormal"/>
              <w:jc w:val="both"/>
            </w:pPr>
            <w:r>
              <w:t>____________________________________</w:t>
            </w:r>
          </w:p>
          <w:p w:rsidR="00227E5D" w:rsidRDefault="00227E5D">
            <w:pPr>
              <w:pStyle w:val="ConsPlusNormal"/>
              <w:jc w:val="center"/>
            </w:pPr>
            <w:r>
              <w:t>(почтовый адрес)</w:t>
            </w:r>
          </w:p>
          <w:p w:rsidR="00227E5D" w:rsidRDefault="00227E5D">
            <w:pPr>
              <w:pStyle w:val="ConsPlusNormal"/>
              <w:jc w:val="both"/>
            </w:pPr>
            <w:r>
              <w:t>ОГРН _______________________________</w:t>
            </w:r>
          </w:p>
          <w:p w:rsidR="00227E5D" w:rsidRDefault="00227E5D">
            <w:pPr>
              <w:pStyle w:val="ConsPlusNormal"/>
              <w:jc w:val="both"/>
            </w:pPr>
            <w:r>
              <w:t>ИНН ________________________________</w:t>
            </w:r>
          </w:p>
          <w:p w:rsidR="00227E5D" w:rsidRDefault="00227E5D">
            <w:pPr>
              <w:pStyle w:val="ConsPlusNormal"/>
              <w:jc w:val="both"/>
            </w:pPr>
            <w:r>
              <w:t>Контактный телефон __________________</w:t>
            </w:r>
          </w:p>
        </w:tc>
      </w:tr>
      <w:tr w:rsidR="00227E5D">
        <w:tc>
          <w:tcPr>
            <w:tcW w:w="9070" w:type="dxa"/>
            <w:gridSpan w:val="2"/>
            <w:tcBorders>
              <w:top w:val="nil"/>
              <w:left w:val="nil"/>
              <w:bottom w:val="nil"/>
              <w:right w:val="nil"/>
            </w:tcBorders>
          </w:tcPr>
          <w:p w:rsidR="00227E5D" w:rsidRDefault="00227E5D">
            <w:pPr>
              <w:pStyle w:val="ConsPlusNormal"/>
              <w:jc w:val="center"/>
            </w:pPr>
            <w:bookmarkStart w:id="21" w:name="P353"/>
            <w:bookmarkEnd w:id="21"/>
            <w:r>
              <w:t>ЗАЯВЛЕНИЕ</w:t>
            </w:r>
          </w:p>
          <w:p w:rsidR="00227E5D" w:rsidRDefault="00227E5D">
            <w:pPr>
              <w:pStyle w:val="ConsPlusNormal"/>
              <w:jc w:val="center"/>
            </w:pPr>
            <w:r>
              <w:t>о проведении проверки соответствия вида</w:t>
            </w:r>
          </w:p>
          <w:p w:rsidR="00227E5D" w:rsidRDefault="00227E5D">
            <w:pPr>
              <w:pStyle w:val="ConsPlusNormal"/>
              <w:jc w:val="center"/>
            </w:pPr>
            <w:r>
              <w:t>фактического использования объекта</w:t>
            </w:r>
          </w:p>
          <w:p w:rsidR="00227E5D" w:rsidRDefault="00227E5D">
            <w:pPr>
              <w:pStyle w:val="ConsPlusNormal"/>
            </w:pPr>
          </w:p>
          <w:p w:rsidR="00227E5D" w:rsidRDefault="00227E5D">
            <w:pPr>
              <w:pStyle w:val="ConsPlusNormal"/>
              <w:ind w:firstLine="283"/>
              <w:jc w:val="both"/>
            </w:pPr>
            <w:r>
              <w:t xml:space="preserve">Прошу провести проверку </w:t>
            </w:r>
            <w:proofErr w:type="gramStart"/>
            <w:r>
              <w:t>соответствия вида фактического использования объекта недвижимого имущества</w:t>
            </w:r>
            <w:proofErr w:type="gramEnd"/>
            <w:r>
              <w:t>:</w:t>
            </w:r>
          </w:p>
          <w:p w:rsidR="00227E5D" w:rsidRDefault="00227E5D">
            <w:pPr>
              <w:pStyle w:val="ConsPlusNormal"/>
              <w:jc w:val="both"/>
            </w:pPr>
            <w:r>
              <w:t>__________________________________________________________________________</w:t>
            </w:r>
          </w:p>
          <w:p w:rsidR="00227E5D" w:rsidRDefault="00227E5D">
            <w:pPr>
              <w:pStyle w:val="ConsPlusNormal"/>
              <w:jc w:val="center"/>
            </w:pPr>
            <w:proofErr w:type="gramStart"/>
            <w:r>
              <w:t>(указываются общие сведения о здании (строении, сооружении), помещении (кадастровый номер,</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center"/>
            </w:pPr>
            <w:proofErr w:type="gramStart"/>
            <w:r>
              <w:lastRenderedPageBreak/>
              <w:t>общая площадь (кв. м), количество этажей (для здания, строения, сооружения), назначение)</w:t>
            </w:r>
            <w:proofErr w:type="gramEnd"/>
          </w:p>
          <w:p w:rsidR="00227E5D" w:rsidRDefault="00227E5D">
            <w:pPr>
              <w:pStyle w:val="ConsPlusNormal"/>
              <w:jc w:val="both"/>
            </w:pPr>
            <w:proofErr w:type="gramStart"/>
            <w:r>
              <w:t>расположенного</w:t>
            </w:r>
            <w:proofErr w:type="gramEnd"/>
            <w:r>
              <w:t xml:space="preserve"> по адресу ___________________________________________________</w:t>
            </w:r>
          </w:p>
          <w:p w:rsidR="00227E5D" w:rsidRDefault="00227E5D">
            <w:pPr>
              <w:pStyle w:val="ConsPlusNormal"/>
              <w:jc w:val="center"/>
            </w:pPr>
            <w:r>
              <w:t>(указывается адрес объекта)</w:t>
            </w:r>
          </w:p>
          <w:p w:rsidR="00227E5D" w:rsidRDefault="00227E5D">
            <w:pPr>
              <w:pStyle w:val="ConsPlusNormal"/>
              <w:jc w:val="both"/>
            </w:pPr>
            <w:r>
              <w:t>__________________________________________________________________________,</w:t>
            </w:r>
          </w:p>
          <w:p w:rsidR="00227E5D" w:rsidRDefault="00227E5D">
            <w:pPr>
              <w:pStyle w:val="ConsPlusNormal"/>
            </w:pPr>
          </w:p>
          <w:p w:rsidR="00227E5D" w:rsidRDefault="00227E5D">
            <w:pPr>
              <w:pStyle w:val="ConsPlusNormal"/>
              <w:jc w:val="both"/>
            </w:pPr>
            <w:r>
              <w:t>находящегося на земельном участке (заполняется для здания, строения, сооружения):_______________________________________________________________</w:t>
            </w:r>
          </w:p>
          <w:p w:rsidR="00227E5D" w:rsidRDefault="00227E5D">
            <w:pPr>
              <w:pStyle w:val="ConsPlusNormal"/>
              <w:jc w:val="right"/>
            </w:pPr>
            <w:proofErr w:type="gramStart"/>
            <w:r>
              <w:t>(указываются общие сведения о земельном участке (кадастровый номер,</w:t>
            </w:r>
            <w:proofErr w:type="gramEnd"/>
          </w:p>
          <w:p w:rsidR="00227E5D" w:rsidRDefault="00227E5D">
            <w:pPr>
              <w:pStyle w:val="ConsPlusNormal"/>
              <w:jc w:val="center"/>
            </w:pPr>
            <w:r>
              <w:t>разрешенное использование)</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pPr>
          </w:p>
          <w:p w:rsidR="00227E5D" w:rsidRDefault="00227E5D">
            <w:pPr>
              <w:pStyle w:val="ConsPlusNormal"/>
              <w:ind w:firstLine="283"/>
              <w:jc w:val="both"/>
            </w:pPr>
            <w:r>
              <w:t>О результатах рассмотрения настоящего заявления прошу проинформировать меня (</w:t>
            </w:r>
            <w:proofErr w:type="gramStart"/>
            <w:r>
              <w:t>нужное</w:t>
            </w:r>
            <w:proofErr w:type="gramEnd"/>
            <w:r>
              <w:t xml:space="preserve"> отметить):</w:t>
            </w:r>
          </w:p>
        </w:tc>
      </w:tr>
    </w:tbl>
    <w:p w:rsidR="00227E5D" w:rsidRDefault="00227E5D">
      <w:pPr>
        <w:pStyle w:val="ConsPlusNormal"/>
        <w:jc w:val="both"/>
      </w:pPr>
    </w:p>
    <w:p w:rsidR="00227E5D" w:rsidRDefault="00227E5D">
      <w:pPr>
        <w:pStyle w:val="ConsPlusNonformat"/>
        <w:jc w:val="both"/>
      </w:pPr>
      <w:r>
        <w:t>┌─┐</w:t>
      </w:r>
    </w:p>
    <w:p w:rsidR="00227E5D" w:rsidRDefault="00227E5D">
      <w:pPr>
        <w:pStyle w:val="ConsPlusNonformat"/>
        <w:jc w:val="both"/>
      </w:pPr>
      <w:r>
        <w:t>│ │ посредством почтового отправления _____________________________________</w:t>
      </w:r>
    </w:p>
    <w:p w:rsidR="00227E5D" w:rsidRDefault="00227E5D">
      <w:pPr>
        <w:pStyle w:val="ConsPlusNonformat"/>
        <w:jc w:val="both"/>
      </w:pPr>
      <w:r>
        <w:t>└─┘</w:t>
      </w:r>
    </w:p>
    <w:p w:rsidR="00227E5D" w:rsidRDefault="00227E5D">
      <w:pPr>
        <w:pStyle w:val="ConsPlusNonformat"/>
        <w:jc w:val="both"/>
      </w:pPr>
      <w:r>
        <w:t xml:space="preserve">                                         (указывается почтовый адрес)</w:t>
      </w:r>
    </w:p>
    <w:p w:rsidR="00227E5D" w:rsidRDefault="00227E5D">
      <w:pPr>
        <w:pStyle w:val="ConsPlusNonformat"/>
        <w:jc w:val="both"/>
      </w:pPr>
      <w:r>
        <w:t>__________________________________________________________________________,</w:t>
      </w:r>
    </w:p>
    <w:p w:rsidR="00227E5D" w:rsidRDefault="00227E5D">
      <w:pPr>
        <w:pStyle w:val="ConsPlusNonformat"/>
        <w:jc w:val="both"/>
      </w:pPr>
      <w:r>
        <w:t>┌─┐</w:t>
      </w:r>
    </w:p>
    <w:p w:rsidR="00227E5D" w:rsidRDefault="00227E5D">
      <w:pPr>
        <w:pStyle w:val="ConsPlusNonformat"/>
        <w:jc w:val="both"/>
      </w:pPr>
      <w:r>
        <w:t>│ │ посредством электронной почты ________________________________________,</w:t>
      </w:r>
    </w:p>
    <w:p w:rsidR="00227E5D" w:rsidRDefault="00227E5D">
      <w:pPr>
        <w:pStyle w:val="ConsPlusNonformat"/>
        <w:jc w:val="both"/>
      </w:pPr>
      <w:r>
        <w:t>└─┘</w:t>
      </w:r>
    </w:p>
    <w:p w:rsidR="00227E5D" w:rsidRDefault="00227E5D">
      <w:pPr>
        <w:pStyle w:val="ConsPlusNonformat"/>
        <w:jc w:val="both"/>
      </w:pPr>
      <w:r>
        <w:t xml:space="preserve">                                   (указывается адрес электронной почты)</w:t>
      </w:r>
    </w:p>
    <w:p w:rsidR="00227E5D" w:rsidRDefault="00227E5D">
      <w:pPr>
        <w:pStyle w:val="ConsPlusNonformat"/>
        <w:jc w:val="both"/>
      </w:pPr>
      <w:r>
        <w:t>┌─┐</w:t>
      </w:r>
    </w:p>
    <w:p w:rsidR="00227E5D" w:rsidRDefault="00227E5D">
      <w:pPr>
        <w:pStyle w:val="ConsPlusNonformat"/>
        <w:jc w:val="both"/>
      </w:pPr>
      <w:r>
        <w:t xml:space="preserve">│ │ посредством личного обращения в Департамент </w:t>
      </w:r>
      <w:proofErr w:type="gramStart"/>
      <w:r>
        <w:t>имущественных</w:t>
      </w:r>
      <w:proofErr w:type="gramEnd"/>
      <w:r>
        <w:t xml:space="preserve"> и земельных</w:t>
      </w:r>
    </w:p>
    <w:p w:rsidR="00227E5D" w:rsidRDefault="00227E5D">
      <w:pPr>
        <w:pStyle w:val="ConsPlusNonformat"/>
        <w:jc w:val="both"/>
      </w:pPr>
      <w:r>
        <w:t>└─┘</w:t>
      </w:r>
    </w:p>
    <w:p w:rsidR="00227E5D" w:rsidRDefault="00227E5D">
      <w:pPr>
        <w:pStyle w:val="ConsPlusNonformat"/>
        <w:jc w:val="both"/>
      </w:pPr>
      <w:r>
        <w:t xml:space="preserve">    отношений Смоленской области.</w:t>
      </w:r>
    </w:p>
    <w:p w:rsidR="00227E5D" w:rsidRDefault="00227E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984"/>
        <w:gridCol w:w="2551"/>
      </w:tblGrid>
      <w:tr w:rsidR="00227E5D">
        <w:tc>
          <w:tcPr>
            <w:tcW w:w="9070" w:type="dxa"/>
            <w:gridSpan w:val="3"/>
            <w:tcBorders>
              <w:top w:val="nil"/>
              <w:left w:val="nil"/>
              <w:bottom w:val="nil"/>
              <w:right w:val="nil"/>
            </w:tcBorders>
          </w:tcPr>
          <w:p w:rsidR="00227E5D" w:rsidRDefault="00227E5D">
            <w:pPr>
              <w:pStyle w:val="ConsPlusNormal"/>
              <w:ind w:firstLine="283"/>
              <w:jc w:val="both"/>
            </w:pPr>
            <w:r>
              <w:t>К настоящему заявлению прилагаются:_______________________________________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jc w:val="center"/>
            </w:pPr>
            <w:r>
              <w:t>(указываются документы, фот</w:t>
            </w:r>
            <w:proofErr w:type="gramStart"/>
            <w:r>
              <w:t>о-</w:t>
            </w:r>
            <w:proofErr w:type="gramEnd"/>
            <w:r>
              <w:t xml:space="preserve"> и (или) видеоматериалы, содержащие сведения</w:t>
            </w:r>
          </w:p>
          <w:p w:rsidR="00227E5D" w:rsidRDefault="00227E5D">
            <w:pPr>
              <w:pStyle w:val="ConsPlusNormal"/>
              <w:jc w:val="both"/>
            </w:pPr>
            <w:r>
              <w:t>__________________________________________________________________________</w:t>
            </w:r>
          </w:p>
          <w:p w:rsidR="00227E5D" w:rsidRDefault="00227E5D">
            <w:pPr>
              <w:pStyle w:val="ConsPlusNormal"/>
              <w:jc w:val="center"/>
            </w:pPr>
            <w:r>
              <w:t>о виде фактического использования объекта)</w:t>
            </w:r>
          </w:p>
          <w:p w:rsidR="00227E5D" w:rsidRDefault="00227E5D">
            <w:pPr>
              <w:pStyle w:val="ConsPlusNormal"/>
              <w:jc w:val="both"/>
            </w:pPr>
            <w:r>
              <w:t>__________________________________________________________________________.</w:t>
            </w:r>
          </w:p>
          <w:p w:rsidR="00227E5D" w:rsidRDefault="00227E5D">
            <w:pPr>
              <w:pStyle w:val="ConsPlusNormal"/>
            </w:pPr>
          </w:p>
          <w:p w:rsidR="00227E5D" w:rsidRDefault="00227E5D">
            <w:pPr>
              <w:pStyle w:val="ConsPlusNormal"/>
              <w:ind w:firstLine="283"/>
              <w:jc w:val="both"/>
            </w:pPr>
            <w:proofErr w:type="gramStart"/>
            <w:r>
              <w:t xml:space="preserve">В соответствии со </w:t>
            </w:r>
            <w:hyperlink r:id="rId102">
              <w:r>
                <w:rPr>
                  <w:color w:val="0000FF"/>
                </w:rPr>
                <w:t>статьей 9</w:t>
              </w:r>
            </w:hyperlink>
            <w:r>
              <w:t xml:space="preserve"> Федерального закона от 27.07.2006 N 152-ФЗ "О персональных данных" настоящим заявлением даю свое согласие Департаменту имущественных и земельных отношений, зарегистрированному по адресу: 214008, город Смоленск, площадь Ленина, дом 1, на обработку моих персональных данных (сбор, систематизацию, накопление, хранение, уточнение, использование и передачу) (как с использованием средств автоматизации, так и без использования таких средств) в целях</w:t>
            </w:r>
            <w:proofErr w:type="gramEnd"/>
            <w:r>
              <w:t xml:space="preserve"> рассмотрения настоящего заявления.</w:t>
            </w:r>
          </w:p>
          <w:p w:rsidR="00227E5D" w:rsidRDefault="00227E5D">
            <w:pPr>
              <w:pStyle w:val="ConsPlusNormal"/>
              <w:ind w:firstLine="283"/>
              <w:jc w:val="both"/>
            </w:pPr>
            <w:r>
              <w:t xml:space="preserve">Настоящее согласие действует </w:t>
            </w:r>
            <w:proofErr w:type="gramStart"/>
            <w:r>
              <w:t>с даты</w:t>
            </w:r>
            <w:proofErr w:type="gramEnd"/>
            <w:r>
              <w:t xml:space="preserve"> его подписания до даты отзыва настоящего согласия на основании письменного заявления в произвольной форме.</w:t>
            </w:r>
          </w:p>
          <w:p w:rsidR="00227E5D" w:rsidRDefault="00227E5D">
            <w:pPr>
              <w:pStyle w:val="ConsPlusNormal"/>
              <w:ind w:firstLine="283"/>
              <w:jc w:val="both"/>
            </w:pPr>
            <w:r>
              <w:t>Оставляю за собой право отозвать свое согласие в любое время на основании письменного заявления.</w:t>
            </w:r>
          </w:p>
        </w:tc>
      </w:tr>
      <w:tr w:rsidR="00227E5D">
        <w:tc>
          <w:tcPr>
            <w:tcW w:w="4535" w:type="dxa"/>
            <w:tcBorders>
              <w:top w:val="nil"/>
              <w:left w:val="nil"/>
              <w:bottom w:val="nil"/>
              <w:right w:val="nil"/>
            </w:tcBorders>
          </w:tcPr>
          <w:p w:rsidR="00227E5D" w:rsidRDefault="00227E5D">
            <w:pPr>
              <w:pStyle w:val="ConsPlusNormal"/>
              <w:jc w:val="center"/>
            </w:pPr>
            <w:r>
              <w:t>____________________________________</w:t>
            </w:r>
          </w:p>
          <w:p w:rsidR="00227E5D" w:rsidRDefault="00227E5D">
            <w:pPr>
              <w:pStyle w:val="ConsPlusNormal"/>
              <w:jc w:val="center"/>
            </w:pPr>
            <w:r>
              <w:t>(Ф.И.О. собственника объекта (представителя собственника объекта))</w:t>
            </w:r>
          </w:p>
        </w:tc>
        <w:tc>
          <w:tcPr>
            <w:tcW w:w="1984" w:type="dxa"/>
            <w:tcBorders>
              <w:top w:val="nil"/>
              <w:left w:val="nil"/>
              <w:bottom w:val="nil"/>
              <w:right w:val="nil"/>
            </w:tcBorders>
          </w:tcPr>
          <w:p w:rsidR="00227E5D" w:rsidRDefault="00227E5D">
            <w:pPr>
              <w:pStyle w:val="ConsPlusNormal"/>
              <w:jc w:val="center"/>
            </w:pPr>
            <w:r>
              <w:t>_______________</w:t>
            </w:r>
          </w:p>
          <w:p w:rsidR="00227E5D" w:rsidRDefault="00227E5D">
            <w:pPr>
              <w:pStyle w:val="ConsPlusNormal"/>
              <w:jc w:val="center"/>
            </w:pPr>
            <w:r>
              <w:t>(подпись)</w:t>
            </w:r>
          </w:p>
        </w:tc>
        <w:tc>
          <w:tcPr>
            <w:tcW w:w="2551" w:type="dxa"/>
            <w:tcBorders>
              <w:top w:val="nil"/>
              <w:left w:val="nil"/>
              <w:bottom w:val="nil"/>
              <w:right w:val="nil"/>
            </w:tcBorders>
          </w:tcPr>
          <w:p w:rsidR="00227E5D" w:rsidRDefault="00227E5D">
            <w:pPr>
              <w:pStyle w:val="ConsPlusNormal"/>
              <w:jc w:val="center"/>
            </w:pPr>
            <w:r>
              <w:t>"__" __________ 20__ г.</w:t>
            </w:r>
          </w:p>
          <w:p w:rsidR="00227E5D" w:rsidRDefault="00227E5D">
            <w:pPr>
              <w:pStyle w:val="ConsPlusNormal"/>
              <w:jc w:val="center"/>
            </w:pPr>
            <w:r>
              <w:t>(дата)</w:t>
            </w:r>
          </w:p>
        </w:tc>
      </w:tr>
    </w:tbl>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right"/>
        <w:outlineLvl w:val="1"/>
      </w:pPr>
      <w:r>
        <w:t>Приложение N 3</w:t>
      </w:r>
    </w:p>
    <w:p w:rsidR="00227E5D" w:rsidRDefault="00227E5D">
      <w:pPr>
        <w:pStyle w:val="ConsPlusNormal"/>
        <w:jc w:val="right"/>
      </w:pPr>
      <w:r>
        <w:t>к Порядку</w:t>
      </w:r>
    </w:p>
    <w:p w:rsidR="00227E5D" w:rsidRDefault="00227E5D">
      <w:pPr>
        <w:pStyle w:val="ConsPlusNormal"/>
        <w:jc w:val="right"/>
      </w:pPr>
      <w:r>
        <w:t>определения вида фактического</w:t>
      </w:r>
    </w:p>
    <w:p w:rsidR="00227E5D" w:rsidRDefault="00227E5D">
      <w:pPr>
        <w:pStyle w:val="ConsPlusNormal"/>
        <w:jc w:val="right"/>
      </w:pPr>
      <w:proofErr w:type="gramStart"/>
      <w:r>
        <w:t>использования зданий (строений,</w:t>
      </w:r>
      <w:proofErr w:type="gramEnd"/>
    </w:p>
    <w:p w:rsidR="00227E5D" w:rsidRDefault="00227E5D">
      <w:pPr>
        <w:pStyle w:val="ConsPlusNormal"/>
        <w:jc w:val="right"/>
      </w:pPr>
      <w:r>
        <w:t>сооружений) и помещений</w:t>
      </w:r>
    </w:p>
    <w:p w:rsidR="00227E5D" w:rsidRDefault="00227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E5D" w:rsidRDefault="00227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E5D" w:rsidRDefault="00227E5D">
            <w:pPr>
              <w:pStyle w:val="ConsPlusNormal"/>
              <w:jc w:val="center"/>
            </w:pPr>
            <w:r>
              <w:rPr>
                <w:color w:val="392C69"/>
              </w:rPr>
              <w:t>Список изменяющих документов</w:t>
            </w:r>
          </w:p>
          <w:p w:rsidR="00227E5D" w:rsidRDefault="00227E5D">
            <w:pPr>
              <w:pStyle w:val="ConsPlusNormal"/>
              <w:jc w:val="center"/>
            </w:pPr>
            <w:proofErr w:type="gramStart"/>
            <w:r>
              <w:rPr>
                <w:color w:val="392C69"/>
              </w:rPr>
              <w:t xml:space="preserve">(введено </w:t>
            </w:r>
            <w:hyperlink r:id="rId103">
              <w:r>
                <w:rPr>
                  <w:color w:val="0000FF"/>
                </w:rPr>
                <w:t>постановлением</w:t>
              </w:r>
            </w:hyperlink>
            <w:r>
              <w:rPr>
                <w:color w:val="392C69"/>
              </w:rPr>
              <w:t xml:space="preserve"> Администрации Смоленской области</w:t>
            </w:r>
            <w:proofErr w:type="gramEnd"/>
          </w:p>
          <w:p w:rsidR="00227E5D" w:rsidRDefault="00227E5D">
            <w:pPr>
              <w:pStyle w:val="ConsPlusNormal"/>
              <w:jc w:val="center"/>
            </w:pPr>
            <w:r>
              <w:rPr>
                <w:color w:val="392C69"/>
              </w:rPr>
              <w:t>от 06.12.2022 N 902;</w:t>
            </w:r>
          </w:p>
          <w:p w:rsidR="00227E5D" w:rsidRDefault="00227E5D">
            <w:pPr>
              <w:pStyle w:val="ConsPlusNormal"/>
              <w:jc w:val="center"/>
            </w:pPr>
            <w:r>
              <w:rPr>
                <w:color w:val="392C69"/>
              </w:rPr>
              <w:t xml:space="preserve">в ред. </w:t>
            </w:r>
            <w:hyperlink r:id="rId104">
              <w:r>
                <w:rPr>
                  <w:color w:val="0000FF"/>
                </w:rPr>
                <w:t>постановления</w:t>
              </w:r>
            </w:hyperlink>
            <w:r>
              <w:rPr>
                <w:color w:val="392C69"/>
              </w:rPr>
              <w:t xml:space="preserve"> Администрации Смоленской области от 28.03.2023 N 121)</w:t>
            </w: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r>
    </w:tbl>
    <w:p w:rsidR="00227E5D" w:rsidRDefault="00227E5D">
      <w:pPr>
        <w:pStyle w:val="ConsPlusNormal"/>
        <w:jc w:val="both"/>
      </w:pPr>
    </w:p>
    <w:p w:rsidR="00227E5D" w:rsidRDefault="00227E5D">
      <w:pPr>
        <w:pStyle w:val="ConsPlusNormal"/>
        <w:jc w:val="right"/>
      </w:pPr>
      <w:r>
        <w:t>Форма</w:t>
      </w:r>
    </w:p>
    <w:p w:rsidR="00227E5D" w:rsidRDefault="00227E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2680"/>
        <w:gridCol w:w="1635"/>
        <w:gridCol w:w="1740"/>
        <w:gridCol w:w="2358"/>
      </w:tblGrid>
      <w:tr w:rsidR="00227E5D">
        <w:tc>
          <w:tcPr>
            <w:tcW w:w="3338" w:type="dxa"/>
            <w:gridSpan w:val="2"/>
            <w:tcBorders>
              <w:top w:val="nil"/>
              <w:left w:val="nil"/>
              <w:bottom w:val="nil"/>
              <w:right w:val="nil"/>
            </w:tcBorders>
          </w:tcPr>
          <w:p w:rsidR="00227E5D" w:rsidRDefault="00227E5D">
            <w:pPr>
              <w:pStyle w:val="ConsPlusNormal"/>
            </w:pPr>
          </w:p>
        </w:tc>
        <w:tc>
          <w:tcPr>
            <w:tcW w:w="5733" w:type="dxa"/>
            <w:gridSpan w:val="3"/>
            <w:tcBorders>
              <w:top w:val="nil"/>
              <w:left w:val="nil"/>
              <w:bottom w:val="nil"/>
              <w:right w:val="nil"/>
            </w:tcBorders>
          </w:tcPr>
          <w:p w:rsidR="00227E5D" w:rsidRDefault="00227E5D">
            <w:pPr>
              <w:pStyle w:val="ConsPlusNormal"/>
              <w:jc w:val="both"/>
            </w:pPr>
            <w:r>
              <w:t>Департамент имущественных и земельных отношений Смоленской области</w:t>
            </w:r>
          </w:p>
          <w:p w:rsidR="00227E5D" w:rsidRDefault="00227E5D">
            <w:pPr>
              <w:pStyle w:val="ConsPlusNormal"/>
            </w:pPr>
          </w:p>
          <w:p w:rsidR="00227E5D" w:rsidRDefault="00227E5D">
            <w:pPr>
              <w:pStyle w:val="ConsPlusNormal"/>
              <w:jc w:val="both"/>
            </w:pPr>
            <w:r>
              <w:t>Для физических лиц, в том числе индивидуальных предпринимателей:</w:t>
            </w:r>
          </w:p>
          <w:p w:rsidR="00227E5D" w:rsidRDefault="00227E5D">
            <w:pPr>
              <w:pStyle w:val="ConsPlusNormal"/>
              <w:jc w:val="both"/>
            </w:pPr>
            <w:r>
              <w:t>______________________________________________</w:t>
            </w:r>
          </w:p>
          <w:p w:rsidR="00227E5D" w:rsidRDefault="00227E5D">
            <w:pPr>
              <w:pStyle w:val="ConsPlusNormal"/>
              <w:jc w:val="center"/>
            </w:pPr>
            <w:r>
              <w:t>(Ф.И.О., паспортные данные собственника объекта)</w:t>
            </w:r>
          </w:p>
          <w:p w:rsidR="00227E5D" w:rsidRDefault="00227E5D">
            <w:pPr>
              <w:pStyle w:val="ConsPlusNormal"/>
              <w:jc w:val="both"/>
            </w:pPr>
            <w:r>
              <w:t>______________________________________________</w:t>
            </w:r>
          </w:p>
          <w:p w:rsidR="00227E5D" w:rsidRDefault="00227E5D">
            <w:pPr>
              <w:pStyle w:val="ConsPlusNormal"/>
              <w:jc w:val="center"/>
            </w:pPr>
            <w:r>
              <w:t>(Ф.И.О., паспортные данные представителя собственника объекта (в случае подачи заявления представителем собственника объекта))</w:t>
            </w:r>
          </w:p>
          <w:p w:rsidR="00227E5D" w:rsidRDefault="00227E5D">
            <w:pPr>
              <w:pStyle w:val="ConsPlusNormal"/>
              <w:jc w:val="both"/>
            </w:pPr>
            <w:r>
              <w:t>______________________________________________</w:t>
            </w:r>
          </w:p>
          <w:p w:rsidR="00227E5D" w:rsidRDefault="00227E5D">
            <w:pPr>
              <w:pStyle w:val="ConsPlusNormal"/>
              <w:jc w:val="center"/>
            </w:pPr>
            <w:r>
              <w:t>(адрес регистрации собственника объекта, представителя собственника объекта (в случае подачи заявления представителем собственника объекта))</w:t>
            </w:r>
          </w:p>
          <w:p w:rsidR="00227E5D" w:rsidRDefault="00227E5D">
            <w:pPr>
              <w:pStyle w:val="ConsPlusNormal"/>
            </w:pPr>
          </w:p>
          <w:p w:rsidR="00227E5D" w:rsidRDefault="00227E5D">
            <w:pPr>
              <w:pStyle w:val="ConsPlusNormal"/>
              <w:jc w:val="both"/>
            </w:pPr>
            <w:r>
              <w:t>Контактный телефон ____________________________</w:t>
            </w:r>
          </w:p>
          <w:p w:rsidR="00227E5D" w:rsidRDefault="00227E5D">
            <w:pPr>
              <w:pStyle w:val="ConsPlusNormal"/>
            </w:pPr>
          </w:p>
          <w:p w:rsidR="00227E5D" w:rsidRDefault="00227E5D">
            <w:pPr>
              <w:pStyle w:val="ConsPlusNormal"/>
              <w:jc w:val="both"/>
            </w:pPr>
            <w:r>
              <w:t>Для юридических лиц:</w:t>
            </w:r>
          </w:p>
          <w:p w:rsidR="00227E5D" w:rsidRDefault="00227E5D">
            <w:pPr>
              <w:pStyle w:val="ConsPlusNormal"/>
              <w:jc w:val="both"/>
            </w:pPr>
            <w:r>
              <w:t>______________________________________________</w:t>
            </w:r>
          </w:p>
          <w:p w:rsidR="00227E5D" w:rsidRDefault="00227E5D">
            <w:pPr>
              <w:pStyle w:val="ConsPlusNormal"/>
              <w:jc w:val="center"/>
            </w:pPr>
            <w:r>
              <w:t>(полное наименование юридического лица)</w:t>
            </w:r>
          </w:p>
          <w:p w:rsidR="00227E5D" w:rsidRDefault="00227E5D">
            <w:pPr>
              <w:pStyle w:val="ConsPlusNormal"/>
              <w:jc w:val="both"/>
            </w:pPr>
            <w:r>
              <w:t>______________________________________________</w:t>
            </w:r>
          </w:p>
          <w:p w:rsidR="00227E5D" w:rsidRDefault="00227E5D">
            <w:pPr>
              <w:pStyle w:val="ConsPlusNormal"/>
              <w:jc w:val="center"/>
            </w:pPr>
            <w:r>
              <w:t>(Ф.И.О. руководителя)</w:t>
            </w:r>
          </w:p>
          <w:p w:rsidR="00227E5D" w:rsidRDefault="00227E5D">
            <w:pPr>
              <w:pStyle w:val="ConsPlusNormal"/>
              <w:jc w:val="both"/>
            </w:pPr>
            <w:r>
              <w:t>______________________________________________</w:t>
            </w:r>
          </w:p>
          <w:p w:rsidR="00227E5D" w:rsidRDefault="00227E5D">
            <w:pPr>
              <w:pStyle w:val="ConsPlusNormal"/>
              <w:jc w:val="center"/>
            </w:pPr>
            <w:r>
              <w:t>(почтовый адрес)</w:t>
            </w:r>
          </w:p>
          <w:p w:rsidR="00227E5D" w:rsidRDefault="00227E5D">
            <w:pPr>
              <w:pStyle w:val="ConsPlusNormal"/>
              <w:jc w:val="both"/>
            </w:pPr>
            <w:r>
              <w:t>ОГРН _________________________________________</w:t>
            </w:r>
          </w:p>
          <w:p w:rsidR="00227E5D" w:rsidRDefault="00227E5D">
            <w:pPr>
              <w:pStyle w:val="ConsPlusNormal"/>
              <w:jc w:val="both"/>
            </w:pPr>
            <w:r>
              <w:t>ИНН __________________________________________</w:t>
            </w:r>
          </w:p>
          <w:p w:rsidR="00227E5D" w:rsidRDefault="00227E5D">
            <w:pPr>
              <w:pStyle w:val="ConsPlusNormal"/>
              <w:jc w:val="both"/>
            </w:pPr>
            <w:r>
              <w:t>Контактный телефон ____________________________</w:t>
            </w:r>
          </w:p>
        </w:tc>
      </w:tr>
      <w:tr w:rsidR="00227E5D">
        <w:tc>
          <w:tcPr>
            <w:tcW w:w="9071" w:type="dxa"/>
            <w:gridSpan w:val="5"/>
            <w:tcBorders>
              <w:top w:val="nil"/>
              <w:left w:val="nil"/>
              <w:bottom w:val="nil"/>
              <w:right w:val="nil"/>
            </w:tcBorders>
          </w:tcPr>
          <w:p w:rsidR="00227E5D" w:rsidRDefault="00227E5D">
            <w:pPr>
              <w:pStyle w:val="ConsPlusNormal"/>
              <w:jc w:val="center"/>
            </w:pPr>
            <w:bookmarkStart w:id="22" w:name="P444"/>
            <w:bookmarkEnd w:id="22"/>
            <w:r>
              <w:t>ЗАЯВЛЕНИЕ</w:t>
            </w:r>
          </w:p>
          <w:p w:rsidR="00227E5D" w:rsidRDefault="00227E5D">
            <w:pPr>
              <w:pStyle w:val="ConsPlusNormal"/>
              <w:jc w:val="center"/>
            </w:pPr>
            <w:r>
              <w:t>об исключении объекта из перечня</w:t>
            </w:r>
          </w:p>
          <w:p w:rsidR="00227E5D" w:rsidRDefault="00227E5D">
            <w:pPr>
              <w:pStyle w:val="ConsPlusNormal"/>
              <w:jc w:val="center"/>
            </w:pPr>
            <w:r>
              <w:t xml:space="preserve">объектов недвижимого имущества, указанных </w:t>
            </w:r>
            <w:proofErr w:type="gramStart"/>
            <w:r>
              <w:t>в</w:t>
            </w:r>
            <w:proofErr w:type="gramEnd"/>
          </w:p>
          <w:p w:rsidR="00227E5D" w:rsidRDefault="00227E5D">
            <w:pPr>
              <w:pStyle w:val="ConsPlusNormal"/>
              <w:jc w:val="center"/>
            </w:pPr>
            <w:proofErr w:type="gramStart"/>
            <w:r>
              <w:t>подпунктах</w:t>
            </w:r>
            <w:proofErr w:type="gramEnd"/>
            <w:r>
              <w:t xml:space="preserve"> 1 и 2 пункта 1 статьи 378.2</w:t>
            </w:r>
          </w:p>
          <w:p w:rsidR="00227E5D" w:rsidRDefault="00227E5D">
            <w:pPr>
              <w:pStyle w:val="ConsPlusNormal"/>
              <w:jc w:val="center"/>
            </w:pPr>
            <w:r>
              <w:t>Налогового кодекса</w:t>
            </w:r>
          </w:p>
          <w:p w:rsidR="00227E5D" w:rsidRDefault="00227E5D">
            <w:pPr>
              <w:pStyle w:val="ConsPlusNormal"/>
              <w:jc w:val="center"/>
            </w:pPr>
            <w:r>
              <w:t>Российской Федерации, в отношении</w:t>
            </w:r>
          </w:p>
          <w:p w:rsidR="00227E5D" w:rsidRDefault="00227E5D">
            <w:pPr>
              <w:pStyle w:val="ConsPlusNormal"/>
              <w:jc w:val="center"/>
            </w:pPr>
            <w:proofErr w:type="gramStart"/>
            <w:r>
              <w:t>которых</w:t>
            </w:r>
            <w:proofErr w:type="gramEnd"/>
            <w:r>
              <w:t xml:space="preserve"> налоговая база определяется</w:t>
            </w:r>
          </w:p>
          <w:p w:rsidR="00227E5D" w:rsidRDefault="00227E5D">
            <w:pPr>
              <w:pStyle w:val="ConsPlusNormal"/>
              <w:jc w:val="center"/>
            </w:pPr>
            <w:r>
              <w:t>как кадастровая стоимость, на ____ год</w:t>
            </w:r>
          </w:p>
          <w:p w:rsidR="00227E5D" w:rsidRDefault="00227E5D">
            <w:pPr>
              <w:pStyle w:val="ConsPlusNormal"/>
            </w:pPr>
          </w:p>
          <w:p w:rsidR="00227E5D" w:rsidRDefault="00227E5D">
            <w:pPr>
              <w:pStyle w:val="ConsPlusNormal"/>
              <w:ind w:firstLine="283"/>
              <w:jc w:val="both"/>
            </w:pPr>
            <w:r>
              <w:lastRenderedPageBreak/>
              <w:t xml:space="preserve">Прошу исключить из перечня объектов недвижимого имущества, указанных в </w:t>
            </w:r>
            <w:hyperlink r:id="rId105">
              <w:r>
                <w:rPr>
                  <w:color w:val="0000FF"/>
                </w:rPr>
                <w:t>подпунктах 1</w:t>
              </w:r>
            </w:hyperlink>
            <w:r>
              <w:t xml:space="preserve"> и </w:t>
            </w:r>
            <w:hyperlink r:id="rId106">
              <w:r>
                <w:rPr>
                  <w:color w:val="0000FF"/>
                </w:rPr>
                <w:t>2 пункта 1 статьи 378.2</w:t>
              </w:r>
            </w:hyperlink>
            <w:r>
              <w:t xml:space="preserve"> Налогового кодекса Российской Федерации, в отношении которых налоговая база определяется как кадастровая стоимость на ____ год, объект недвижимого имущества:</w:t>
            </w:r>
          </w:p>
          <w:p w:rsidR="00227E5D" w:rsidRDefault="00227E5D">
            <w:pPr>
              <w:pStyle w:val="ConsPlusNormal"/>
              <w:jc w:val="both"/>
            </w:pPr>
            <w:r>
              <w:t>__________________________________________________________________________</w:t>
            </w:r>
          </w:p>
          <w:p w:rsidR="00227E5D" w:rsidRDefault="00227E5D">
            <w:pPr>
              <w:pStyle w:val="ConsPlusNormal"/>
              <w:jc w:val="center"/>
            </w:pPr>
            <w:proofErr w:type="gramStart"/>
            <w:r>
              <w:t>(указываются общие сведения о здании (строении, сооружении), помещении (кадастровый номер,</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center"/>
            </w:pPr>
            <w:proofErr w:type="gramStart"/>
            <w:r>
              <w:t>общая площадь (кв. м), количество этажей (для здания, строения, сооружения)), назначение)</w:t>
            </w:r>
            <w:proofErr w:type="gramEnd"/>
          </w:p>
          <w:p w:rsidR="00227E5D" w:rsidRDefault="00227E5D">
            <w:pPr>
              <w:pStyle w:val="ConsPlusNormal"/>
              <w:jc w:val="both"/>
            </w:pPr>
            <w:proofErr w:type="gramStart"/>
            <w:r>
              <w:t>расположенный</w:t>
            </w:r>
            <w:proofErr w:type="gramEnd"/>
            <w:r>
              <w:t xml:space="preserve"> по адресу: ___________________________________________________</w:t>
            </w:r>
          </w:p>
          <w:p w:rsidR="00227E5D" w:rsidRDefault="00227E5D">
            <w:pPr>
              <w:pStyle w:val="ConsPlusNormal"/>
              <w:ind w:left="3740" w:firstLine="283"/>
              <w:jc w:val="both"/>
            </w:pPr>
            <w:r>
              <w:t>(указывается адрес объекта)</w:t>
            </w:r>
          </w:p>
          <w:p w:rsidR="00227E5D" w:rsidRDefault="00227E5D">
            <w:pPr>
              <w:pStyle w:val="ConsPlusNormal"/>
              <w:jc w:val="both"/>
            </w:pPr>
            <w:r>
              <w:t>__________________________________________________________________________,</w:t>
            </w:r>
          </w:p>
          <w:p w:rsidR="00227E5D" w:rsidRDefault="00227E5D">
            <w:pPr>
              <w:pStyle w:val="ConsPlusNormal"/>
              <w:jc w:val="both"/>
            </w:pPr>
            <w:proofErr w:type="gramStart"/>
            <w:r>
              <w:t>находящийся</w:t>
            </w:r>
            <w:proofErr w:type="gramEnd"/>
            <w:r>
              <w:t xml:space="preserve"> на земельном участке (заполняется для здания, строения, сооружения): _______________________________________________________________</w:t>
            </w:r>
          </w:p>
          <w:p w:rsidR="00227E5D" w:rsidRDefault="00227E5D">
            <w:pPr>
              <w:pStyle w:val="ConsPlusNormal"/>
              <w:jc w:val="center"/>
            </w:pPr>
            <w:r>
              <w:t>(указываются общие сведения о земельном участке (кадастровый номер, разрешенное использование))</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по основанию (</w:t>
            </w:r>
            <w:proofErr w:type="gramStart"/>
            <w:r>
              <w:t>нужное</w:t>
            </w:r>
            <w:proofErr w:type="gramEnd"/>
            <w:r>
              <w:t xml:space="preserve"> отметить):</w:t>
            </w:r>
          </w:p>
        </w:tc>
      </w:tr>
      <w:tr w:rsidR="00227E5D">
        <w:tblPrEx>
          <w:tblBorders>
            <w:left w:val="single" w:sz="4" w:space="0" w:color="auto"/>
            <w:insideH w:val="single" w:sz="4" w:space="0" w:color="auto"/>
          </w:tblBorders>
        </w:tblPrEx>
        <w:tc>
          <w:tcPr>
            <w:tcW w:w="658" w:type="dxa"/>
            <w:tcBorders>
              <w:top w:val="single" w:sz="4" w:space="0" w:color="auto"/>
              <w:left w:val="single" w:sz="4" w:space="0" w:color="auto"/>
              <w:bottom w:val="single" w:sz="4" w:space="0" w:color="auto"/>
              <w:right w:val="single" w:sz="4" w:space="0" w:color="auto"/>
            </w:tcBorders>
          </w:tcPr>
          <w:p w:rsidR="00227E5D" w:rsidRDefault="00227E5D">
            <w:pPr>
              <w:pStyle w:val="ConsPlusNormal"/>
            </w:pPr>
          </w:p>
        </w:tc>
        <w:tc>
          <w:tcPr>
            <w:tcW w:w="8413" w:type="dxa"/>
            <w:gridSpan w:val="4"/>
            <w:vMerge w:val="restart"/>
            <w:tcBorders>
              <w:top w:val="nil"/>
              <w:left w:val="nil"/>
              <w:bottom w:val="nil"/>
              <w:right w:val="nil"/>
            </w:tcBorders>
          </w:tcPr>
          <w:p w:rsidR="00227E5D" w:rsidRDefault="00227E5D">
            <w:pPr>
              <w:pStyle w:val="ConsPlusNormal"/>
              <w:jc w:val="both"/>
            </w:pPr>
            <w:r>
              <w:t>обнаружения технической ошибки, указанной в абзаце втором подпункта 1 пункта 4.1 раздела 4 Порядка определения вида фактического использования зданий (строений, сооружений) и помещений;</w:t>
            </w:r>
          </w:p>
        </w:tc>
      </w:tr>
      <w:tr w:rsidR="00227E5D">
        <w:tblPrEx>
          <w:tblBorders>
            <w:insideH w:val="single" w:sz="4" w:space="0" w:color="auto"/>
          </w:tblBorders>
        </w:tblPrEx>
        <w:tc>
          <w:tcPr>
            <w:tcW w:w="658" w:type="dxa"/>
            <w:tcBorders>
              <w:top w:val="single" w:sz="4" w:space="0" w:color="auto"/>
              <w:left w:val="nil"/>
              <w:bottom w:val="single" w:sz="4" w:space="0" w:color="auto"/>
              <w:right w:val="nil"/>
            </w:tcBorders>
          </w:tcPr>
          <w:p w:rsidR="00227E5D" w:rsidRDefault="00227E5D">
            <w:pPr>
              <w:pStyle w:val="ConsPlusNormal"/>
            </w:pPr>
          </w:p>
        </w:tc>
        <w:tc>
          <w:tcPr>
            <w:tcW w:w="8413" w:type="dxa"/>
            <w:gridSpan w:val="4"/>
            <w:vMerge/>
            <w:tcBorders>
              <w:top w:val="nil"/>
              <w:left w:val="nil"/>
              <w:bottom w:val="nil"/>
              <w:right w:val="nil"/>
            </w:tcBorders>
          </w:tcPr>
          <w:p w:rsidR="00227E5D" w:rsidRDefault="00227E5D">
            <w:pPr>
              <w:pStyle w:val="ConsPlusNormal"/>
            </w:pPr>
          </w:p>
        </w:tc>
      </w:tr>
      <w:tr w:rsidR="00227E5D">
        <w:tblPrEx>
          <w:tblBorders>
            <w:left w:val="single" w:sz="4" w:space="0" w:color="auto"/>
            <w:insideH w:val="single" w:sz="4" w:space="0" w:color="auto"/>
          </w:tblBorders>
        </w:tblPrEx>
        <w:tc>
          <w:tcPr>
            <w:tcW w:w="658" w:type="dxa"/>
            <w:tcBorders>
              <w:top w:val="single" w:sz="4" w:space="0" w:color="auto"/>
              <w:left w:val="single" w:sz="4" w:space="0" w:color="auto"/>
              <w:bottom w:val="single" w:sz="4" w:space="0" w:color="auto"/>
              <w:right w:val="single" w:sz="4" w:space="0" w:color="auto"/>
            </w:tcBorders>
          </w:tcPr>
          <w:p w:rsidR="00227E5D" w:rsidRDefault="00227E5D">
            <w:pPr>
              <w:pStyle w:val="ConsPlusNormal"/>
            </w:pPr>
          </w:p>
        </w:tc>
        <w:tc>
          <w:tcPr>
            <w:tcW w:w="8413" w:type="dxa"/>
            <w:gridSpan w:val="4"/>
            <w:vMerge w:val="restart"/>
            <w:tcBorders>
              <w:top w:val="nil"/>
              <w:left w:val="nil"/>
              <w:bottom w:val="nil"/>
              <w:right w:val="nil"/>
            </w:tcBorders>
          </w:tcPr>
          <w:p w:rsidR="00227E5D" w:rsidRDefault="00227E5D">
            <w:pPr>
              <w:pStyle w:val="ConsPlusNormal"/>
              <w:jc w:val="both"/>
            </w:pPr>
            <w:r>
              <w:t>обнаружения технической ошибки, указанной в абзаце третьем подпункта 1 пункта 4.1 раздела 4 Порядка определения вида фактического использования зданий (строений, сооружений) и помещений;</w:t>
            </w:r>
          </w:p>
        </w:tc>
      </w:tr>
      <w:tr w:rsidR="00227E5D">
        <w:tblPrEx>
          <w:tblBorders>
            <w:insideH w:val="single" w:sz="4" w:space="0" w:color="auto"/>
          </w:tblBorders>
        </w:tblPrEx>
        <w:tc>
          <w:tcPr>
            <w:tcW w:w="658" w:type="dxa"/>
            <w:tcBorders>
              <w:top w:val="single" w:sz="4" w:space="0" w:color="auto"/>
              <w:left w:val="nil"/>
              <w:bottom w:val="single" w:sz="4" w:space="0" w:color="auto"/>
              <w:right w:val="nil"/>
            </w:tcBorders>
          </w:tcPr>
          <w:p w:rsidR="00227E5D" w:rsidRDefault="00227E5D">
            <w:pPr>
              <w:pStyle w:val="ConsPlusNormal"/>
            </w:pPr>
          </w:p>
        </w:tc>
        <w:tc>
          <w:tcPr>
            <w:tcW w:w="8413" w:type="dxa"/>
            <w:gridSpan w:val="4"/>
            <w:vMerge/>
            <w:tcBorders>
              <w:top w:val="nil"/>
              <w:left w:val="nil"/>
              <w:bottom w:val="nil"/>
              <w:right w:val="nil"/>
            </w:tcBorders>
          </w:tcPr>
          <w:p w:rsidR="00227E5D" w:rsidRDefault="00227E5D">
            <w:pPr>
              <w:pStyle w:val="ConsPlusNormal"/>
            </w:pPr>
          </w:p>
        </w:tc>
      </w:tr>
      <w:tr w:rsidR="00227E5D">
        <w:tblPrEx>
          <w:tblBorders>
            <w:left w:val="single" w:sz="4" w:space="0" w:color="auto"/>
            <w:insideH w:val="single" w:sz="4" w:space="0" w:color="auto"/>
          </w:tblBorders>
        </w:tblPrEx>
        <w:tc>
          <w:tcPr>
            <w:tcW w:w="658" w:type="dxa"/>
            <w:tcBorders>
              <w:top w:val="single" w:sz="4" w:space="0" w:color="auto"/>
              <w:left w:val="single" w:sz="4" w:space="0" w:color="auto"/>
              <w:bottom w:val="single" w:sz="4" w:space="0" w:color="auto"/>
              <w:right w:val="single" w:sz="4" w:space="0" w:color="auto"/>
            </w:tcBorders>
          </w:tcPr>
          <w:p w:rsidR="00227E5D" w:rsidRDefault="00227E5D">
            <w:pPr>
              <w:pStyle w:val="ConsPlusNormal"/>
            </w:pPr>
          </w:p>
        </w:tc>
        <w:tc>
          <w:tcPr>
            <w:tcW w:w="8413" w:type="dxa"/>
            <w:gridSpan w:val="4"/>
            <w:vMerge w:val="restart"/>
            <w:tcBorders>
              <w:top w:val="nil"/>
              <w:left w:val="nil"/>
              <w:bottom w:val="nil"/>
              <w:right w:val="nil"/>
            </w:tcBorders>
          </w:tcPr>
          <w:p w:rsidR="00227E5D" w:rsidRDefault="00227E5D">
            <w:pPr>
              <w:pStyle w:val="ConsPlusNormal"/>
              <w:jc w:val="both"/>
            </w:pPr>
            <w:r>
              <w:t>включения в указанный перечень объекта, снятого с государственного кадастрового учета недвижимого имущества.</w:t>
            </w:r>
          </w:p>
        </w:tc>
      </w:tr>
      <w:tr w:rsidR="00227E5D">
        <w:tc>
          <w:tcPr>
            <w:tcW w:w="658" w:type="dxa"/>
            <w:tcBorders>
              <w:top w:val="single" w:sz="4" w:space="0" w:color="auto"/>
              <w:left w:val="nil"/>
              <w:bottom w:val="nil"/>
              <w:right w:val="nil"/>
            </w:tcBorders>
          </w:tcPr>
          <w:p w:rsidR="00227E5D" w:rsidRDefault="00227E5D">
            <w:pPr>
              <w:pStyle w:val="ConsPlusNormal"/>
            </w:pPr>
          </w:p>
        </w:tc>
        <w:tc>
          <w:tcPr>
            <w:tcW w:w="8413" w:type="dxa"/>
            <w:gridSpan w:val="4"/>
            <w:vMerge/>
            <w:tcBorders>
              <w:top w:val="nil"/>
              <w:left w:val="nil"/>
              <w:bottom w:val="nil"/>
              <w:right w:val="nil"/>
            </w:tcBorders>
          </w:tcPr>
          <w:p w:rsidR="00227E5D" w:rsidRDefault="00227E5D">
            <w:pPr>
              <w:pStyle w:val="ConsPlusNormal"/>
            </w:pPr>
          </w:p>
        </w:tc>
      </w:tr>
      <w:tr w:rsidR="00227E5D">
        <w:tc>
          <w:tcPr>
            <w:tcW w:w="9071" w:type="dxa"/>
            <w:gridSpan w:val="5"/>
            <w:tcBorders>
              <w:top w:val="nil"/>
              <w:left w:val="nil"/>
              <w:bottom w:val="nil"/>
              <w:right w:val="nil"/>
            </w:tcBorders>
          </w:tcPr>
          <w:p w:rsidR="00227E5D" w:rsidRDefault="00227E5D">
            <w:pPr>
              <w:pStyle w:val="ConsPlusNormal"/>
              <w:ind w:firstLine="283"/>
              <w:jc w:val="both"/>
            </w:pPr>
            <w:proofErr w:type="gramStart"/>
            <w:r>
              <w:t>Указанный объект включен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(памятника истории и культуры) народов Российской Федерации федерального значения (заполняется в случае, если объект, указанный в настоящем заявлении, является объектом культурного наследия (памятником истории и культуры) народов Российской Федерации федерального значения) __________________________________________________________________________</w:t>
            </w:r>
            <w:proofErr w:type="gramEnd"/>
          </w:p>
          <w:p w:rsidR="00227E5D" w:rsidRDefault="00227E5D">
            <w:pPr>
              <w:pStyle w:val="ConsPlusNormal"/>
              <w:ind w:left="680" w:firstLine="540"/>
              <w:jc w:val="both"/>
            </w:pPr>
            <w:proofErr w:type="gramStart"/>
            <w:r>
              <w:t>(указывается наименование объекта в едином государственном реестре</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center"/>
            </w:pPr>
            <w:r>
              <w:t>объектов культурного наследия (памятников истории и культуры) народов Российской Федерации)</w:t>
            </w:r>
          </w:p>
          <w:p w:rsidR="00227E5D" w:rsidRDefault="00227E5D">
            <w:pPr>
              <w:pStyle w:val="ConsPlusNormal"/>
              <w:jc w:val="both"/>
            </w:pPr>
            <w:r>
              <w:t>__________________________________________________________________________.</w:t>
            </w:r>
          </w:p>
          <w:p w:rsidR="00227E5D" w:rsidRDefault="00227E5D">
            <w:pPr>
              <w:pStyle w:val="ConsPlusNormal"/>
              <w:ind w:firstLine="283"/>
              <w:jc w:val="both"/>
            </w:pPr>
            <w:r>
              <w:t>Указанный объект принадлежит на праве оперативного управления (заполняется в случае, если указанный в настоящем заявлении объект принадлежит на праве оперативного управления организации) __________________________________________________________________________</w:t>
            </w:r>
          </w:p>
          <w:p w:rsidR="00227E5D" w:rsidRDefault="00227E5D">
            <w:pPr>
              <w:pStyle w:val="ConsPlusNormal"/>
              <w:ind w:left="1190" w:firstLine="283"/>
              <w:jc w:val="both"/>
            </w:pPr>
            <w:proofErr w:type="gramStart"/>
            <w:r>
              <w:t>(указывается наименование организации, которой объект принадлежит</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center"/>
            </w:pPr>
            <w:r>
              <w:t>на праве оперативного управления)</w:t>
            </w:r>
          </w:p>
          <w:p w:rsidR="00227E5D" w:rsidRDefault="00227E5D">
            <w:pPr>
              <w:pStyle w:val="ConsPlusNormal"/>
              <w:ind w:firstLine="283"/>
              <w:jc w:val="both"/>
            </w:pPr>
            <w:r>
              <w:t>О результатах рассмотрения настоящего заявления прошу проинформировать меня (</w:t>
            </w:r>
            <w:proofErr w:type="gramStart"/>
            <w:r>
              <w:t>нужное</w:t>
            </w:r>
            <w:proofErr w:type="gramEnd"/>
            <w:r>
              <w:t xml:space="preserve"> отметить):</w:t>
            </w:r>
          </w:p>
        </w:tc>
      </w:tr>
      <w:tr w:rsidR="00227E5D">
        <w:tblPrEx>
          <w:tblBorders>
            <w:left w:val="single" w:sz="4" w:space="0" w:color="auto"/>
            <w:insideH w:val="single" w:sz="4" w:space="0" w:color="auto"/>
          </w:tblBorders>
        </w:tblPrEx>
        <w:tc>
          <w:tcPr>
            <w:tcW w:w="658" w:type="dxa"/>
            <w:tcBorders>
              <w:top w:val="single" w:sz="4" w:space="0" w:color="auto"/>
              <w:left w:val="single" w:sz="4" w:space="0" w:color="auto"/>
              <w:bottom w:val="single" w:sz="4" w:space="0" w:color="auto"/>
              <w:right w:val="single" w:sz="4" w:space="0" w:color="auto"/>
            </w:tcBorders>
          </w:tcPr>
          <w:p w:rsidR="00227E5D" w:rsidRDefault="00227E5D">
            <w:pPr>
              <w:pStyle w:val="ConsPlusNormal"/>
            </w:pPr>
          </w:p>
        </w:tc>
        <w:tc>
          <w:tcPr>
            <w:tcW w:w="8413" w:type="dxa"/>
            <w:gridSpan w:val="4"/>
            <w:vMerge w:val="restart"/>
            <w:tcBorders>
              <w:top w:val="nil"/>
              <w:left w:val="nil"/>
              <w:bottom w:val="nil"/>
              <w:right w:val="nil"/>
            </w:tcBorders>
          </w:tcPr>
          <w:p w:rsidR="00227E5D" w:rsidRDefault="00227E5D">
            <w:pPr>
              <w:pStyle w:val="ConsPlusNormal"/>
              <w:jc w:val="both"/>
            </w:pPr>
            <w:r>
              <w:t>посредством почтового отправления _____________________________________</w:t>
            </w:r>
          </w:p>
          <w:p w:rsidR="00227E5D" w:rsidRDefault="00227E5D">
            <w:pPr>
              <w:pStyle w:val="ConsPlusNormal"/>
              <w:ind w:left="4250" w:firstLine="283"/>
              <w:jc w:val="both"/>
            </w:pPr>
            <w:r>
              <w:t>(указывается почтовый адрес)</w:t>
            </w:r>
          </w:p>
          <w:p w:rsidR="00227E5D" w:rsidRDefault="00227E5D">
            <w:pPr>
              <w:pStyle w:val="ConsPlusNormal"/>
              <w:jc w:val="both"/>
            </w:pPr>
            <w:r>
              <w:t>____________________________________________________________________,</w:t>
            </w:r>
          </w:p>
        </w:tc>
      </w:tr>
      <w:tr w:rsidR="00227E5D">
        <w:tblPrEx>
          <w:tblBorders>
            <w:insideH w:val="single" w:sz="4" w:space="0" w:color="auto"/>
          </w:tblBorders>
        </w:tblPrEx>
        <w:tc>
          <w:tcPr>
            <w:tcW w:w="658" w:type="dxa"/>
            <w:tcBorders>
              <w:top w:val="single" w:sz="4" w:space="0" w:color="auto"/>
              <w:left w:val="nil"/>
              <w:bottom w:val="single" w:sz="4" w:space="0" w:color="auto"/>
              <w:right w:val="nil"/>
            </w:tcBorders>
          </w:tcPr>
          <w:p w:rsidR="00227E5D" w:rsidRDefault="00227E5D">
            <w:pPr>
              <w:pStyle w:val="ConsPlusNormal"/>
            </w:pPr>
          </w:p>
        </w:tc>
        <w:tc>
          <w:tcPr>
            <w:tcW w:w="8413" w:type="dxa"/>
            <w:gridSpan w:val="4"/>
            <w:vMerge/>
            <w:tcBorders>
              <w:top w:val="nil"/>
              <w:left w:val="nil"/>
              <w:bottom w:val="nil"/>
              <w:right w:val="nil"/>
            </w:tcBorders>
          </w:tcPr>
          <w:p w:rsidR="00227E5D" w:rsidRDefault="00227E5D">
            <w:pPr>
              <w:pStyle w:val="ConsPlusNormal"/>
            </w:pPr>
          </w:p>
        </w:tc>
      </w:tr>
      <w:tr w:rsidR="00227E5D">
        <w:tblPrEx>
          <w:tblBorders>
            <w:left w:val="single" w:sz="4" w:space="0" w:color="auto"/>
            <w:insideH w:val="single" w:sz="4" w:space="0" w:color="auto"/>
          </w:tblBorders>
        </w:tblPrEx>
        <w:tc>
          <w:tcPr>
            <w:tcW w:w="658" w:type="dxa"/>
            <w:tcBorders>
              <w:top w:val="single" w:sz="4" w:space="0" w:color="auto"/>
              <w:left w:val="single" w:sz="4" w:space="0" w:color="auto"/>
              <w:bottom w:val="single" w:sz="4" w:space="0" w:color="auto"/>
              <w:right w:val="single" w:sz="4" w:space="0" w:color="auto"/>
            </w:tcBorders>
          </w:tcPr>
          <w:p w:rsidR="00227E5D" w:rsidRDefault="00227E5D">
            <w:pPr>
              <w:pStyle w:val="ConsPlusNormal"/>
            </w:pPr>
          </w:p>
        </w:tc>
        <w:tc>
          <w:tcPr>
            <w:tcW w:w="8413" w:type="dxa"/>
            <w:gridSpan w:val="4"/>
            <w:vMerge w:val="restart"/>
            <w:tcBorders>
              <w:top w:val="nil"/>
              <w:left w:val="nil"/>
              <w:bottom w:val="nil"/>
              <w:right w:val="nil"/>
            </w:tcBorders>
          </w:tcPr>
          <w:p w:rsidR="00227E5D" w:rsidRDefault="00227E5D">
            <w:pPr>
              <w:pStyle w:val="ConsPlusNormal"/>
              <w:jc w:val="both"/>
            </w:pPr>
            <w:r>
              <w:t>посредством электронной почты ________________________________________,</w:t>
            </w:r>
          </w:p>
          <w:p w:rsidR="00227E5D" w:rsidRDefault="00227E5D">
            <w:pPr>
              <w:pStyle w:val="ConsPlusNormal"/>
              <w:ind w:left="3740"/>
              <w:jc w:val="both"/>
            </w:pPr>
            <w:r>
              <w:t>(указывается адрес электронной почты)</w:t>
            </w:r>
          </w:p>
        </w:tc>
      </w:tr>
      <w:tr w:rsidR="00227E5D">
        <w:tblPrEx>
          <w:tblBorders>
            <w:insideH w:val="single" w:sz="4" w:space="0" w:color="auto"/>
          </w:tblBorders>
        </w:tblPrEx>
        <w:tc>
          <w:tcPr>
            <w:tcW w:w="658" w:type="dxa"/>
            <w:tcBorders>
              <w:top w:val="single" w:sz="4" w:space="0" w:color="auto"/>
              <w:left w:val="nil"/>
              <w:bottom w:val="single" w:sz="4" w:space="0" w:color="auto"/>
              <w:right w:val="nil"/>
            </w:tcBorders>
          </w:tcPr>
          <w:p w:rsidR="00227E5D" w:rsidRDefault="00227E5D">
            <w:pPr>
              <w:pStyle w:val="ConsPlusNormal"/>
            </w:pPr>
          </w:p>
        </w:tc>
        <w:tc>
          <w:tcPr>
            <w:tcW w:w="8413" w:type="dxa"/>
            <w:gridSpan w:val="4"/>
            <w:vMerge/>
            <w:tcBorders>
              <w:top w:val="nil"/>
              <w:left w:val="nil"/>
              <w:bottom w:val="nil"/>
              <w:right w:val="nil"/>
            </w:tcBorders>
          </w:tcPr>
          <w:p w:rsidR="00227E5D" w:rsidRDefault="00227E5D">
            <w:pPr>
              <w:pStyle w:val="ConsPlusNormal"/>
            </w:pPr>
          </w:p>
        </w:tc>
      </w:tr>
      <w:tr w:rsidR="00227E5D">
        <w:tblPrEx>
          <w:tblBorders>
            <w:left w:val="single" w:sz="4" w:space="0" w:color="auto"/>
            <w:insideH w:val="single" w:sz="4" w:space="0" w:color="auto"/>
          </w:tblBorders>
        </w:tblPrEx>
        <w:tc>
          <w:tcPr>
            <w:tcW w:w="658" w:type="dxa"/>
            <w:tcBorders>
              <w:top w:val="single" w:sz="4" w:space="0" w:color="auto"/>
              <w:left w:val="single" w:sz="4" w:space="0" w:color="auto"/>
              <w:bottom w:val="single" w:sz="4" w:space="0" w:color="auto"/>
              <w:right w:val="single" w:sz="4" w:space="0" w:color="auto"/>
            </w:tcBorders>
          </w:tcPr>
          <w:p w:rsidR="00227E5D" w:rsidRDefault="00227E5D">
            <w:pPr>
              <w:pStyle w:val="ConsPlusNormal"/>
            </w:pPr>
          </w:p>
        </w:tc>
        <w:tc>
          <w:tcPr>
            <w:tcW w:w="8413" w:type="dxa"/>
            <w:gridSpan w:val="4"/>
            <w:vMerge w:val="restart"/>
            <w:tcBorders>
              <w:top w:val="nil"/>
              <w:left w:val="nil"/>
              <w:bottom w:val="nil"/>
              <w:right w:val="nil"/>
            </w:tcBorders>
          </w:tcPr>
          <w:p w:rsidR="00227E5D" w:rsidRDefault="00227E5D">
            <w:pPr>
              <w:pStyle w:val="ConsPlusNormal"/>
              <w:jc w:val="both"/>
            </w:pPr>
            <w:r>
              <w:t>посредством личного обращения в Департамент имущественных и земельных отношений Смоленской области.</w:t>
            </w:r>
          </w:p>
        </w:tc>
      </w:tr>
      <w:tr w:rsidR="00227E5D">
        <w:tc>
          <w:tcPr>
            <w:tcW w:w="658" w:type="dxa"/>
            <w:tcBorders>
              <w:top w:val="single" w:sz="4" w:space="0" w:color="auto"/>
              <w:left w:val="nil"/>
              <w:bottom w:val="nil"/>
              <w:right w:val="nil"/>
            </w:tcBorders>
          </w:tcPr>
          <w:p w:rsidR="00227E5D" w:rsidRDefault="00227E5D">
            <w:pPr>
              <w:pStyle w:val="ConsPlusNormal"/>
            </w:pPr>
          </w:p>
        </w:tc>
        <w:tc>
          <w:tcPr>
            <w:tcW w:w="8413" w:type="dxa"/>
            <w:gridSpan w:val="4"/>
            <w:vMerge/>
            <w:tcBorders>
              <w:top w:val="nil"/>
              <w:left w:val="nil"/>
              <w:bottom w:val="nil"/>
              <w:right w:val="nil"/>
            </w:tcBorders>
          </w:tcPr>
          <w:p w:rsidR="00227E5D" w:rsidRDefault="00227E5D">
            <w:pPr>
              <w:pStyle w:val="ConsPlusNormal"/>
            </w:pPr>
          </w:p>
        </w:tc>
      </w:tr>
      <w:tr w:rsidR="00227E5D">
        <w:tc>
          <w:tcPr>
            <w:tcW w:w="9071" w:type="dxa"/>
            <w:gridSpan w:val="5"/>
            <w:tcBorders>
              <w:top w:val="nil"/>
              <w:left w:val="nil"/>
              <w:bottom w:val="nil"/>
              <w:right w:val="nil"/>
            </w:tcBorders>
          </w:tcPr>
          <w:p w:rsidR="00227E5D" w:rsidRDefault="00227E5D">
            <w:pPr>
              <w:pStyle w:val="ConsPlusNormal"/>
              <w:ind w:firstLine="283"/>
              <w:jc w:val="both"/>
            </w:pPr>
            <w:r>
              <w:t>К настоящему заявлению прилагаются:</w:t>
            </w:r>
          </w:p>
          <w:p w:rsidR="00227E5D" w:rsidRDefault="00227E5D">
            <w:pPr>
              <w:pStyle w:val="ConsPlusNormal"/>
            </w:pPr>
            <w:r>
              <w:t>__________________________________________________________________________</w:t>
            </w:r>
          </w:p>
          <w:p w:rsidR="00227E5D" w:rsidRDefault="00227E5D">
            <w:pPr>
              <w:pStyle w:val="ConsPlusNormal"/>
            </w:pPr>
            <w:r>
              <w:t>__________________________________________________________________________</w:t>
            </w:r>
          </w:p>
          <w:p w:rsidR="00227E5D" w:rsidRDefault="00227E5D">
            <w:pPr>
              <w:pStyle w:val="ConsPlusNormal"/>
            </w:pPr>
            <w:r>
              <w:t>__________________________________________________________________________.</w:t>
            </w:r>
          </w:p>
        </w:tc>
      </w:tr>
      <w:tr w:rsidR="00227E5D">
        <w:tc>
          <w:tcPr>
            <w:tcW w:w="4973" w:type="dxa"/>
            <w:gridSpan w:val="3"/>
            <w:tcBorders>
              <w:top w:val="nil"/>
              <w:left w:val="nil"/>
              <w:bottom w:val="nil"/>
              <w:right w:val="nil"/>
            </w:tcBorders>
          </w:tcPr>
          <w:p w:rsidR="00227E5D" w:rsidRDefault="00227E5D">
            <w:pPr>
              <w:pStyle w:val="ConsPlusNormal"/>
              <w:jc w:val="center"/>
            </w:pPr>
            <w:r>
              <w:t>________________________________________</w:t>
            </w:r>
          </w:p>
          <w:p w:rsidR="00227E5D" w:rsidRDefault="00227E5D">
            <w:pPr>
              <w:pStyle w:val="ConsPlusNormal"/>
              <w:jc w:val="center"/>
            </w:pPr>
            <w:proofErr w:type="gramStart"/>
            <w:r>
              <w:t>(Ф.И.О. собственника объекта (представителя</w:t>
            </w:r>
            <w:proofErr w:type="gramEnd"/>
          </w:p>
          <w:p w:rsidR="00227E5D" w:rsidRDefault="00227E5D">
            <w:pPr>
              <w:pStyle w:val="ConsPlusNormal"/>
              <w:jc w:val="center"/>
            </w:pPr>
            <w:proofErr w:type="gramStart"/>
            <w:r>
              <w:t>собственника объекта))</w:t>
            </w:r>
            <w:proofErr w:type="gramEnd"/>
          </w:p>
        </w:tc>
        <w:tc>
          <w:tcPr>
            <w:tcW w:w="1740" w:type="dxa"/>
            <w:tcBorders>
              <w:top w:val="nil"/>
              <w:left w:val="nil"/>
              <w:bottom w:val="nil"/>
              <w:right w:val="nil"/>
            </w:tcBorders>
          </w:tcPr>
          <w:p w:rsidR="00227E5D" w:rsidRDefault="00227E5D">
            <w:pPr>
              <w:pStyle w:val="ConsPlusNormal"/>
              <w:jc w:val="center"/>
            </w:pPr>
            <w:r>
              <w:t>____________</w:t>
            </w:r>
          </w:p>
          <w:p w:rsidR="00227E5D" w:rsidRDefault="00227E5D">
            <w:pPr>
              <w:pStyle w:val="ConsPlusNormal"/>
              <w:jc w:val="center"/>
            </w:pPr>
            <w:r>
              <w:t>(подпись)</w:t>
            </w:r>
          </w:p>
        </w:tc>
        <w:tc>
          <w:tcPr>
            <w:tcW w:w="2358" w:type="dxa"/>
            <w:tcBorders>
              <w:top w:val="nil"/>
              <w:left w:val="nil"/>
              <w:bottom w:val="nil"/>
              <w:right w:val="nil"/>
            </w:tcBorders>
          </w:tcPr>
          <w:p w:rsidR="00227E5D" w:rsidRDefault="00227E5D">
            <w:pPr>
              <w:pStyle w:val="ConsPlusNormal"/>
              <w:jc w:val="center"/>
            </w:pPr>
            <w:r>
              <w:t>"__" __________ 20__</w:t>
            </w:r>
          </w:p>
          <w:p w:rsidR="00227E5D" w:rsidRDefault="00227E5D">
            <w:pPr>
              <w:pStyle w:val="ConsPlusNormal"/>
              <w:jc w:val="center"/>
            </w:pPr>
            <w:r>
              <w:t>(дата)</w:t>
            </w:r>
          </w:p>
        </w:tc>
      </w:tr>
    </w:tbl>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right"/>
        <w:outlineLvl w:val="1"/>
      </w:pPr>
      <w:r>
        <w:t>Приложение N 4</w:t>
      </w:r>
    </w:p>
    <w:p w:rsidR="00227E5D" w:rsidRDefault="00227E5D">
      <w:pPr>
        <w:pStyle w:val="ConsPlusNormal"/>
        <w:jc w:val="right"/>
      </w:pPr>
      <w:r>
        <w:t>к Порядку</w:t>
      </w:r>
    </w:p>
    <w:p w:rsidR="00227E5D" w:rsidRDefault="00227E5D">
      <w:pPr>
        <w:pStyle w:val="ConsPlusNormal"/>
        <w:jc w:val="right"/>
      </w:pPr>
      <w:r>
        <w:t>определения вида фактического</w:t>
      </w:r>
    </w:p>
    <w:p w:rsidR="00227E5D" w:rsidRDefault="00227E5D">
      <w:pPr>
        <w:pStyle w:val="ConsPlusNormal"/>
        <w:jc w:val="right"/>
      </w:pPr>
      <w:proofErr w:type="gramStart"/>
      <w:r>
        <w:t>использования зданий (строений,</w:t>
      </w:r>
      <w:proofErr w:type="gramEnd"/>
    </w:p>
    <w:p w:rsidR="00227E5D" w:rsidRDefault="00227E5D">
      <w:pPr>
        <w:pStyle w:val="ConsPlusNormal"/>
        <w:jc w:val="right"/>
      </w:pPr>
      <w:r>
        <w:t>сооружений) и помещений</w:t>
      </w:r>
    </w:p>
    <w:p w:rsidR="00227E5D" w:rsidRDefault="00227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E5D" w:rsidRDefault="00227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E5D" w:rsidRDefault="00227E5D">
            <w:pPr>
              <w:pStyle w:val="ConsPlusNormal"/>
              <w:jc w:val="center"/>
            </w:pPr>
            <w:r>
              <w:rPr>
                <w:color w:val="392C69"/>
              </w:rPr>
              <w:t>Список изменяющих документов</w:t>
            </w:r>
          </w:p>
          <w:p w:rsidR="00227E5D" w:rsidRDefault="00227E5D">
            <w:pPr>
              <w:pStyle w:val="ConsPlusNormal"/>
              <w:jc w:val="center"/>
            </w:pPr>
            <w:proofErr w:type="gramStart"/>
            <w:r>
              <w:rPr>
                <w:color w:val="392C69"/>
              </w:rPr>
              <w:t xml:space="preserve">(введено </w:t>
            </w:r>
            <w:hyperlink r:id="rId107">
              <w:r>
                <w:rPr>
                  <w:color w:val="0000FF"/>
                </w:rPr>
                <w:t>постановлением</w:t>
              </w:r>
            </w:hyperlink>
            <w:r>
              <w:rPr>
                <w:color w:val="392C69"/>
              </w:rPr>
              <w:t xml:space="preserve"> Администрации Смоленской области</w:t>
            </w:r>
            <w:proofErr w:type="gramEnd"/>
          </w:p>
          <w:p w:rsidR="00227E5D" w:rsidRDefault="00227E5D">
            <w:pPr>
              <w:pStyle w:val="ConsPlusNormal"/>
              <w:jc w:val="center"/>
            </w:pPr>
            <w:r>
              <w:rPr>
                <w:color w:val="392C69"/>
              </w:rPr>
              <w:t>от 06.12.2022 N 902;</w:t>
            </w:r>
          </w:p>
          <w:p w:rsidR="00227E5D" w:rsidRDefault="00227E5D">
            <w:pPr>
              <w:pStyle w:val="ConsPlusNormal"/>
              <w:jc w:val="center"/>
            </w:pPr>
            <w:r>
              <w:rPr>
                <w:color w:val="392C69"/>
              </w:rPr>
              <w:t xml:space="preserve">в ред. </w:t>
            </w:r>
            <w:hyperlink r:id="rId108">
              <w:r>
                <w:rPr>
                  <w:color w:val="0000FF"/>
                </w:rPr>
                <w:t>постановления</w:t>
              </w:r>
            </w:hyperlink>
            <w:r>
              <w:rPr>
                <w:color w:val="392C69"/>
              </w:rPr>
              <w:t xml:space="preserve"> Администрации Смоленской области от 28.03.2023 N 121)</w:t>
            </w: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r>
    </w:tbl>
    <w:p w:rsidR="00227E5D" w:rsidRDefault="00227E5D">
      <w:pPr>
        <w:pStyle w:val="ConsPlusNormal"/>
        <w:jc w:val="both"/>
      </w:pPr>
    </w:p>
    <w:p w:rsidR="00227E5D" w:rsidRDefault="00227E5D">
      <w:pPr>
        <w:pStyle w:val="ConsPlusNormal"/>
        <w:jc w:val="right"/>
      </w:pPr>
      <w:r>
        <w:t>Форма</w:t>
      </w:r>
    </w:p>
    <w:p w:rsidR="00227E5D" w:rsidRDefault="00227E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2680"/>
        <w:gridCol w:w="1635"/>
        <w:gridCol w:w="1740"/>
        <w:gridCol w:w="2358"/>
      </w:tblGrid>
      <w:tr w:rsidR="00227E5D">
        <w:tc>
          <w:tcPr>
            <w:tcW w:w="3338" w:type="dxa"/>
            <w:gridSpan w:val="2"/>
            <w:tcBorders>
              <w:top w:val="nil"/>
              <w:left w:val="nil"/>
              <w:bottom w:val="nil"/>
              <w:right w:val="nil"/>
            </w:tcBorders>
          </w:tcPr>
          <w:p w:rsidR="00227E5D" w:rsidRDefault="00227E5D">
            <w:pPr>
              <w:pStyle w:val="ConsPlusNormal"/>
            </w:pPr>
          </w:p>
        </w:tc>
        <w:tc>
          <w:tcPr>
            <w:tcW w:w="5733" w:type="dxa"/>
            <w:gridSpan w:val="3"/>
            <w:tcBorders>
              <w:top w:val="nil"/>
              <w:left w:val="nil"/>
              <w:bottom w:val="nil"/>
              <w:right w:val="nil"/>
            </w:tcBorders>
          </w:tcPr>
          <w:p w:rsidR="00227E5D" w:rsidRDefault="00227E5D">
            <w:pPr>
              <w:pStyle w:val="ConsPlusNormal"/>
              <w:jc w:val="both"/>
            </w:pPr>
            <w:r>
              <w:t>Департамент имущественных и земельных отношений Смоленской области</w:t>
            </w:r>
          </w:p>
          <w:p w:rsidR="00227E5D" w:rsidRDefault="00227E5D">
            <w:pPr>
              <w:pStyle w:val="ConsPlusNormal"/>
            </w:pPr>
          </w:p>
          <w:p w:rsidR="00227E5D" w:rsidRDefault="00227E5D">
            <w:pPr>
              <w:pStyle w:val="ConsPlusNormal"/>
              <w:jc w:val="both"/>
            </w:pPr>
            <w:r>
              <w:t>Для физических лиц, в том числе индивидуальных предпринимателей:</w:t>
            </w:r>
          </w:p>
          <w:p w:rsidR="00227E5D" w:rsidRDefault="00227E5D">
            <w:pPr>
              <w:pStyle w:val="ConsPlusNormal"/>
              <w:jc w:val="both"/>
            </w:pPr>
            <w:r>
              <w:t>______________________________________________</w:t>
            </w:r>
          </w:p>
          <w:p w:rsidR="00227E5D" w:rsidRDefault="00227E5D">
            <w:pPr>
              <w:pStyle w:val="ConsPlusNormal"/>
              <w:jc w:val="center"/>
            </w:pPr>
            <w:r>
              <w:t>(Ф.И.О., паспортные данные собственника объекта)</w:t>
            </w:r>
          </w:p>
          <w:p w:rsidR="00227E5D" w:rsidRDefault="00227E5D">
            <w:pPr>
              <w:pStyle w:val="ConsPlusNormal"/>
              <w:jc w:val="both"/>
            </w:pPr>
            <w:r>
              <w:t>______________________________________________</w:t>
            </w:r>
          </w:p>
          <w:p w:rsidR="00227E5D" w:rsidRDefault="00227E5D">
            <w:pPr>
              <w:pStyle w:val="ConsPlusNormal"/>
              <w:jc w:val="center"/>
            </w:pPr>
            <w:r>
              <w:t>(Ф.И.О., паспортные данные представителя собственника объекта (в случае подачи заявления представителем собственника объекта))</w:t>
            </w:r>
          </w:p>
          <w:p w:rsidR="00227E5D" w:rsidRDefault="00227E5D">
            <w:pPr>
              <w:pStyle w:val="ConsPlusNormal"/>
              <w:jc w:val="both"/>
            </w:pPr>
            <w:r>
              <w:t>______________________________________________</w:t>
            </w:r>
          </w:p>
          <w:p w:rsidR="00227E5D" w:rsidRDefault="00227E5D">
            <w:pPr>
              <w:pStyle w:val="ConsPlusNormal"/>
              <w:jc w:val="center"/>
            </w:pPr>
            <w:r>
              <w:t>(адрес регистрации собственника объекта, представителя собственника объекта (в случае подачи заявления представителем собственника объекта))</w:t>
            </w:r>
          </w:p>
          <w:p w:rsidR="00227E5D" w:rsidRDefault="00227E5D">
            <w:pPr>
              <w:pStyle w:val="ConsPlusNormal"/>
            </w:pPr>
          </w:p>
          <w:p w:rsidR="00227E5D" w:rsidRDefault="00227E5D">
            <w:pPr>
              <w:pStyle w:val="ConsPlusNormal"/>
              <w:jc w:val="both"/>
            </w:pPr>
            <w:r>
              <w:t>Контактный телефон ____________________________</w:t>
            </w:r>
          </w:p>
          <w:p w:rsidR="00227E5D" w:rsidRDefault="00227E5D">
            <w:pPr>
              <w:pStyle w:val="ConsPlusNormal"/>
            </w:pPr>
          </w:p>
          <w:p w:rsidR="00227E5D" w:rsidRDefault="00227E5D">
            <w:pPr>
              <w:pStyle w:val="ConsPlusNormal"/>
              <w:jc w:val="both"/>
            </w:pPr>
            <w:r>
              <w:t>Для юридических лиц:</w:t>
            </w:r>
          </w:p>
          <w:p w:rsidR="00227E5D" w:rsidRDefault="00227E5D">
            <w:pPr>
              <w:pStyle w:val="ConsPlusNormal"/>
              <w:jc w:val="both"/>
            </w:pPr>
            <w:r>
              <w:t>______________________________________________</w:t>
            </w:r>
          </w:p>
          <w:p w:rsidR="00227E5D" w:rsidRDefault="00227E5D">
            <w:pPr>
              <w:pStyle w:val="ConsPlusNormal"/>
              <w:jc w:val="center"/>
            </w:pPr>
            <w:r>
              <w:t>(полное наименование юридического лица)</w:t>
            </w:r>
          </w:p>
          <w:p w:rsidR="00227E5D" w:rsidRDefault="00227E5D">
            <w:pPr>
              <w:pStyle w:val="ConsPlusNormal"/>
              <w:jc w:val="both"/>
            </w:pPr>
            <w:r>
              <w:t>______________________________________________</w:t>
            </w:r>
          </w:p>
          <w:p w:rsidR="00227E5D" w:rsidRDefault="00227E5D">
            <w:pPr>
              <w:pStyle w:val="ConsPlusNormal"/>
              <w:jc w:val="center"/>
            </w:pPr>
            <w:r>
              <w:t>(Ф.И.О. руководителя)</w:t>
            </w:r>
          </w:p>
          <w:p w:rsidR="00227E5D" w:rsidRDefault="00227E5D">
            <w:pPr>
              <w:pStyle w:val="ConsPlusNormal"/>
              <w:jc w:val="both"/>
            </w:pPr>
            <w:r>
              <w:t>______________________________________________</w:t>
            </w:r>
          </w:p>
          <w:p w:rsidR="00227E5D" w:rsidRDefault="00227E5D">
            <w:pPr>
              <w:pStyle w:val="ConsPlusNormal"/>
              <w:jc w:val="center"/>
            </w:pPr>
            <w:r>
              <w:t>(почтовый адрес)</w:t>
            </w:r>
          </w:p>
          <w:p w:rsidR="00227E5D" w:rsidRDefault="00227E5D">
            <w:pPr>
              <w:pStyle w:val="ConsPlusNormal"/>
              <w:jc w:val="both"/>
            </w:pPr>
            <w:r>
              <w:t>ОГРН _________________________________________</w:t>
            </w:r>
          </w:p>
          <w:p w:rsidR="00227E5D" w:rsidRDefault="00227E5D">
            <w:pPr>
              <w:pStyle w:val="ConsPlusNormal"/>
              <w:jc w:val="both"/>
            </w:pPr>
            <w:r>
              <w:t>ИНН __________________________________________</w:t>
            </w:r>
          </w:p>
          <w:p w:rsidR="00227E5D" w:rsidRDefault="00227E5D">
            <w:pPr>
              <w:pStyle w:val="ConsPlusNormal"/>
              <w:jc w:val="both"/>
            </w:pPr>
            <w:r>
              <w:t>Контактный телефон ____________________________</w:t>
            </w:r>
          </w:p>
        </w:tc>
      </w:tr>
      <w:tr w:rsidR="00227E5D">
        <w:tc>
          <w:tcPr>
            <w:tcW w:w="9071" w:type="dxa"/>
            <w:gridSpan w:val="5"/>
            <w:tcBorders>
              <w:top w:val="nil"/>
              <w:left w:val="nil"/>
              <w:bottom w:val="nil"/>
              <w:right w:val="nil"/>
            </w:tcBorders>
          </w:tcPr>
          <w:p w:rsidR="00227E5D" w:rsidRDefault="00227E5D">
            <w:pPr>
              <w:pStyle w:val="ConsPlusNormal"/>
              <w:jc w:val="center"/>
            </w:pPr>
            <w:bookmarkStart w:id="23" w:name="P548"/>
            <w:bookmarkEnd w:id="23"/>
            <w:r>
              <w:lastRenderedPageBreak/>
              <w:t>ЗАЯВЛЕНИЕ</w:t>
            </w:r>
          </w:p>
          <w:p w:rsidR="00227E5D" w:rsidRDefault="00227E5D">
            <w:pPr>
              <w:pStyle w:val="ConsPlusNormal"/>
              <w:jc w:val="center"/>
            </w:pPr>
            <w:r>
              <w:t>о включении объекта в перечень</w:t>
            </w:r>
          </w:p>
          <w:p w:rsidR="00227E5D" w:rsidRDefault="00227E5D">
            <w:pPr>
              <w:pStyle w:val="ConsPlusNormal"/>
              <w:jc w:val="center"/>
            </w:pPr>
            <w:r>
              <w:t xml:space="preserve">объектов недвижимого имущества, указанных </w:t>
            </w:r>
            <w:proofErr w:type="gramStart"/>
            <w:r>
              <w:t>в</w:t>
            </w:r>
            <w:proofErr w:type="gramEnd"/>
          </w:p>
          <w:p w:rsidR="00227E5D" w:rsidRDefault="00227E5D">
            <w:pPr>
              <w:pStyle w:val="ConsPlusNormal"/>
              <w:jc w:val="center"/>
            </w:pPr>
            <w:proofErr w:type="gramStart"/>
            <w:r>
              <w:t>подпунктах</w:t>
            </w:r>
            <w:proofErr w:type="gramEnd"/>
            <w:r>
              <w:t xml:space="preserve"> 1 и 2 пункта 1 статьи 378.2</w:t>
            </w:r>
          </w:p>
          <w:p w:rsidR="00227E5D" w:rsidRDefault="00227E5D">
            <w:pPr>
              <w:pStyle w:val="ConsPlusNormal"/>
              <w:jc w:val="center"/>
            </w:pPr>
            <w:r>
              <w:t>Налогового кодекса</w:t>
            </w:r>
          </w:p>
          <w:p w:rsidR="00227E5D" w:rsidRDefault="00227E5D">
            <w:pPr>
              <w:pStyle w:val="ConsPlusNormal"/>
              <w:jc w:val="center"/>
            </w:pPr>
            <w:r>
              <w:t>Российской Федерации, в отношении</w:t>
            </w:r>
          </w:p>
          <w:p w:rsidR="00227E5D" w:rsidRDefault="00227E5D">
            <w:pPr>
              <w:pStyle w:val="ConsPlusNormal"/>
              <w:jc w:val="center"/>
            </w:pPr>
            <w:proofErr w:type="gramStart"/>
            <w:r>
              <w:t>которых</w:t>
            </w:r>
            <w:proofErr w:type="gramEnd"/>
            <w:r>
              <w:t xml:space="preserve"> налоговая база определяется</w:t>
            </w:r>
          </w:p>
          <w:p w:rsidR="00227E5D" w:rsidRDefault="00227E5D">
            <w:pPr>
              <w:pStyle w:val="ConsPlusNormal"/>
              <w:jc w:val="center"/>
            </w:pPr>
            <w:r>
              <w:t>как кадастровая стоимость, на ____ год</w:t>
            </w:r>
          </w:p>
          <w:p w:rsidR="00227E5D" w:rsidRDefault="00227E5D">
            <w:pPr>
              <w:pStyle w:val="ConsPlusNormal"/>
            </w:pPr>
          </w:p>
          <w:p w:rsidR="00227E5D" w:rsidRDefault="00227E5D">
            <w:pPr>
              <w:pStyle w:val="ConsPlusNormal"/>
              <w:ind w:firstLine="283"/>
              <w:jc w:val="both"/>
            </w:pPr>
            <w:r>
              <w:t xml:space="preserve">Прошу включить в перечень объектов недвижимого имущества, указанных в </w:t>
            </w:r>
            <w:hyperlink r:id="rId109">
              <w:r>
                <w:rPr>
                  <w:color w:val="0000FF"/>
                </w:rPr>
                <w:t>подпунктах 1</w:t>
              </w:r>
            </w:hyperlink>
            <w:r>
              <w:t xml:space="preserve"> и </w:t>
            </w:r>
            <w:hyperlink r:id="rId110">
              <w:r>
                <w:rPr>
                  <w:color w:val="0000FF"/>
                </w:rPr>
                <w:t>2 пункта 1 статьи 378.2</w:t>
              </w:r>
            </w:hyperlink>
            <w:r>
              <w:t xml:space="preserve"> Налогового кодекса Российской Федерации, в отношении которых налоговая база определяется как кадастровая стоимость, на ____ год, объект недвижимого имущества:</w:t>
            </w:r>
          </w:p>
          <w:p w:rsidR="00227E5D" w:rsidRDefault="00227E5D">
            <w:pPr>
              <w:pStyle w:val="ConsPlusNormal"/>
              <w:jc w:val="both"/>
            </w:pPr>
            <w:r>
              <w:t>__________________________________________________________________________</w:t>
            </w:r>
          </w:p>
          <w:p w:rsidR="00227E5D" w:rsidRDefault="00227E5D">
            <w:pPr>
              <w:pStyle w:val="ConsPlusNormal"/>
              <w:jc w:val="center"/>
            </w:pPr>
            <w:proofErr w:type="gramStart"/>
            <w:r>
              <w:t>(указываются общие сведения о здании (строении, сооружении), помещении (кадастровый номер,</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center"/>
            </w:pPr>
            <w:proofErr w:type="gramStart"/>
            <w:r>
              <w:t>общая площадь (кв. м), количество этажей (для здания, строения, сооружения)), назначение))</w:t>
            </w:r>
            <w:proofErr w:type="gramEnd"/>
          </w:p>
          <w:p w:rsidR="00227E5D" w:rsidRDefault="00227E5D">
            <w:pPr>
              <w:pStyle w:val="ConsPlusNormal"/>
              <w:jc w:val="both"/>
            </w:pPr>
            <w:proofErr w:type="gramStart"/>
            <w:r>
              <w:t>расположенный</w:t>
            </w:r>
            <w:proofErr w:type="gramEnd"/>
            <w:r>
              <w:t xml:space="preserve"> по адресу:___________________________________________________</w:t>
            </w:r>
          </w:p>
          <w:p w:rsidR="00227E5D" w:rsidRDefault="00227E5D">
            <w:pPr>
              <w:pStyle w:val="ConsPlusNormal"/>
              <w:ind w:left="3740" w:firstLine="283"/>
              <w:jc w:val="both"/>
            </w:pPr>
            <w:r>
              <w:t>(указывается адрес объекта)</w:t>
            </w:r>
          </w:p>
          <w:p w:rsidR="00227E5D" w:rsidRDefault="00227E5D">
            <w:pPr>
              <w:pStyle w:val="ConsPlusNormal"/>
              <w:jc w:val="both"/>
            </w:pPr>
            <w:r>
              <w:t>__________________________________________________________________________,</w:t>
            </w:r>
          </w:p>
          <w:p w:rsidR="00227E5D" w:rsidRDefault="00227E5D">
            <w:pPr>
              <w:pStyle w:val="ConsPlusNormal"/>
              <w:jc w:val="both"/>
            </w:pPr>
            <w:proofErr w:type="gramStart"/>
            <w:r>
              <w:t>находящийся</w:t>
            </w:r>
            <w:proofErr w:type="gramEnd"/>
            <w:r>
              <w:t xml:space="preserve"> на земельном участке (заполняется для здания, строения, сооружения):_______________________________________________________________</w:t>
            </w:r>
          </w:p>
          <w:p w:rsidR="00227E5D" w:rsidRDefault="00227E5D">
            <w:pPr>
              <w:pStyle w:val="ConsPlusNormal"/>
              <w:jc w:val="center"/>
            </w:pPr>
            <w:r>
              <w:t>(указываются общие сведения о земельном участке (кадастровый номер, разрешенное использование))</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__________________________________________________________________________.</w:t>
            </w:r>
          </w:p>
          <w:p w:rsidR="00227E5D" w:rsidRDefault="00227E5D">
            <w:pPr>
              <w:pStyle w:val="ConsPlusNormal"/>
              <w:ind w:firstLine="283"/>
              <w:jc w:val="both"/>
            </w:pPr>
            <w:r>
              <w:t>О результатах рассмотрения настоящего заявления прошу проинформировать меня (</w:t>
            </w:r>
            <w:proofErr w:type="gramStart"/>
            <w:r>
              <w:t>нужное</w:t>
            </w:r>
            <w:proofErr w:type="gramEnd"/>
            <w:r>
              <w:t xml:space="preserve"> отметить):</w:t>
            </w:r>
          </w:p>
        </w:tc>
      </w:tr>
      <w:tr w:rsidR="00227E5D">
        <w:tblPrEx>
          <w:tblBorders>
            <w:left w:val="single" w:sz="4" w:space="0" w:color="auto"/>
            <w:insideH w:val="single" w:sz="4" w:space="0" w:color="auto"/>
          </w:tblBorders>
        </w:tblPrEx>
        <w:tc>
          <w:tcPr>
            <w:tcW w:w="658" w:type="dxa"/>
            <w:tcBorders>
              <w:top w:val="single" w:sz="4" w:space="0" w:color="auto"/>
              <w:left w:val="single" w:sz="4" w:space="0" w:color="auto"/>
              <w:bottom w:val="single" w:sz="4" w:space="0" w:color="auto"/>
              <w:right w:val="single" w:sz="4" w:space="0" w:color="auto"/>
            </w:tcBorders>
          </w:tcPr>
          <w:p w:rsidR="00227E5D" w:rsidRDefault="00227E5D">
            <w:pPr>
              <w:pStyle w:val="ConsPlusNormal"/>
            </w:pPr>
          </w:p>
        </w:tc>
        <w:tc>
          <w:tcPr>
            <w:tcW w:w="8413" w:type="dxa"/>
            <w:gridSpan w:val="4"/>
            <w:vMerge w:val="restart"/>
            <w:tcBorders>
              <w:top w:val="nil"/>
              <w:left w:val="nil"/>
              <w:bottom w:val="nil"/>
              <w:right w:val="nil"/>
            </w:tcBorders>
          </w:tcPr>
          <w:p w:rsidR="00227E5D" w:rsidRDefault="00227E5D">
            <w:pPr>
              <w:pStyle w:val="ConsPlusNormal"/>
              <w:jc w:val="both"/>
            </w:pPr>
            <w:r>
              <w:t>посредством почтового отправления _____________________________________</w:t>
            </w:r>
          </w:p>
          <w:p w:rsidR="00227E5D" w:rsidRDefault="00227E5D">
            <w:pPr>
              <w:pStyle w:val="ConsPlusNormal"/>
              <w:ind w:left="4250" w:firstLine="283"/>
              <w:jc w:val="both"/>
            </w:pPr>
            <w:r>
              <w:t>(указывается почтовый адрес)</w:t>
            </w:r>
          </w:p>
          <w:p w:rsidR="00227E5D" w:rsidRDefault="00227E5D">
            <w:pPr>
              <w:pStyle w:val="ConsPlusNormal"/>
              <w:jc w:val="both"/>
            </w:pPr>
            <w:r>
              <w:t>____________________________________________________________________,</w:t>
            </w:r>
          </w:p>
        </w:tc>
      </w:tr>
      <w:tr w:rsidR="00227E5D">
        <w:tblPrEx>
          <w:tblBorders>
            <w:insideH w:val="single" w:sz="4" w:space="0" w:color="auto"/>
          </w:tblBorders>
        </w:tblPrEx>
        <w:tc>
          <w:tcPr>
            <w:tcW w:w="658" w:type="dxa"/>
            <w:tcBorders>
              <w:top w:val="single" w:sz="4" w:space="0" w:color="auto"/>
              <w:left w:val="nil"/>
              <w:bottom w:val="single" w:sz="4" w:space="0" w:color="auto"/>
              <w:right w:val="nil"/>
            </w:tcBorders>
          </w:tcPr>
          <w:p w:rsidR="00227E5D" w:rsidRDefault="00227E5D">
            <w:pPr>
              <w:pStyle w:val="ConsPlusNormal"/>
            </w:pPr>
          </w:p>
        </w:tc>
        <w:tc>
          <w:tcPr>
            <w:tcW w:w="8413" w:type="dxa"/>
            <w:gridSpan w:val="4"/>
            <w:vMerge/>
            <w:tcBorders>
              <w:top w:val="nil"/>
              <w:left w:val="nil"/>
              <w:bottom w:val="nil"/>
              <w:right w:val="nil"/>
            </w:tcBorders>
          </w:tcPr>
          <w:p w:rsidR="00227E5D" w:rsidRDefault="00227E5D">
            <w:pPr>
              <w:pStyle w:val="ConsPlusNormal"/>
            </w:pPr>
          </w:p>
        </w:tc>
      </w:tr>
      <w:tr w:rsidR="00227E5D">
        <w:tblPrEx>
          <w:tblBorders>
            <w:left w:val="single" w:sz="4" w:space="0" w:color="auto"/>
            <w:insideH w:val="single" w:sz="4" w:space="0" w:color="auto"/>
          </w:tblBorders>
        </w:tblPrEx>
        <w:tc>
          <w:tcPr>
            <w:tcW w:w="658" w:type="dxa"/>
            <w:tcBorders>
              <w:top w:val="single" w:sz="4" w:space="0" w:color="auto"/>
              <w:left w:val="single" w:sz="4" w:space="0" w:color="auto"/>
              <w:bottom w:val="single" w:sz="4" w:space="0" w:color="auto"/>
              <w:right w:val="single" w:sz="4" w:space="0" w:color="auto"/>
            </w:tcBorders>
          </w:tcPr>
          <w:p w:rsidR="00227E5D" w:rsidRDefault="00227E5D">
            <w:pPr>
              <w:pStyle w:val="ConsPlusNormal"/>
            </w:pPr>
          </w:p>
        </w:tc>
        <w:tc>
          <w:tcPr>
            <w:tcW w:w="8413" w:type="dxa"/>
            <w:gridSpan w:val="4"/>
            <w:vMerge w:val="restart"/>
            <w:tcBorders>
              <w:top w:val="nil"/>
              <w:left w:val="nil"/>
              <w:bottom w:val="nil"/>
              <w:right w:val="nil"/>
            </w:tcBorders>
          </w:tcPr>
          <w:p w:rsidR="00227E5D" w:rsidRDefault="00227E5D">
            <w:pPr>
              <w:pStyle w:val="ConsPlusNormal"/>
              <w:jc w:val="both"/>
            </w:pPr>
            <w:r>
              <w:t>посредством электронной почты ________________________________________,</w:t>
            </w:r>
          </w:p>
          <w:p w:rsidR="00227E5D" w:rsidRDefault="00227E5D">
            <w:pPr>
              <w:pStyle w:val="ConsPlusNormal"/>
              <w:ind w:left="3740"/>
              <w:jc w:val="both"/>
            </w:pPr>
            <w:r>
              <w:t>(указывается адрес электронной почты)</w:t>
            </w:r>
          </w:p>
        </w:tc>
      </w:tr>
      <w:tr w:rsidR="00227E5D">
        <w:tblPrEx>
          <w:tblBorders>
            <w:insideH w:val="single" w:sz="4" w:space="0" w:color="auto"/>
          </w:tblBorders>
        </w:tblPrEx>
        <w:tc>
          <w:tcPr>
            <w:tcW w:w="658" w:type="dxa"/>
            <w:tcBorders>
              <w:top w:val="single" w:sz="4" w:space="0" w:color="auto"/>
              <w:left w:val="nil"/>
              <w:bottom w:val="single" w:sz="4" w:space="0" w:color="auto"/>
              <w:right w:val="nil"/>
            </w:tcBorders>
          </w:tcPr>
          <w:p w:rsidR="00227E5D" w:rsidRDefault="00227E5D">
            <w:pPr>
              <w:pStyle w:val="ConsPlusNormal"/>
            </w:pPr>
          </w:p>
        </w:tc>
        <w:tc>
          <w:tcPr>
            <w:tcW w:w="8413" w:type="dxa"/>
            <w:gridSpan w:val="4"/>
            <w:vMerge/>
            <w:tcBorders>
              <w:top w:val="nil"/>
              <w:left w:val="nil"/>
              <w:bottom w:val="nil"/>
              <w:right w:val="nil"/>
            </w:tcBorders>
          </w:tcPr>
          <w:p w:rsidR="00227E5D" w:rsidRDefault="00227E5D">
            <w:pPr>
              <w:pStyle w:val="ConsPlusNormal"/>
            </w:pPr>
          </w:p>
        </w:tc>
      </w:tr>
      <w:tr w:rsidR="00227E5D">
        <w:tblPrEx>
          <w:tblBorders>
            <w:left w:val="single" w:sz="4" w:space="0" w:color="auto"/>
            <w:insideH w:val="single" w:sz="4" w:space="0" w:color="auto"/>
          </w:tblBorders>
        </w:tblPrEx>
        <w:tc>
          <w:tcPr>
            <w:tcW w:w="658" w:type="dxa"/>
            <w:tcBorders>
              <w:top w:val="single" w:sz="4" w:space="0" w:color="auto"/>
              <w:left w:val="single" w:sz="4" w:space="0" w:color="auto"/>
              <w:bottom w:val="single" w:sz="4" w:space="0" w:color="auto"/>
              <w:right w:val="single" w:sz="4" w:space="0" w:color="auto"/>
            </w:tcBorders>
          </w:tcPr>
          <w:p w:rsidR="00227E5D" w:rsidRDefault="00227E5D">
            <w:pPr>
              <w:pStyle w:val="ConsPlusNormal"/>
            </w:pPr>
          </w:p>
        </w:tc>
        <w:tc>
          <w:tcPr>
            <w:tcW w:w="8413" w:type="dxa"/>
            <w:gridSpan w:val="4"/>
            <w:vMerge w:val="restart"/>
            <w:tcBorders>
              <w:top w:val="nil"/>
              <w:left w:val="nil"/>
              <w:bottom w:val="nil"/>
              <w:right w:val="nil"/>
            </w:tcBorders>
          </w:tcPr>
          <w:p w:rsidR="00227E5D" w:rsidRDefault="00227E5D">
            <w:pPr>
              <w:pStyle w:val="ConsPlusNormal"/>
              <w:jc w:val="both"/>
            </w:pPr>
            <w:r>
              <w:t xml:space="preserve">посредством личного обращения в Департамент имущественных и земельных </w:t>
            </w:r>
            <w:r>
              <w:lastRenderedPageBreak/>
              <w:t>отношений Смоленской области.</w:t>
            </w:r>
          </w:p>
        </w:tc>
      </w:tr>
      <w:tr w:rsidR="00227E5D">
        <w:tc>
          <w:tcPr>
            <w:tcW w:w="658" w:type="dxa"/>
            <w:tcBorders>
              <w:top w:val="single" w:sz="4" w:space="0" w:color="auto"/>
              <w:left w:val="nil"/>
              <w:bottom w:val="nil"/>
              <w:right w:val="nil"/>
            </w:tcBorders>
          </w:tcPr>
          <w:p w:rsidR="00227E5D" w:rsidRDefault="00227E5D">
            <w:pPr>
              <w:pStyle w:val="ConsPlusNormal"/>
            </w:pPr>
          </w:p>
        </w:tc>
        <w:tc>
          <w:tcPr>
            <w:tcW w:w="8413" w:type="dxa"/>
            <w:gridSpan w:val="4"/>
            <w:vMerge/>
            <w:tcBorders>
              <w:top w:val="nil"/>
              <w:left w:val="nil"/>
              <w:bottom w:val="nil"/>
              <w:right w:val="nil"/>
            </w:tcBorders>
          </w:tcPr>
          <w:p w:rsidR="00227E5D" w:rsidRDefault="00227E5D">
            <w:pPr>
              <w:pStyle w:val="ConsPlusNormal"/>
            </w:pPr>
          </w:p>
        </w:tc>
      </w:tr>
      <w:tr w:rsidR="00227E5D">
        <w:tc>
          <w:tcPr>
            <w:tcW w:w="9071" w:type="dxa"/>
            <w:gridSpan w:val="5"/>
            <w:tcBorders>
              <w:top w:val="nil"/>
              <w:left w:val="nil"/>
              <w:bottom w:val="nil"/>
              <w:right w:val="nil"/>
            </w:tcBorders>
          </w:tcPr>
          <w:p w:rsidR="00227E5D" w:rsidRDefault="00227E5D">
            <w:pPr>
              <w:pStyle w:val="ConsPlusNormal"/>
              <w:ind w:firstLine="283"/>
              <w:jc w:val="both"/>
            </w:pPr>
            <w:r>
              <w:lastRenderedPageBreak/>
              <w:t>К настоящему заявлению прилагаются:</w:t>
            </w:r>
          </w:p>
          <w:p w:rsidR="00227E5D" w:rsidRDefault="00227E5D">
            <w:pPr>
              <w:pStyle w:val="ConsPlusNormal"/>
            </w:pPr>
            <w:r>
              <w:t>__________________________________________________________________________</w:t>
            </w:r>
          </w:p>
          <w:p w:rsidR="00227E5D" w:rsidRDefault="00227E5D">
            <w:pPr>
              <w:pStyle w:val="ConsPlusNormal"/>
            </w:pPr>
            <w:r>
              <w:t>__________________________________________________________________________</w:t>
            </w:r>
          </w:p>
          <w:p w:rsidR="00227E5D" w:rsidRDefault="00227E5D">
            <w:pPr>
              <w:pStyle w:val="ConsPlusNormal"/>
            </w:pPr>
            <w:r>
              <w:t>__________________________________________________________________________.</w:t>
            </w:r>
          </w:p>
        </w:tc>
      </w:tr>
      <w:tr w:rsidR="00227E5D">
        <w:tc>
          <w:tcPr>
            <w:tcW w:w="4973" w:type="dxa"/>
            <w:gridSpan w:val="3"/>
            <w:tcBorders>
              <w:top w:val="nil"/>
              <w:left w:val="nil"/>
              <w:bottom w:val="nil"/>
              <w:right w:val="nil"/>
            </w:tcBorders>
          </w:tcPr>
          <w:p w:rsidR="00227E5D" w:rsidRDefault="00227E5D">
            <w:pPr>
              <w:pStyle w:val="ConsPlusNormal"/>
              <w:jc w:val="center"/>
            </w:pPr>
            <w:r>
              <w:t>________________________________________</w:t>
            </w:r>
          </w:p>
          <w:p w:rsidR="00227E5D" w:rsidRDefault="00227E5D">
            <w:pPr>
              <w:pStyle w:val="ConsPlusNormal"/>
              <w:jc w:val="center"/>
            </w:pPr>
            <w:proofErr w:type="gramStart"/>
            <w:r>
              <w:t>(Ф.И.О. собственника объекта (представителя</w:t>
            </w:r>
            <w:proofErr w:type="gramEnd"/>
          </w:p>
          <w:p w:rsidR="00227E5D" w:rsidRDefault="00227E5D">
            <w:pPr>
              <w:pStyle w:val="ConsPlusNormal"/>
              <w:jc w:val="center"/>
            </w:pPr>
            <w:proofErr w:type="gramStart"/>
            <w:r>
              <w:t>собственника объекта))</w:t>
            </w:r>
            <w:proofErr w:type="gramEnd"/>
          </w:p>
        </w:tc>
        <w:tc>
          <w:tcPr>
            <w:tcW w:w="1740" w:type="dxa"/>
            <w:tcBorders>
              <w:top w:val="nil"/>
              <w:left w:val="nil"/>
              <w:bottom w:val="nil"/>
              <w:right w:val="nil"/>
            </w:tcBorders>
          </w:tcPr>
          <w:p w:rsidR="00227E5D" w:rsidRDefault="00227E5D">
            <w:pPr>
              <w:pStyle w:val="ConsPlusNormal"/>
              <w:jc w:val="center"/>
            </w:pPr>
            <w:r>
              <w:t>____________</w:t>
            </w:r>
          </w:p>
          <w:p w:rsidR="00227E5D" w:rsidRDefault="00227E5D">
            <w:pPr>
              <w:pStyle w:val="ConsPlusNormal"/>
              <w:jc w:val="center"/>
            </w:pPr>
            <w:r>
              <w:t>(подпись)</w:t>
            </w:r>
          </w:p>
        </w:tc>
        <w:tc>
          <w:tcPr>
            <w:tcW w:w="2358" w:type="dxa"/>
            <w:tcBorders>
              <w:top w:val="nil"/>
              <w:left w:val="nil"/>
              <w:bottom w:val="nil"/>
              <w:right w:val="nil"/>
            </w:tcBorders>
          </w:tcPr>
          <w:p w:rsidR="00227E5D" w:rsidRDefault="00227E5D">
            <w:pPr>
              <w:pStyle w:val="ConsPlusNormal"/>
              <w:jc w:val="center"/>
            </w:pPr>
            <w:r>
              <w:t>"__" __________ 20__</w:t>
            </w:r>
          </w:p>
          <w:p w:rsidR="00227E5D" w:rsidRDefault="00227E5D">
            <w:pPr>
              <w:pStyle w:val="ConsPlusNormal"/>
              <w:jc w:val="center"/>
            </w:pPr>
            <w:r>
              <w:t>(дата)</w:t>
            </w:r>
          </w:p>
        </w:tc>
      </w:tr>
    </w:tbl>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both"/>
      </w:pPr>
    </w:p>
    <w:p w:rsidR="00227E5D" w:rsidRDefault="00227E5D">
      <w:pPr>
        <w:pStyle w:val="ConsPlusNormal"/>
        <w:jc w:val="right"/>
        <w:outlineLvl w:val="1"/>
      </w:pPr>
      <w:r>
        <w:t>Приложение N 5</w:t>
      </w:r>
    </w:p>
    <w:p w:rsidR="00227E5D" w:rsidRDefault="00227E5D">
      <w:pPr>
        <w:pStyle w:val="ConsPlusNormal"/>
        <w:jc w:val="right"/>
      </w:pPr>
      <w:r>
        <w:t>к Порядку</w:t>
      </w:r>
    </w:p>
    <w:p w:rsidR="00227E5D" w:rsidRDefault="00227E5D">
      <w:pPr>
        <w:pStyle w:val="ConsPlusNormal"/>
        <w:jc w:val="right"/>
      </w:pPr>
      <w:r>
        <w:t>определения вида фактического</w:t>
      </w:r>
    </w:p>
    <w:p w:rsidR="00227E5D" w:rsidRDefault="00227E5D">
      <w:pPr>
        <w:pStyle w:val="ConsPlusNormal"/>
        <w:jc w:val="right"/>
      </w:pPr>
      <w:proofErr w:type="gramStart"/>
      <w:r>
        <w:t>использования зданий (строений,</w:t>
      </w:r>
      <w:proofErr w:type="gramEnd"/>
    </w:p>
    <w:p w:rsidR="00227E5D" w:rsidRDefault="00227E5D">
      <w:pPr>
        <w:pStyle w:val="ConsPlusNormal"/>
        <w:jc w:val="right"/>
      </w:pPr>
      <w:r>
        <w:t>сооружений) и помещений</w:t>
      </w:r>
    </w:p>
    <w:p w:rsidR="00227E5D" w:rsidRDefault="00227E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E5D" w:rsidRDefault="00227E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E5D" w:rsidRDefault="00227E5D">
            <w:pPr>
              <w:pStyle w:val="ConsPlusNormal"/>
              <w:jc w:val="center"/>
            </w:pPr>
            <w:r>
              <w:rPr>
                <w:color w:val="392C69"/>
              </w:rPr>
              <w:t>Список изменяющих документов</w:t>
            </w:r>
          </w:p>
          <w:p w:rsidR="00227E5D" w:rsidRDefault="00227E5D">
            <w:pPr>
              <w:pStyle w:val="ConsPlusNormal"/>
              <w:jc w:val="center"/>
            </w:pPr>
            <w:proofErr w:type="gramStart"/>
            <w:r>
              <w:rPr>
                <w:color w:val="392C69"/>
              </w:rPr>
              <w:t xml:space="preserve">(введено </w:t>
            </w:r>
            <w:hyperlink r:id="rId111">
              <w:r>
                <w:rPr>
                  <w:color w:val="0000FF"/>
                </w:rPr>
                <w:t>постановлением</w:t>
              </w:r>
            </w:hyperlink>
            <w:r>
              <w:rPr>
                <w:color w:val="392C69"/>
              </w:rPr>
              <w:t xml:space="preserve"> Администрации Смоленской области</w:t>
            </w:r>
            <w:proofErr w:type="gramEnd"/>
          </w:p>
          <w:p w:rsidR="00227E5D" w:rsidRDefault="00227E5D">
            <w:pPr>
              <w:pStyle w:val="ConsPlusNormal"/>
              <w:jc w:val="center"/>
            </w:pPr>
            <w:r>
              <w:rPr>
                <w:color w:val="392C69"/>
              </w:rPr>
              <w:t>от 06.12.2022 N 902)</w:t>
            </w:r>
          </w:p>
        </w:tc>
        <w:tc>
          <w:tcPr>
            <w:tcW w:w="113" w:type="dxa"/>
            <w:tcBorders>
              <w:top w:val="nil"/>
              <w:left w:val="nil"/>
              <w:bottom w:val="nil"/>
              <w:right w:val="nil"/>
            </w:tcBorders>
            <w:shd w:val="clear" w:color="auto" w:fill="F4F3F8"/>
            <w:tcMar>
              <w:top w:w="0" w:type="dxa"/>
              <w:left w:w="0" w:type="dxa"/>
              <w:bottom w:w="0" w:type="dxa"/>
              <w:right w:w="0" w:type="dxa"/>
            </w:tcMar>
          </w:tcPr>
          <w:p w:rsidR="00227E5D" w:rsidRDefault="00227E5D">
            <w:pPr>
              <w:pStyle w:val="ConsPlusNormal"/>
            </w:pPr>
          </w:p>
        </w:tc>
      </w:tr>
    </w:tbl>
    <w:p w:rsidR="00227E5D" w:rsidRDefault="00227E5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
        <w:gridCol w:w="614"/>
        <w:gridCol w:w="3880"/>
        <w:gridCol w:w="1740"/>
        <w:gridCol w:w="2358"/>
      </w:tblGrid>
      <w:tr w:rsidR="00227E5D">
        <w:tc>
          <w:tcPr>
            <w:tcW w:w="9071" w:type="dxa"/>
            <w:gridSpan w:val="5"/>
            <w:tcBorders>
              <w:top w:val="nil"/>
              <w:left w:val="nil"/>
              <w:bottom w:val="nil"/>
              <w:right w:val="nil"/>
            </w:tcBorders>
          </w:tcPr>
          <w:p w:rsidR="00227E5D" w:rsidRDefault="00227E5D">
            <w:pPr>
              <w:pStyle w:val="ConsPlusNormal"/>
              <w:jc w:val="center"/>
            </w:pPr>
            <w:bookmarkStart w:id="24" w:name="P607"/>
            <w:bookmarkEnd w:id="24"/>
            <w:r>
              <w:t>СОГЛАСИЕ</w:t>
            </w:r>
          </w:p>
          <w:p w:rsidR="00227E5D" w:rsidRDefault="00227E5D">
            <w:pPr>
              <w:pStyle w:val="ConsPlusNormal"/>
              <w:jc w:val="center"/>
            </w:pPr>
            <w:r>
              <w:t>на обработку персональных данных</w:t>
            </w:r>
          </w:p>
          <w:p w:rsidR="00227E5D" w:rsidRDefault="00227E5D">
            <w:pPr>
              <w:pStyle w:val="ConsPlusNormal"/>
              <w:ind w:firstLine="283"/>
              <w:jc w:val="both"/>
            </w:pPr>
            <w:r>
              <w:t>Я, _____________________________________________________________________</w:t>
            </w:r>
          </w:p>
          <w:p w:rsidR="00227E5D" w:rsidRDefault="00227E5D">
            <w:pPr>
              <w:pStyle w:val="ConsPlusNormal"/>
              <w:jc w:val="center"/>
            </w:pPr>
            <w:proofErr w:type="gramStart"/>
            <w:r>
              <w:t>(фамилия, имя, отчество собственника объекта (при обращении с соответствующими</w:t>
            </w:r>
            <w:proofErr w:type="gramEnd"/>
          </w:p>
          <w:p w:rsidR="00227E5D" w:rsidRDefault="00227E5D">
            <w:pPr>
              <w:pStyle w:val="ConsPlusNormal"/>
            </w:pPr>
            <w:r>
              <w:t>__________________________________________________________________________</w:t>
            </w:r>
          </w:p>
          <w:p w:rsidR="00227E5D" w:rsidRDefault="00227E5D">
            <w:pPr>
              <w:pStyle w:val="ConsPlusNormal"/>
              <w:jc w:val="center"/>
            </w:pPr>
            <w:r>
              <w:t>заявлением и прилагаемыми к нему документами собственника объекта)</w:t>
            </w:r>
          </w:p>
          <w:p w:rsidR="00227E5D" w:rsidRDefault="00227E5D">
            <w:pPr>
              <w:pStyle w:val="ConsPlusNormal"/>
              <w:jc w:val="both"/>
            </w:pPr>
            <w:r>
              <w:t>__________________________________________________________________________</w:t>
            </w:r>
          </w:p>
          <w:p w:rsidR="00227E5D" w:rsidRDefault="00227E5D">
            <w:pPr>
              <w:pStyle w:val="ConsPlusNormal"/>
              <w:jc w:val="center"/>
            </w:pPr>
            <w:proofErr w:type="gramStart"/>
            <w:r>
              <w:t>или представителя собственника объекта (при обращении с соответствующими заявлением и</w:t>
            </w:r>
            <w:proofErr w:type="gramEnd"/>
          </w:p>
          <w:p w:rsidR="00227E5D" w:rsidRDefault="00227E5D">
            <w:pPr>
              <w:pStyle w:val="ConsPlusNormal"/>
            </w:pPr>
            <w:r>
              <w:t>__________________________________________________________________________,</w:t>
            </w:r>
          </w:p>
          <w:p w:rsidR="00227E5D" w:rsidRDefault="00227E5D">
            <w:pPr>
              <w:pStyle w:val="ConsPlusNormal"/>
              <w:jc w:val="center"/>
            </w:pPr>
            <w:proofErr w:type="gramStart"/>
            <w:r>
              <w:t>прилагаемыми к нему документами представителя собственника объекта))</w:t>
            </w:r>
            <w:proofErr w:type="gramEnd"/>
          </w:p>
          <w:p w:rsidR="00227E5D" w:rsidRDefault="00227E5D">
            <w:pPr>
              <w:pStyle w:val="ConsPlusNormal"/>
              <w:jc w:val="both"/>
            </w:pPr>
            <w:r>
              <w:t>проживающи</w:t>
            </w:r>
            <w:proofErr w:type="gramStart"/>
            <w:r>
              <w:t>й(</w:t>
            </w:r>
            <w:proofErr w:type="gramEnd"/>
            <w:r>
              <w:t>ая) по адресу: _________________________________________________</w:t>
            </w:r>
          </w:p>
          <w:p w:rsidR="00227E5D" w:rsidRDefault="00227E5D">
            <w:pPr>
              <w:pStyle w:val="ConsPlusNormal"/>
              <w:ind w:left="4080" w:firstLine="283"/>
              <w:jc w:val="both"/>
            </w:pPr>
            <w:proofErr w:type="gramStart"/>
            <w:r>
              <w:t>(адрес места жительства</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center"/>
            </w:pPr>
            <w:proofErr w:type="gramStart"/>
            <w:r>
              <w:t>собственника объекта (при обращении с соответствующими заявлением и прилагаемыми к нему</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center"/>
            </w:pPr>
            <w:r>
              <w:t>документами собственника объекта) или представителя собственника объекта</w:t>
            </w:r>
          </w:p>
          <w:p w:rsidR="00227E5D" w:rsidRDefault="00227E5D">
            <w:pPr>
              <w:pStyle w:val="ConsPlusNormal"/>
              <w:jc w:val="both"/>
            </w:pPr>
            <w:r>
              <w:t>__________________________________________________________________________</w:t>
            </w:r>
          </w:p>
          <w:p w:rsidR="00227E5D" w:rsidRDefault="00227E5D">
            <w:pPr>
              <w:pStyle w:val="ConsPlusNormal"/>
              <w:jc w:val="center"/>
            </w:pPr>
            <w:proofErr w:type="gramStart"/>
            <w:r>
              <w:t>(при обращении с соответствующими заявлением и прилагаемыми к нему документами __________________________________________________________________________,</w:t>
            </w:r>
            <w:proofErr w:type="gramEnd"/>
          </w:p>
          <w:p w:rsidR="00227E5D" w:rsidRDefault="00227E5D">
            <w:pPr>
              <w:pStyle w:val="ConsPlusNormal"/>
              <w:jc w:val="center"/>
            </w:pPr>
            <w:proofErr w:type="gramStart"/>
            <w:r>
              <w:t>представителя собственника объекта))</w:t>
            </w:r>
            <w:proofErr w:type="gramEnd"/>
          </w:p>
          <w:p w:rsidR="00227E5D" w:rsidRDefault="00227E5D">
            <w:pPr>
              <w:pStyle w:val="ConsPlusNormal"/>
            </w:pPr>
          </w:p>
          <w:p w:rsidR="00227E5D" w:rsidRDefault="00227E5D">
            <w:pPr>
              <w:pStyle w:val="ConsPlusNormal"/>
              <w:jc w:val="both"/>
            </w:pPr>
            <w:r>
              <w:t>основной документ, удостоверяющий личность, _________________________________</w:t>
            </w:r>
          </w:p>
          <w:p w:rsidR="00227E5D" w:rsidRDefault="00227E5D">
            <w:pPr>
              <w:pStyle w:val="ConsPlusNormal"/>
              <w:ind w:left="5100" w:firstLine="283"/>
              <w:jc w:val="both"/>
            </w:pPr>
            <w:proofErr w:type="gramStart"/>
            <w:r>
              <w:t>(наименование и серия, номер</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center"/>
            </w:pPr>
            <w:r>
              <w:t>основного документа, удостоверяющего личность собственника объекта или представителя собственника объекта,</w:t>
            </w:r>
          </w:p>
          <w:p w:rsidR="00227E5D" w:rsidRDefault="00227E5D">
            <w:pPr>
              <w:pStyle w:val="ConsPlusNormal"/>
              <w:jc w:val="both"/>
            </w:pPr>
            <w:r>
              <w:lastRenderedPageBreak/>
              <w:t>__________________________________________________________________________,</w:t>
            </w:r>
          </w:p>
          <w:p w:rsidR="00227E5D" w:rsidRDefault="00227E5D">
            <w:pPr>
              <w:pStyle w:val="ConsPlusNormal"/>
              <w:jc w:val="center"/>
            </w:pPr>
            <w:r>
              <w:t>сведения о дате выдачи указанного документа и выдавшем его органе)</w:t>
            </w:r>
          </w:p>
          <w:p w:rsidR="00227E5D" w:rsidRDefault="00227E5D">
            <w:pPr>
              <w:pStyle w:val="ConsPlusNormal"/>
              <w:jc w:val="both"/>
            </w:pPr>
            <w:r>
              <w:t>являющийс</w:t>
            </w:r>
            <w:proofErr w:type="gramStart"/>
            <w:r>
              <w:t>я(</w:t>
            </w:r>
            <w:proofErr w:type="gramEnd"/>
            <w:r>
              <w:t>аяся) (нужное отметить):</w:t>
            </w:r>
          </w:p>
        </w:tc>
      </w:tr>
      <w:tr w:rsidR="00227E5D">
        <w:tc>
          <w:tcPr>
            <w:tcW w:w="479" w:type="dxa"/>
            <w:tcBorders>
              <w:top w:val="nil"/>
              <w:left w:val="nil"/>
              <w:bottom w:val="nil"/>
            </w:tcBorders>
          </w:tcPr>
          <w:p w:rsidR="00227E5D" w:rsidRDefault="00227E5D">
            <w:pPr>
              <w:pStyle w:val="ConsPlusNormal"/>
            </w:pPr>
          </w:p>
        </w:tc>
        <w:tc>
          <w:tcPr>
            <w:tcW w:w="614" w:type="dxa"/>
            <w:tcBorders>
              <w:top w:val="single" w:sz="4" w:space="0" w:color="auto"/>
              <w:bottom w:val="single" w:sz="4" w:space="0" w:color="auto"/>
            </w:tcBorders>
          </w:tcPr>
          <w:p w:rsidR="00227E5D" w:rsidRDefault="00227E5D">
            <w:pPr>
              <w:pStyle w:val="ConsPlusNormal"/>
            </w:pPr>
          </w:p>
        </w:tc>
        <w:tc>
          <w:tcPr>
            <w:tcW w:w="7978" w:type="dxa"/>
            <w:gridSpan w:val="3"/>
            <w:tcBorders>
              <w:top w:val="nil"/>
              <w:bottom w:val="nil"/>
              <w:right w:val="nil"/>
            </w:tcBorders>
          </w:tcPr>
          <w:p w:rsidR="00227E5D" w:rsidRDefault="00227E5D">
            <w:pPr>
              <w:pStyle w:val="ConsPlusNormal"/>
              <w:jc w:val="both"/>
            </w:pPr>
            <w:r>
              <w:t>собственником объекта;</w:t>
            </w:r>
          </w:p>
        </w:tc>
      </w:tr>
      <w:tr w:rsidR="00227E5D">
        <w:tc>
          <w:tcPr>
            <w:tcW w:w="9071" w:type="dxa"/>
            <w:gridSpan w:val="5"/>
            <w:tcBorders>
              <w:top w:val="nil"/>
              <w:left w:val="nil"/>
              <w:bottom w:val="nil"/>
              <w:right w:val="nil"/>
            </w:tcBorders>
          </w:tcPr>
          <w:p w:rsidR="00227E5D" w:rsidRDefault="00227E5D">
            <w:pPr>
              <w:pStyle w:val="ConsPlusNormal"/>
            </w:pPr>
          </w:p>
        </w:tc>
      </w:tr>
      <w:tr w:rsidR="00227E5D">
        <w:tc>
          <w:tcPr>
            <w:tcW w:w="479" w:type="dxa"/>
            <w:tcBorders>
              <w:top w:val="nil"/>
              <w:left w:val="nil"/>
              <w:bottom w:val="nil"/>
            </w:tcBorders>
          </w:tcPr>
          <w:p w:rsidR="00227E5D" w:rsidRDefault="00227E5D">
            <w:pPr>
              <w:pStyle w:val="ConsPlusNormal"/>
            </w:pPr>
          </w:p>
        </w:tc>
        <w:tc>
          <w:tcPr>
            <w:tcW w:w="614" w:type="dxa"/>
            <w:tcBorders>
              <w:top w:val="single" w:sz="4" w:space="0" w:color="auto"/>
              <w:bottom w:val="single" w:sz="4" w:space="0" w:color="auto"/>
            </w:tcBorders>
          </w:tcPr>
          <w:p w:rsidR="00227E5D" w:rsidRDefault="00227E5D">
            <w:pPr>
              <w:pStyle w:val="ConsPlusNormal"/>
            </w:pPr>
          </w:p>
        </w:tc>
        <w:tc>
          <w:tcPr>
            <w:tcW w:w="7978" w:type="dxa"/>
            <w:gridSpan w:val="3"/>
            <w:tcBorders>
              <w:top w:val="nil"/>
              <w:bottom w:val="nil"/>
              <w:right w:val="nil"/>
            </w:tcBorders>
          </w:tcPr>
          <w:p w:rsidR="00227E5D" w:rsidRDefault="00227E5D">
            <w:pPr>
              <w:pStyle w:val="ConsPlusNormal"/>
              <w:jc w:val="both"/>
            </w:pPr>
            <w:r>
              <w:t>представителем собственника объекта:</w:t>
            </w:r>
          </w:p>
        </w:tc>
      </w:tr>
      <w:tr w:rsidR="00227E5D">
        <w:tc>
          <w:tcPr>
            <w:tcW w:w="9071" w:type="dxa"/>
            <w:gridSpan w:val="5"/>
            <w:tcBorders>
              <w:top w:val="nil"/>
              <w:left w:val="nil"/>
              <w:bottom w:val="nil"/>
              <w:right w:val="nil"/>
            </w:tcBorders>
          </w:tcPr>
          <w:p w:rsidR="00227E5D" w:rsidRDefault="00227E5D">
            <w:pPr>
              <w:pStyle w:val="ConsPlusNormal"/>
              <w:jc w:val="both"/>
            </w:pPr>
            <w:r>
              <w:t>__________________________________________________________________________</w:t>
            </w:r>
          </w:p>
          <w:p w:rsidR="00227E5D" w:rsidRDefault="00227E5D">
            <w:pPr>
              <w:pStyle w:val="ConsPlusNormal"/>
              <w:jc w:val="center"/>
            </w:pPr>
            <w:proofErr w:type="gramStart"/>
            <w:r>
              <w:t>(фамилия, имя, отчество собственника объекта (при обращении с заявлением и прилагаемыми к</w:t>
            </w:r>
            <w:proofErr w:type="gramEnd"/>
          </w:p>
          <w:p w:rsidR="00227E5D" w:rsidRDefault="00227E5D">
            <w:pPr>
              <w:pStyle w:val="ConsPlusNormal"/>
              <w:jc w:val="center"/>
            </w:pPr>
            <w:r>
              <w:t>_________________________________________________________________________,</w:t>
            </w:r>
          </w:p>
          <w:p w:rsidR="00227E5D" w:rsidRDefault="00227E5D">
            <w:pPr>
              <w:pStyle w:val="ConsPlusNormal"/>
              <w:jc w:val="center"/>
            </w:pPr>
            <w:proofErr w:type="gramStart"/>
            <w:r>
              <w:t>нему документами представителя собственника объекта))</w:t>
            </w:r>
            <w:proofErr w:type="gramEnd"/>
          </w:p>
          <w:p w:rsidR="00227E5D" w:rsidRDefault="00227E5D">
            <w:pPr>
              <w:pStyle w:val="ConsPlusNormal"/>
              <w:jc w:val="both"/>
            </w:pPr>
            <w:r>
              <w:t>проживающег</w:t>
            </w:r>
            <w:proofErr w:type="gramStart"/>
            <w:r>
              <w:t>о(</w:t>
            </w:r>
            <w:proofErr w:type="gramEnd"/>
            <w:r>
              <w:t>ей) по адресу:_________________________________________________</w:t>
            </w:r>
          </w:p>
          <w:p w:rsidR="00227E5D" w:rsidRDefault="00227E5D">
            <w:pPr>
              <w:pStyle w:val="ConsPlusNormal"/>
              <w:ind w:left="3570"/>
              <w:jc w:val="both"/>
            </w:pPr>
            <w:r>
              <w:t>(адрес места жительства собственника объекта)</w:t>
            </w:r>
          </w:p>
          <w:p w:rsidR="00227E5D" w:rsidRDefault="00227E5D">
            <w:pPr>
              <w:pStyle w:val="ConsPlusNormal"/>
              <w:jc w:val="both"/>
            </w:pPr>
            <w:r>
              <w:t>__________________________________________________________________________,</w:t>
            </w:r>
          </w:p>
          <w:p w:rsidR="00227E5D" w:rsidRDefault="00227E5D">
            <w:pPr>
              <w:pStyle w:val="ConsPlusNormal"/>
              <w:jc w:val="both"/>
            </w:pPr>
            <w:r>
              <w:t>основной документ, удостоверяющий личность,_________________________________</w:t>
            </w:r>
          </w:p>
          <w:p w:rsidR="00227E5D" w:rsidRDefault="00227E5D">
            <w:pPr>
              <w:pStyle w:val="ConsPlusNormal"/>
              <w:ind w:left="5270"/>
              <w:jc w:val="both"/>
            </w:pPr>
            <w:proofErr w:type="gramStart"/>
            <w:r>
              <w:t>(наименование и серия, номер</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center"/>
            </w:pPr>
            <w:r>
              <w:t>основного документа, удостоверяющего личность собственника объекта,</w:t>
            </w:r>
          </w:p>
          <w:p w:rsidR="00227E5D" w:rsidRDefault="00227E5D">
            <w:pPr>
              <w:pStyle w:val="ConsPlusNormal"/>
              <w:jc w:val="both"/>
            </w:pPr>
            <w:r>
              <w:t>__________________________________________________________________________,</w:t>
            </w:r>
          </w:p>
          <w:p w:rsidR="00227E5D" w:rsidRDefault="00227E5D">
            <w:pPr>
              <w:pStyle w:val="ConsPlusNormal"/>
              <w:jc w:val="center"/>
            </w:pPr>
            <w:r>
              <w:t>сведения о дате выдачи указанного документа и выдавшем его органе)</w:t>
            </w:r>
          </w:p>
          <w:p w:rsidR="00227E5D" w:rsidRDefault="00227E5D">
            <w:pPr>
              <w:pStyle w:val="ConsPlusNormal"/>
              <w:jc w:val="both"/>
            </w:pPr>
            <w:r>
              <w:t>действующи</w:t>
            </w:r>
            <w:proofErr w:type="gramStart"/>
            <w:r>
              <w:t>й(</w:t>
            </w:r>
            <w:proofErr w:type="gramEnd"/>
            <w:r>
              <w:t>ая) на основании _______________________________________________</w:t>
            </w:r>
          </w:p>
          <w:p w:rsidR="00227E5D" w:rsidRDefault="00227E5D">
            <w:pPr>
              <w:pStyle w:val="ConsPlusNormal"/>
              <w:ind w:left="4080"/>
              <w:jc w:val="both"/>
            </w:pPr>
            <w:proofErr w:type="gramStart"/>
            <w:r>
              <w:t>(наименование и реквизиты документа,</w:t>
            </w:r>
            <w:proofErr w:type="gramEnd"/>
          </w:p>
          <w:p w:rsidR="00227E5D" w:rsidRDefault="00227E5D">
            <w:pPr>
              <w:pStyle w:val="ConsPlusNormal"/>
              <w:jc w:val="both"/>
            </w:pPr>
            <w:r>
              <w:t>__________________________________________________________________________,</w:t>
            </w:r>
          </w:p>
          <w:p w:rsidR="00227E5D" w:rsidRDefault="00227E5D">
            <w:pPr>
              <w:pStyle w:val="ConsPlusNormal"/>
              <w:jc w:val="center"/>
            </w:pPr>
            <w:r>
              <w:t>подтверждающего полномочия представителя собственника объекта)</w:t>
            </w:r>
          </w:p>
          <w:p w:rsidR="00227E5D" w:rsidRDefault="00227E5D">
            <w:pPr>
              <w:pStyle w:val="ConsPlusNormal"/>
              <w:jc w:val="both"/>
            </w:pPr>
            <w:proofErr w:type="gramStart"/>
            <w:r>
              <w:t xml:space="preserve">в соответствии со </w:t>
            </w:r>
            <w:hyperlink r:id="rId112">
              <w:r>
                <w:rPr>
                  <w:color w:val="0000FF"/>
                </w:rPr>
                <w:t>статьей 9</w:t>
              </w:r>
            </w:hyperlink>
            <w:r>
              <w:t xml:space="preserve"> Федерального закона от 27.07.2006 N 152-ФЗ "О персональных данных" настоящим подтверждаю, что даю согласие Департаменту имущественных и земельных отношений, расположенному по адресу: 214008, город Смоленск, площадь Ленина, дом 1, на обработку моих персональных данных (сбор, систематизацию, накопление, хранение, уточнение, использование и передачу) (как с использованием средств автоматизации, так и без использования таких средств) в целях</w:t>
            </w:r>
            <w:proofErr w:type="gramEnd"/>
            <w:r>
              <w:t xml:space="preserve"> рассмотрения вопроса об исключении (о включении) объекта (</w:t>
            </w:r>
            <w:proofErr w:type="gramStart"/>
            <w:r>
              <w:t>нужное</w:t>
            </w:r>
            <w:proofErr w:type="gramEnd"/>
            <w:r>
              <w:t xml:space="preserve"> подчеркнуть) из перечня (в перечень) объектов недвижимого имущества, указанных в </w:t>
            </w:r>
            <w:hyperlink r:id="rId113">
              <w:r>
                <w:rPr>
                  <w:color w:val="0000FF"/>
                </w:rPr>
                <w:t>подпунктах 1</w:t>
              </w:r>
            </w:hyperlink>
            <w:r>
              <w:t xml:space="preserve"> и </w:t>
            </w:r>
            <w:hyperlink r:id="rId114">
              <w:r>
                <w:rPr>
                  <w:color w:val="0000FF"/>
                </w:rPr>
                <w:t>2 пункта 1 статьи 378.2</w:t>
              </w:r>
            </w:hyperlink>
            <w:r>
              <w:t xml:space="preserve"> Налогового кодекса Российской Федерации, в отношении которых налоговая база определяется как кадастровая стоимость. Перечень персональных данных, на обработку которых дается согласие, включает в себя информацию, представляемую в заявлении и прилагаемых к нему документах.</w:t>
            </w:r>
          </w:p>
          <w:p w:rsidR="00227E5D" w:rsidRDefault="00227E5D">
            <w:pPr>
              <w:pStyle w:val="ConsPlusNormal"/>
              <w:ind w:firstLine="283"/>
              <w:jc w:val="both"/>
            </w:pPr>
            <w:r>
              <w:t xml:space="preserve">Настоящее согласие действует </w:t>
            </w:r>
            <w:proofErr w:type="gramStart"/>
            <w:r>
              <w:t>с даты</w:t>
            </w:r>
            <w:proofErr w:type="gramEnd"/>
            <w:r>
              <w:t xml:space="preserve"> его подписания до даты отзыва настоящего согласия на основании письменного заявления в произвольной форме.</w:t>
            </w:r>
          </w:p>
          <w:p w:rsidR="00227E5D" w:rsidRDefault="00227E5D">
            <w:pPr>
              <w:pStyle w:val="ConsPlusNormal"/>
              <w:ind w:firstLine="283"/>
              <w:jc w:val="both"/>
            </w:pPr>
            <w:r>
              <w:t>Я оставляю за собой право отозвать свое согласие в любое время на основании письменного заявления.</w:t>
            </w:r>
          </w:p>
        </w:tc>
      </w:tr>
      <w:tr w:rsidR="00227E5D">
        <w:tblPrEx>
          <w:tblBorders>
            <w:insideV w:val="nil"/>
          </w:tblBorders>
        </w:tblPrEx>
        <w:tc>
          <w:tcPr>
            <w:tcW w:w="4973" w:type="dxa"/>
            <w:gridSpan w:val="3"/>
            <w:tcBorders>
              <w:top w:val="nil"/>
              <w:bottom w:val="nil"/>
            </w:tcBorders>
          </w:tcPr>
          <w:p w:rsidR="00227E5D" w:rsidRDefault="00227E5D">
            <w:pPr>
              <w:pStyle w:val="ConsPlusNormal"/>
              <w:jc w:val="center"/>
            </w:pPr>
            <w:r>
              <w:t>________________________________________</w:t>
            </w:r>
          </w:p>
          <w:p w:rsidR="00227E5D" w:rsidRDefault="00227E5D">
            <w:pPr>
              <w:pStyle w:val="ConsPlusNormal"/>
              <w:jc w:val="center"/>
            </w:pPr>
            <w:proofErr w:type="gramStart"/>
            <w:r>
              <w:t>(Ф.И.О. собственника объекта (представителя</w:t>
            </w:r>
            <w:proofErr w:type="gramEnd"/>
          </w:p>
          <w:p w:rsidR="00227E5D" w:rsidRDefault="00227E5D">
            <w:pPr>
              <w:pStyle w:val="ConsPlusNormal"/>
              <w:jc w:val="center"/>
            </w:pPr>
            <w:proofErr w:type="gramStart"/>
            <w:r>
              <w:t>собственника объекта))</w:t>
            </w:r>
            <w:proofErr w:type="gramEnd"/>
          </w:p>
        </w:tc>
        <w:tc>
          <w:tcPr>
            <w:tcW w:w="1740" w:type="dxa"/>
            <w:tcBorders>
              <w:top w:val="nil"/>
              <w:bottom w:val="nil"/>
            </w:tcBorders>
          </w:tcPr>
          <w:p w:rsidR="00227E5D" w:rsidRDefault="00227E5D">
            <w:pPr>
              <w:pStyle w:val="ConsPlusNormal"/>
              <w:jc w:val="center"/>
            </w:pPr>
            <w:r>
              <w:t>____________</w:t>
            </w:r>
          </w:p>
          <w:p w:rsidR="00227E5D" w:rsidRDefault="00227E5D">
            <w:pPr>
              <w:pStyle w:val="ConsPlusNormal"/>
              <w:jc w:val="center"/>
            </w:pPr>
            <w:r>
              <w:t>(подпись)</w:t>
            </w:r>
          </w:p>
        </w:tc>
        <w:tc>
          <w:tcPr>
            <w:tcW w:w="2358" w:type="dxa"/>
            <w:tcBorders>
              <w:top w:val="nil"/>
              <w:bottom w:val="nil"/>
            </w:tcBorders>
          </w:tcPr>
          <w:p w:rsidR="00227E5D" w:rsidRDefault="00227E5D">
            <w:pPr>
              <w:pStyle w:val="ConsPlusNormal"/>
              <w:jc w:val="center"/>
            </w:pPr>
            <w:r>
              <w:t>"__" __________ 20__</w:t>
            </w:r>
          </w:p>
          <w:p w:rsidR="00227E5D" w:rsidRDefault="00227E5D">
            <w:pPr>
              <w:pStyle w:val="ConsPlusNormal"/>
              <w:jc w:val="center"/>
            </w:pPr>
            <w:r>
              <w:t>(дата)</w:t>
            </w:r>
          </w:p>
        </w:tc>
      </w:tr>
    </w:tbl>
    <w:p w:rsidR="00227E5D" w:rsidRDefault="00227E5D">
      <w:pPr>
        <w:pStyle w:val="ConsPlusNormal"/>
        <w:jc w:val="both"/>
      </w:pPr>
    </w:p>
    <w:p w:rsidR="00227E5D" w:rsidRDefault="00227E5D">
      <w:pPr>
        <w:pStyle w:val="ConsPlusNormal"/>
        <w:jc w:val="both"/>
      </w:pPr>
    </w:p>
    <w:p w:rsidR="00227E5D" w:rsidRDefault="00227E5D">
      <w:pPr>
        <w:pStyle w:val="ConsPlusNormal"/>
        <w:pBdr>
          <w:bottom w:val="single" w:sz="6" w:space="0" w:color="auto"/>
        </w:pBdr>
        <w:spacing w:before="100" w:after="100"/>
        <w:jc w:val="both"/>
        <w:rPr>
          <w:sz w:val="2"/>
          <w:szCs w:val="2"/>
        </w:rPr>
      </w:pPr>
    </w:p>
    <w:p w:rsidR="00895167" w:rsidRDefault="00895167">
      <w:bookmarkStart w:id="25" w:name="_GoBack"/>
      <w:bookmarkEnd w:id="25"/>
    </w:p>
    <w:sectPr w:rsidR="00895167" w:rsidSect="00171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5D"/>
    <w:rsid w:val="00227E5D"/>
    <w:rsid w:val="0089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E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E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E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E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E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E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E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E5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E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E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E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E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E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E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E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E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A24B6A381157B887A1966C87F5DBDB803A9B314D4C128039D959C0473901857E478D22EE4043D5A0AE7731C1898DBE3C052EFA05BD7966D87F12D4H5n1I" TargetMode="External"/><Relationship Id="rId21" Type="http://schemas.openxmlformats.org/officeDocument/2006/relationships/hyperlink" Target="consultantplus://offline/ref=10A24B6A381157B887A1966C87F5DBDB803A9B314D4C178432DC59C0473901857E478D22EE4043D5A0AE7731C3898DBE3C052EFA05BD7966D87F12D4H5n1I" TargetMode="External"/><Relationship Id="rId42" Type="http://schemas.openxmlformats.org/officeDocument/2006/relationships/hyperlink" Target="consultantplus://offline/ref=10A24B6A381157B887A1966C87F5DBDB803A9B314D4C178432DC59C0473901857E478D22EE4043D5A0AE7732C0898DBE3C052EFA05BD7966D87F12D4H5n1I" TargetMode="External"/><Relationship Id="rId47" Type="http://schemas.openxmlformats.org/officeDocument/2006/relationships/hyperlink" Target="consultantplus://offline/ref=10A24B6A381157B887A18861919986D18232C53A454618D2678D5F97186907D03E078B7FAF044CDFF4FF3365CE82DBF178553DF807A1H7nAI" TargetMode="External"/><Relationship Id="rId63" Type="http://schemas.openxmlformats.org/officeDocument/2006/relationships/hyperlink" Target="consultantplus://offline/ref=10A24B6A381157B887A1966C87F5DBDB803A9B314D4C178432DC59C0473901857E478D22EE4043D5A0AE7733C2898DBE3C052EFA05BD7966D87F12D4H5n1I" TargetMode="External"/><Relationship Id="rId68" Type="http://schemas.openxmlformats.org/officeDocument/2006/relationships/hyperlink" Target="consultantplus://offline/ref=10A24B6A381157B887A1966C87F5DBDB803A9B314D4C178432DC59C0473901857E478D22EE4043D5A0AE7733C0898DBE3C052EFA05BD7966D87F12D4H5n1I" TargetMode="External"/><Relationship Id="rId84" Type="http://schemas.openxmlformats.org/officeDocument/2006/relationships/hyperlink" Target="consultantplus://offline/ref=10A24B6A381157B887A18861919986D18232C53A454618D2678D5F97186907D03E078B77AE0D46D0ABFA2674968FD9ED665026E405A37BH6n0I" TargetMode="External"/><Relationship Id="rId89" Type="http://schemas.openxmlformats.org/officeDocument/2006/relationships/hyperlink" Target="consultantplus://offline/ref=10A24B6A381157B887A18861919986D18232C3354C4818D2678D5F97186907D03E078B77AD0046D7ABFA2674968FD9ED665026E405A37BH6n0I" TargetMode="External"/><Relationship Id="rId112" Type="http://schemas.openxmlformats.org/officeDocument/2006/relationships/hyperlink" Target="consultantplus://offline/ref=10A24B6A381157B887A18861919986D18233C7344B4A18D2678D5F97186907D03E078B77AD044CD3A8A5236187D7D4EF7A4E23FF19A17961HCn5I" TargetMode="External"/><Relationship Id="rId16" Type="http://schemas.openxmlformats.org/officeDocument/2006/relationships/hyperlink" Target="consultantplus://offline/ref=10A24B6A381157B887A18861919986D18232C3354C4818D2678D5F97186907D03E078B7FAF0549DFF4FF3365CE82DBF178553DF807A1H7nAI" TargetMode="External"/><Relationship Id="rId107" Type="http://schemas.openxmlformats.org/officeDocument/2006/relationships/hyperlink" Target="consultantplus://offline/ref=10A24B6A381157B887A1966C87F5DBDB803A9B314D4C128039D959C0473901857E478D22EE4043D5A0AE7738C4898DBE3C052EFA05BD7966D87F12D4H5n1I" TargetMode="External"/><Relationship Id="rId11" Type="http://schemas.openxmlformats.org/officeDocument/2006/relationships/hyperlink" Target="consultantplus://offline/ref=10A24B6A381157B887A1966C87F5DBDB803A9B314D4C178432DC59C0473901857E478D22EE4043D5A0AE7730C6898DBE3C052EFA05BD7966D87F12D4H5n1I" TargetMode="External"/><Relationship Id="rId32" Type="http://schemas.openxmlformats.org/officeDocument/2006/relationships/hyperlink" Target="consultantplus://offline/ref=10A24B6A381157B887A1966C87F5DBDB803A9B314D4C178432DC59C0473901857E478D22EE4043D5A0AE7731C4898DBE3C052EFA05BD7966D87F12D4H5n1I" TargetMode="External"/><Relationship Id="rId37" Type="http://schemas.openxmlformats.org/officeDocument/2006/relationships/hyperlink" Target="consultantplus://offline/ref=10A24B6A381157B887A1966C87F5DBDB803A9B314D4C128039D959C0473901857E478D22EE4043D5A0AE7731CA898DBE3C052EFA05BD7966D87F12D4H5n1I" TargetMode="External"/><Relationship Id="rId53" Type="http://schemas.openxmlformats.org/officeDocument/2006/relationships/hyperlink" Target="consultantplus://offline/ref=10A24B6A381157B887A18861919986D18232C3354C4818D2678D5F97186907D03E078B77AE0D46D7ABFA2674968FD9ED665026E405A37BH6n0I" TargetMode="External"/><Relationship Id="rId58" Type="http://schemas.openxmlformats.org/officeDocument/2006/relationships/hyperlink" Target="consultantplus://offline/ref=10A24B6A381157B887A18861919986D18232C3354C4818D2678D5F97186907D03E078B7FAF0449DFF4FF3365CE82DBF178553DF807A1H7nAI" TargetMode="External"/><Relationship Id="rId74" Type="http://schemas.openxmlformats.org/officeDocument/2006/relationships/hyperlink" Target="consultantplus://offline/ref=10A24B6A381157B887A1966C87F5DBDB803A9B314D4C178432DC59C0473901857E478D22EE4043D5A0AE7733C4898DBE3C052EFA05BD7966D87F12D4H5n1I" TargetMode="External"/><Relationship Id="rId79" Type="http://schemas.openxmlformats.org/officeDocument/2006/relationships/hyperlink" Target="consultantplus://offline/ref=10A24B6A381157B887A18861919986D18232C3354C4818D2678D5F97186907D03E078B77AE0D46D0ABFA2674968FD9ED665026E405A37BH6n0I" TargetMode="External"/><Relationship Id="rId102" Type="http://schemas.openxmlformats.org/officeDocument/2006/relationships/hyperlink" Target="consultantplus://offline/ref=10A24B6A381157B887A18861919986D18233C7344B4A18D2678D5F97186907D03E078B77AD044CD3A8A5236187D7D4EF7A4E23FF19A17961HCn5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0A24B6A381157B887A18861919986D18232C3354C4818D2678D5F97186907D03E078B7FAF0549DFF4FF3365CE82DBF178553DF807A1H7nAI" TargetMode="External"/><Relationship Id="rId95" Type="http://schemas.openxmlformats.org/officeDocument/2006/relationships/hyperlink" Target="consultantplus://offline/ref=10A24B6A381157B887A18861919986D18232C3354C4818D2678D5F97186907D03E078B77AE0D46D0ABFA2674968FD9ED665026E405A37BH6n0I" TargetMode="External"/><Relationship Id="rId22" Type="http://schemas.openxmlformats.org/officeDocument/2006/relationships/hyperlink" Target="consultantplus://offline/ref=10A24B6A381157B887A1966C87F5DBDB803A9B314D4C178432DC59C0473901857E478D22EE4043D5A0AE7731C1898DBE3C052EFA05BD7966D87F12D4H5n1I" TargetMode="External"/><Relationship Id="rId27" Type="http://schemas.openxmlformats.org/officeDocument/2006/relationships/hyperlink" Target="consultantplus://offline/ref=10A24B6A381157B887A1966C87F5DBDB803A9B314D4C128039D959C0473901857E478D22EE4043D5A0AE7731C0898DBE3C052EFA05BD7966D87F12D4H5n1I" TargetMode="External"/><Relationship Id="rId43" Type="http://schemas.openxmlformats.org/officeDocument/2006/relationships/hyperlink" Target="consultantplus://offline/ref=10A24B6A381157B887A18861919986D18232C53A454618D2678D5F97186907D03E078B7FAF054FDFF4FF3365CE82DBF178553DF807A1H7nAI" TargetMode="External"/><Relationship Id="rId48" Type="http://schemas.openxmlformats.org/officeDocument/2006/relationships/hyperlink" Target="consultantplus://offline/ref=10A24B6A381157B887A18861919986D18232C53A454618D2678D5F97186907D03E078B77AE0D46D6ABFA2674968FD9ED665026E405A37BH6n0I" TargetMode="External"/><Relationship Id="rId64" Type="http://schemas.openxmlformats.org/officeDocument/2006/relationships/hyperlink" Target="consultantplus://offline/ref=10A24B6A381157B887A18861919986D18232C3354C4818D2678D5F97186907D03E078B7FAF054FDFF4FF3365CE82DBF178553DF807A1H7nAI" TargetMode="External"/><Relationship Id="rId69" Type="http://schemas.openxmlformats.org/officeDocument/2006/relationships/hyperlink" Target="consultantplus://offline/ref=10A24B6A381157B887A1966C87F5DBDB803A9B314D4C178432DC59C0473901857E478D22EE4043D5A0AE7733C6898DBE3C052EFA05BD7966D87F12D4H5n1I" TargetMode="External"/><Relationship Id="rId113" Type="http://schemas.openxmlformats.org/officeDocument/2006/relationships/hyperlink" Target="consultantplus://offline/ref=10A24B6A381157B887A18861919986D18232C53A454618D2678D5F97186907D03E078B7FAF044CDFF4FF3365CE82DBF178553DF807A1H7nAI" TargetMode="External"/><Relationship Id="rId80" Type="http://schemas.openxmlformats.org/officeDocument/2006/relationships/hyperlink" Target="consultantplus://offline/ref=10A24B6A381157B887A18861919986D18232C3354C4818D2678D5F97186907D03E078B77AE0D46D1ABFA2674968FD9ED665026E405A37BH6n0I" TargetMode="External"/><Relationship Id="rId85" Type="http://schemas.openxmlformats.org/officeDocument/2006/relationships/hyperlink" Target="consultantplus://offline/ref=10A24B6A381157B887A18861919986D18232C53A454618D2678D5F97186907D03E078B77AE0D46D1ABFA2674968FD9ED665026E405A37BH6n0I" TargetMode="External"/><Relationship Id="rId12" Type="http://schemas.openxmlformats.org/officeDocument/2006/relationships/hyperlink" Target="consultantplus://offline/ref=10A24B6A381157B887A1966C87F5DBDB803A9B314D4C178432DC59C0473901857E478D22EE4043D5A0AE7730C5898DBE3C052EFA05BD7966D87F12D4H5n1I" TargetMode="External"/><Relationship Id="rId17" Type="http://schemas.openxmlformats.org/officeDocument/2006/relationships/hyperlink" Target="consultantplus://offline/ref=10A24B6A381157B887A1966C87F5DBDB803A9B314D4C128039D959C0473901857E478D22EE4043D5A0AE7730C5898DBE3C052EFA05BD7966D87F12D4H5n1I" TargetMode="External"/><Relationship Id="rId33" Type="http://schemas.openxmlformats.org/officeDocument/2006/relationships/hyperlink" Target="consultantplus://offline/ref=10A24B6A381157B887A1966C87F5DBDB803A9B314D4C128039D959C0473901857E478D22EE4043D5A0AE7731CA898DBE3C052EFA05BD7966D87F12D4H5n1I" TargetMode="External"/><Relationship Id="rId38" Type="http://schemas.openxmlformats.org/officeDocument/2006/relationships/hyperlink" Target="consultantplus://offline/ref=10A24B6A381157B887A1966C87F5DBDB803A9B314D4C128039D959C0473901857E478D22EE4043D5A0AE7731CA898DBE3C052EFA05BD7966D87F12D4H5n1I" TargetMode="External"/><Relationship Id="rId59" Type="http://schemas.openxmlformats.org/officeDocument/2006/relationships/hyperlink" Target="consultantplus://offline/ref=10A24B6A381157B887A18861919986D18232C3354C4818D2678D5F97186907D03E078B7FAF054CDFF4FF3365CE82DBF178553DF807A1H7nAI" TargetMode="External"/><Relationship Id="rId103" Type="http://schemas.openxmlformats.org/officeDocument/2006/relationships/hyperlink" Target="consultantplus://offline/ref=10A24B6A381157B887A1966C87F5DBDB803A9B314D4C128039D959C0473901857E478D22EE4043D5A0AE7738C3898DBE3C052EFA05BD7966D87F12D4H5n1I" TargetMode="External"/><Relationship Id="rId108" Type="http://schemas.openxmlformats.org/officeDocument/2006/relationships/hyperlink" Target="consultantplus://offline/ref=10A24B6A381157B887A1966C87F5DBDB803A9B314D4C178432DC59C0473901857E478D22EE4043D5A0AE7735C3898DBE3C052EFA05BD7966D87F12D4H5n1I" TargetMode="External"/><Relationship Id="rId54" Type="http://schemas.openxmlformats.org/officeDocument/2006/relationships/hyperlink" Target="consultantplus://offline/ref=10A24B6A381157B887A18861919986D18232C3354C4818D2678D5F97186907D03E078B7FAF054DDFF4FF3365CE82DBF178553DF807A1H7nAI" TargetMode="External"/><Relationship Id="rId70" Type="http://schemas.openxmlformats.org/officeDocument/2006/relationships/hyperlink" Target="consultantplus://offline/ref=10A24B6A381157B887A18861919986D18232C3354C4818D2678D5F97186907D03E078B7FAF054FDFF4FF3365CE82DBF178553DF807A1H7nAI" TargetMode="External"/><Relationship Id="rId75" Type="http://schemas.openxmlformats.org/officeDocument/2006/relationships/hyperlink" Target="consultantplus://offline/ref=10A24B6A381157B887A1966C87F5DBDB803A9B314D4C178432DC59C0473901857E478D22EE4043D5A0AE7733CA898DBE3C052EFA05BD7966D87F12D4H5n1I" TargetMode="External"/><Relationship Id="rId91" Type="http://schemas.openxmlformats.org/officeDocument/2006/relationships/hyperlink" Target="consultantplus://offline/ref=10A24B6A381157B887A18861919986D18232C3354C4818D2678D5F97186907D03E078B74AD0C4580F1EA223DC380C7EF7D4E21FA05HAn0I" TargetMode="External"/><Relationship Id="rId96" Type="http://schemas.openxmlformats.org/officeDocument/2006/relationships/hyperlink" Target="consultantplus://offline/ref=10A24B6A381157B887A18861919986D18232C3354C4818D2678D5F97186907D03E078B77AE0D46D1ABFA2674968FD9ED665026E405A37BH6n0I" TargetMode="External"/><Relationship Id="rId1" Type="http://schemas.openxmlformats.org/officeDocument/2006/relationships/styles" Target="styles.xml"/><Relationship Id="rId6" Type="http://schemas.openxmlformats.org/officeDocument/2006/relationships/hyperlink" Target="consultantplus://offline/ref=10A24B6A381157B887A1966C87F5DBDB803A9B314D4C128039D959C0473901857E478D22EE4043D5A0AE7730C6898DBE3C052EFA05BD7966D87F12D4H5n1I" TargetMode="External"/><Relationship Id="rId15" Type="http://schemas.openxmlformats.org/officeDocument/2006/relationships/hyperlink" Target="consultantplus://offline/ref=10A24B6A381157B887A18861919986D18232C3354C4818D2678D5F97186907D03E078B77AD0046D7ABFA2674968FD9ED665026E405A37BH6n0I" TargetMode="External"/><Relationship Id="rId23" Type="http://schemas.openxmlformats.org/officeDocument/2006/relationships/hyperlink" Target="consultantplus://offline/ref=10A24B6A381157B887A1966C87F5DBDB803A9B314D4C178432DC59C0473901857E478D22EE4043D5A0AE7731C7898DBE3C052EFA05BD7966D87F12D4H5n1I" TargetMode="External"/><Relationship Id="rId28" Type="http://schemas.openxmlformats.org/officeDocument/2006/relationships/hyperlink" Target="consultantplus://offline/ref=10A24B6A381157B887A1966C87F5DBDB803A9B314D4C128039D959C0473901857E478D22EE4043D5A0AE7731C6898DBE3C052EFA05BD7966D87F12D4H5n1I" TargetMode="External"/><Relationship Id="rId36" Type="http://schemas.openxmlformats.org/officeDocument/2006/relationships/hyperlink" Target="consultantplus://offline/ref=10A24B6A381157B887A1966C87F5DBDB803A9B314D4C128039D959C0473901857E478D22EE4043D5A0AE7731CA898DBE3C052EFA05BD7966D87F12D4H5n1I" TargetMode="External"/><Relationship Id="rId49" Type="http://schemas.openxmlformats.org/officeDocument/2006/relationships/hyperlink" Target="consultantplus://offline/ref=10A24B6A381157B887A1966C87F5DBDB803A9B314D4C128039D959C0473901857E478D22EE4043D5A0AE7732C3898DBE3C052EFA05BD7966D87F12D4H5n1I" TargetMode="External"/><Relationship Id="rId57" Type="http://schemas.openxmlformats.org/officeDocument/2006/relationships/hyperlink" Target="consultantplus://offline/ref=10A24B6A381157B887A18861919986D18232C3354C4818D2678D5F97186907D03E078B77AE0D46D6ABFA2674968FD9ED665026E405A37BH6n0I" TargetMode="External"/><Relationship Id="rId106" Type="http://schemas.openxmlformats.org/officeDocument/2006/relationships/hyperlink" Target="consultantplus://offline/ref=10A24B6A381157B887A18861919986D18232C53A454618D2678D5F97186907D03E078B77AE0D46D6ABFA2674968FD9ED665026E405A37BH6n0I" TargetMode="External"/><Relationship Id="rId114" Type="http://schemas.openxmlformats.org/officeDocument/2006/relationships/hyperlink" Target="consultantplus://offline/ref=10A24B6A381157B887A18861919986D18232C53A454618D2678D5F97186907D03E078B77AE0D46D6ABFA2674968FD9ED665026E405A37BH6n0I" TargetMode="External"/><Relationship Id="rId10" Type="http://schemas.openxmlformats.org/officeDocument/2006/relationships/hyperlink" Target="consultantplus://offline/ref=10A24B6A381157B887A1966C87F5DBDB803A9B314D4C128039D959C0473901857E478D22EE4043D5A0AE7730C6898DBE3C052EFA05BD7966D87F12D4H5n1I" TargetMode="External"/><Relationship Id="rId31" Type="http://schemas.openxmlformats.org/officeDocument/2006/relationships/hyperlink" Target="consultantplus://offline/ref=10A24B6A381157B887A1966C87F5DBDB803A9B314D4C128039D959C0473901857E478D22EE4043D5A0AE7731CA898DBE3C052EFA05BD7966D87F12D4H5n1I" TargetMode="External"/><Relationship Id="rId44" Type="http://schemas.openxmlformats.org/officeDocument/2006/relationships/hyperlink" Target="consultantplus://offline/ref=10A24B6A381157B887A18861919986D18232C53A454618D2678D5F97186907D03E078B7FAF0548DFF4FF3365CE82DBF178553DF807A1H7nAI" TargetMode="External"/><Relationship Id="rId52" Type="http://schemas.openxmlformats.org/officeDocument/2006/relationships/hyperlink" Target="consultantplus://offline/ref=10A24B6A381157B887A18861919986D18232C3354C4818D2678D5F97186907D03E078B7FAF0446DFF4FF3365CE82DBF178553DF807A1H7nAI" TargetMode="External"/><Relationship Id="rId60" Type="http://schemas.openxmlformats.org/officeDocument/2006/relationships/hyperlink" Target="consultantplus://offline/ref=10A24B6A381157B887A18861919986D18232C3354C4818D2678D5F97186907D03E078B77AD0046D7ABFA2674968FD9ED665026E405A37BH6n0I" TargetMode="External"/><Relationship Id="rId65" Type="http://schemas.openxmlformats.org/officeDocument/2006/relationships/hyperlink" Target="consultantplus://offline/ref=10A24B6A381157B887A18861919986D18232C3354C4818D2678D5F97186907D03E078B7FAF0548DFF4FF3365CE82DBF178553DF807A1H7nAI" TargetMode="External"/><Relationship Id="rId73" Type="http://schemas.openxmlformats.org/officeDocument/2006/relationships/hyperlink" Target="consultantplus://offline/ref=10A24B6A381157B887A18861919986D18232C3354C4818D2678D5F97186907D03E078B7FAF0549DFF4FF3365CE82DBF178553DF807A1H7nAI" TargetMode="External"/><Relationship Id="rId78" Type="http://schemas.openxmlformats.org/officeDocument/2006/relationships/hyperlink" Target="consultantplus://offline/ref=10A24B6A381157B887A18861919986D18232C3354C4818D2678D5F97186907D03E078B7FAF054DDFF4FF3365CE82DBF178553DF807A1H7nAI" TargetMode="External"/><Relationship Id="rId81" Type="http://schemas.openxmlformats.org/officeDocument/2006/relationships/hyperlink" Target="consultantplus://offline/ref=10A24B6A381157B887A18861919986D18232C3354C4818D2678D5F97186907D03E078B7FAF0446DFF4FF3365CE82DBF178553DF807A1H7nAI" TargetMode="External"/><Relationship Id="rId86" Type="http://schemas.openxmlformats.org/officeDocument/2006/relationships/hyperlink" Target="consultantplus://offline/ref=10A24B6A381157B887A18861919986D18232C3354C4818D2678D5F97186907D03E078B77AE0D46D5ABFA2674968FD9ED665026E405A37BH6n0I" TargetMode="External"/><Relationship Id="rId94" Type="http://schemas.openxmlformats.org/officeDocument/2006/relationships/hyperlink" Target="consultantplus://offline/ref=10A24B6A381157B887A18861919986D18232C3354C4818D2678D5F97186907D03E078B7FAF054DDFF4FF3365CE82DBF178553DF807A1H7nAI" TargetMode="External"/><Relationship Id="rId99" Type="http://schemas.openxmlformats.org/officeDocument/2006/relationships/hyperlink" Target="consultantplus://offline/ref=10A24B6A381157B887A1966C87F5DBDB803A9B314D4C178432DC59C0473901857E478D22EE4043D5A0AE7734C0898DBE3C052EFA05BD7966D87F12D4H5n1I" TargetMode="External"/><Relationship Id="rId101" Type="http://schemas.openxmlformats.org/officeDocument/2006/relationships/hyperlink" Target="consultantplus://offline/ref=10A24B6A381157B887A1966C87F5DBDB803A9B314D4C178432DC59C0473901857E478D22EE4043D5A0AE7734C6898DBE3C052EFA05BD7966D87F12D4H5n1I" TargetMode="External"/><Relationship Id="rId4" Type="http://schemas.openxmlformats.org/officeDocument/2006/relationships/webSettings" Target="webSettings.xml"/><Relationship Id="rId9" Type="http://schemas.openxmlformats.org/officeDocument/2006/relationships/hyperlink" Target="consultantplus://offline/ref=10A24B6A381157B887A1966C87F5DBDB803A9B314A4610873DD204CA4F600D877948D227E95143D4A2B07735DD80D9EDH7nBI" TargetMode="External"/><Relationship Id="rId13" Type="http://schemas.openxmlformats.org/officeDocument/2006/relationships/hyperlink" Target="consultantplus://offline/ref=10A24B6A381157B887A18861919986D18232C3354C4818D2678D5F97186907D03E078B7FAF0449DFF4FF3365CE82DBF178553DF807A1H7nAI" TargetMode="External"/><Relationship Id="rId18" Type="http://schemas.openxmlformats.org/officeDocument/2006/relationships/hyperlink" Target="consultantplus://offline/ref=10A24B6A381157B887A1966C87F5DBDB803A9B314D4C128039D959C0473901857E478D22EE4043D5A0AE7730CB898DBE3C052EFA05BD7966D87F12D4H5n1I" TargetMode="External"/><Relationship Id="rId39" Type="http://schemas.openxmlformats.org/officeDocument/2006/relationships/hyperlink" Target="consultantplus://offline/ref=10A24B6A381157B887A1966C87F5DBDB803A9B314D4C178432DC59C0473901857E478D22EE4043D5A0AE7732C3898DBE3C052EFA05BD7966D87F12D4H5n1I" TargetMode="External"/><Relationship Id="rId109" Type="http://schemas.openxmlformats.org/officeDocument/2006/relationships/hyperlink" Target="consultantplus://offline/ref=10A24B6A381157B887A18861919986D18232C53A454618D2678D5F97186907D03E078B7FAF044CDFF4FF3365CE82DBF178553DF807A1H7nAI" TargetMode="External"/><Relationship Id="rId34" Type="http://schemas.openxmlformats.org/officeDocument/2006/relationships/hyperlink" Target="consultantplus://offline/ref=10A24B6A381157B887A1966C87F5DBDB803A9B314D4C178432DC59C0473901857E478D22EE4043D5A0AE7731CB898DBE3C052EFA05BD7966D87F12D4H5n1I" TargetMode="External"/><Relationship Id="rId50" Type="http://schemas.openxmlformats.org/officeDocument/2006/relationships/hyperlink" Target="consultantplus://offline/ref=10A24B6A381157B887A1966C87F5DBDB803A9B314D4C178432DC59C0473901857E478D22EE4043D5A0AE7732C6898DBE3C052EFA05BD7966D87F12D4H5n1I" TargetMode="External"/><Relationship Id="rId55" Type="http://schemas.openxmlformats.org/officeDocument/2006/relationships/hyperlink" Target="consultantplus://offline/ref=10A24B6A381157B887A18861919986D18232C3354C4818D2678D5F97186907D03E078B77AE0D46D0ABFA2674968FD9ED665026E405A37BH6n0I" TargetMode="External"/><Relationship Id="rId76" Type="http://schemas.openxmlformats.org/officeDocument/2006/relationships/hyperlink" Target="consultantplus://offline/ref=10A24B6A381157B887A18861919986D18232C3354C4818D2678D5F97186907D03E078B7FAF0446DFF4FF3365CE82DBF178553DF807A1H7nAI" TargetMode="External"/><Relationship Id="rId97" Type="http://schemas.openxmlformats.org/officeDocument/2006/relationships/hyperlink" Target="consultantplus://offline/ref=10A24B6A381157B887A1966C87F5DBDB803A9B314D4C178432DC59C0473901857E478D22EE4043D5A0AE7734C1898DBE3C052EFA05BD7966D87F12D4H5n1I" TargetMode="External"/><Relationship Id="rId104" Type="http://schemas.openxmlformats.org/officeDocument/2006/relationships/hyperlink" Target="consultantplus://offline/ref=10A24B6A381157B887A1966C87F5DBDB803A9B314D4C178432DC59C0473901857E478D22EE4043D5A0AE7734C5898DBE3C052EFA05BD7966D87F12D4H5n1I" TargetMode="External"/><Relationship Id="rId7" Type="http://schemas.openxmlformats.org/officeDocument/2006/relationships/hyperlink" Target="consultantplus://offline/ref=10A24B6A381157B887A1966C87F5DBDB803A9B314D4C178432DC59C0473901857E478D22EE4043D5A0AE7730C6898DBE3C052EFA05BD7966D87F12D4H5n1I" TargetMode="External"/><Relationship Id="rId71" Type="http://schemas.openxmlformats.org/officeDocument/2006/relationships/hyperlink" Target="consultantplus://offline/ref=10A24B6A381157B887A18861919986D18232C3354C4818D2678D5F97186907D03E078B7FAF0548DFF4FF3365CE82DBF178553DF807A1H7nAI" TargetMode="External"/><Relationship Id="rId92" Type="http://schemas.openxmlformats.org/officeDocument/2006/relationships/hyperlink" Target="consultantplus://offline/ref=10A24B6A381157B887A18861919986D18232C3354C4818D2678D5F97186907D03E078B7FAF0446DFF4FF3365CE82DBF178553DF807A1H7nAI" TargetMode="External"/><Relationship Id="rId2" Type="http://schemas.microsoft.com/office/2007/relationships/stylesWithEffects" Target="stylesWithEffects.xml"/><Relationship Id="rId29" Type="http://schemas.openxmlformats.org/officeDocument/2006/relationships/hyperlink" Target="consultantplus://offline/ref=10A24B6A381157B887A1966C87F5DBDB803A9B314D4C128039D959C0473901857E478D22EE4043D5A0AE7731C4898DBE3C052EFA05BD7966D87F12D4H5n1I" TargetMode="External"/><Relationship Id="rId24" Type="http://schemas.openxmlformats.org/officeDocument/2006/relationships/hyperlink" Target="consultantplus://offline/ref=10A24B6A381157B887A1966C87F5DBDB803A9B314D4C128039D959C0473901857E478D22EE4043D5A0AE7731C3898DBE3C052EFA05BD7966D87F12D4H5n1I" TargetMode="External"/><Relationship Id="rId40" Type="http://schemas.openxmlformats.org/officeDocument/2006/relationships/hyperlink" Target="consultantplus://offline/ref=10A24B6A381157B887A1966C87F5DBDB803A9B314D4C128039D959C0473901857E478D22EE4043D5A0AE7731CA898DBE3C052EFA05BD7966D87F12D4H5n1I" TargetMode="External"/><Relationship Id="rId45" Type="http://schemas.openxmlformats.org/officeDocument/2006/relationships/hyperlink" Target="consultantplus://offline/ref=10A24B6A381157B887A18861919986D18232C53A454618D2678D5F97186907D03E078B77AD0046D2ABFA2674968FD9ED665026E405A37BH6n0I" TargetMode="External"/><Relationship Id="rId66" Type="http://schemas.openxmlformats.org/officeDocument/2006/relationships/hyperlink" Target="consultantplus://offline/ref=10A24B6A381157B887A18861919986D18232C3354C4818D2678D5F97186907D03E078B77AD0046D2ABFA2674968FD9ED665026E405A37BH6n0I" TargetMode="External"/><Relationship Id="rId87" Type="http://schemas.openxmlformats.org/officeDocument/2006/relationships/hyperlink" Target="consultantplus://offline/ref=10A24B6A381157B887A18861919986D18232C3354C4818D2678D5F97186907D03E078B7FAF0449DFF4FF3365CE82DBF178553DF807A1H7nAI" TargetMode="External"/><Relationship Id="rId110" Type="http://schemas.openxmlformats.org/officeDocument/2006/relationships/hyperlink" Target="consultantplus://offline/ref=10A24B6A381157B887A18861919986D18232C53A454618D2678D5F97186907D03E078B77AE0D46D6ABFA2674968FD9ED665026E405A37BH6n0I" TargetMode="External"/><Relationship Id="rId115" Type="http://schemas.openxmlformats.org/officeDocument/2006/relationships/fontTable" Target="fontTable.xml"/><Relationship Id="rId61" Type="http://schemas.openxmlformats.org/officeDocument/2006/relationships/hyperlink" Target="consultantplus://offline/ref=10A24B6A381157B887A18861919986D18232C3354C4818D2678D5F97186907D03E078B7FAF0549DFF4FF3365CE82DBF178553DF807A1H7nAI" TargetMode="External"/><Relationship Id="rId82" Type="http://schemas.openxmlformats.org/officeDocument/2006/relationships/hyperlink" Target="consultantplus://offline/ref=10A24B6A381157B887A18861919986D18232C3354C4818D2678D5F97186907D03E078B77AE0D46D7ABFA2674968FD9ED665026E405A37BH6n0I" TargetMode="External"/><Relationship Id="rId19" Type="http://schemas.openxmlformats.org/officeDocument/2006/relationships/hyperlink" Target="consultantplus://offline/ref=10A24B6A381157B887A1966C87F5DBDB803A9B314D4C178432DC59C0473901857E478D22EE4043D5A0AE7730CB898DBE3C052EFA05BD7966D87F12D4H5n1I" TargetMode="External"/><Relationship Id="rId14" Type="http://schemas.openxmlformats.org/officeDocument/2006/relationships/hyperlink" Target="consultantplus://offline/ref=10A24B6A381157B887A18861919986D18232C3354C4818D2678D5F97186907D03E078B7FAF054CDFF4FF3365CE82DBF178553DF807A1H7nAI" TargetMode="External"/><Relationship Id="rId30" Type="http://schemas.openxmlformats.org/officeDocument/2006/relationships/hyperlink" Target="consultantplus://offline/ref=10A24B6A381157B887A1966C87F5DBDB803A9B314D4C128039D959C0473901857E478D22EE4043D5A0AE7731CB898DBE3C052EFA05BD7966D87F12D4H5n1I" TargetMode="External"/><Relationship Id="rId35" Type="http://schemas.openxmlformats.org/officeDocument/2006/relationships/hyperlink" Target="consultantplus://offline/ref=10A24B6A381157B887A1966C87F5DBDB803A9B314D4C128039D959C0473901857E478D22EE4043D5A0AE7731CA898DBE3C052EFA05BD7966D87F12D4H5n1I" TargetMode="External"/><Relationship Id="rId56" Type="http://schemas.openxmlformats.org/officeDocument/2006/relationships/hyperlink" Target="consultantplus://offline/ref=10A24B6A381157B887A18861919986D18232C3354C4818D2678D5F97186907D03E078B77AE0D46D1ABFA2674968FD9ED665026E405A37BH6n0I" TargetMode="External"/><Relationship Id="rId77" Type="http://schemas.openxmlformats.org/officeDocument/2006/relationships/hyperlink" Target="consultantplus://offline/ref=10A24B6A381157B887A18861919986D18232C3354C4818D2678D5F97186907D03E078B77AE0D46D7ABFA2674968FD9ED665026E405A37BH6n0I" TargetMode="External"/><Relationship Id="rId100" Type="http://schemas.openxmlformats.org/officeDocument/2006/relationships/hyperlink" Target="consultantplus://offline/ref=10A24B6A381157B887A1966C87F5DBDB803A9B314D4C178432DC59C0473901857E478D22EE4043D5A0AE7734C7898DBE3C052EFA05BD7966D87F12D4H5n1I" TargetMode="External"/><Relationship Id="rId105" Type="http://schemas.openxmlformats.org/officeDocument/2006/relationships/hyperlink" Target="consultantplus://offline/ref=10A24B6A381157B887A18861919986D18232C53A454618D2678D5F97186907D03E078B7FAF044CDFF4FF3365CE82DBF178553DF807A1H7nAI" TargetMode="External"/><Relationship Id="rId8" Type="http://schemas.openxmlformats.org/officeDocument/2006/relationships/hyperlink" Target="consultantplus://offline/ref=10A24B6A381157B887A18861919986D18232C3354C4818D2678D5F97186907D03E078B77AE0749D6ABFA2674968FD9ED665026E405A37BH6n0I" TargetMode="External"/><Relationship Id="rId51" Type="http://schemas.openxmlformats.org/officeDocument/2006/relationships/hyperlink" Target="consultantplus://offline/ref=10A24B6A381157B887A1966C87F5DBDB803A9B314D4C128039D959C0473901857E478D22EE4043D5A0AE7732C1898DBE3C052EFA05BD7966D87F12D4H5n1I" TargetMode="External"/><Relationship Id="rId72" Type="http://schemas.openxmlformats.org/officeDocument/2006/relationships/hyperlink" Target="consultantplus://offline/ref=10A24B6A381157B887A18861919986D18232C3354C4818D2678D5F97186907D03E078B77AD0046D2ABFA2674968FD9ED665026E405A37BH6n0I" TargetMode="External"/><Relationship Id="rId93" Type="http://schemas.openxmlformats.org/officeDocument/2006/relationships/hyperlink" Target="consultantplus://offline/ref=10A24B6A381157B887A18861919986D18232C3354C4818D2678D5F97186907D03E078B77AE0D46D7ABFA2674968FD9ED665026E405A37BH6n0I" TargetMode="External"/><Relationship Id="rId98" Type="http://schemas.openxmlformats.org/officeDocument/2006/relationships/hyperlink" Target="consultantplus://offline/ref=10A24B6A381157B887A18861919986D18232C3354C4818D2678D5F97186907D03E078B74AD0C4580F1EA223DC380C7EF7D4E21FA05HAn0I" TargetMode="External"/><Relationship Id="rId3" Type="http://schemas.openxmlformats.org/officeDocument/2006/relationships/settings" Target="settings.xml"/><Relationship Id="rId25" Type="http://schemas.openxmlformats.org/officeDocument/2006/relationships/hyperlink" Target="consultantplus://offline/ref=10A24B6A381157B887A1966C87F5DBDB803A9B314D4C128039D959C0473901857E478D22EE4043D5A0AE7731C2898DBE3C052EFA05BD7966D87F12D4H5n1I" TargetMode="External"/><Relationship Id="rId46" Type="http://schemas.openxmlformats.org/officeDocument/2006/relationships/hyperlink" Target="consultantplus://offline/ref=10A24B6A381157B887A18861919986D18232C53A454618D2678D5F97186907D03E078B7FAF0549DFF4FF3365CE82DBF178553DF807A1H7nAI" TargetMode="External"/><Relationship Id="rId67" Type="http://schemas.openxmlformats.org/officeDocument/2006/relationships/hyperlink" Target="consultantplus://offline/ref=10A24B6A381157B887A18861919986D18232C3354C4818D2678D5F97186907D03E078B7FAF0549DFF4FF3365CE82DBF178553DF807A1H7nAI" TargetMode="External"/><Relationship Id="rId116" Type="http://schemas.openxmlformats.org/officeDocument/2006/relationships/theme" Target="theme/theme1.xml"/><Relationship Id="rId20" Type="http://schemas.openxmlformats.org/officeDocument/2006/relationships/hyperlink" Target="consultantplus://offline/ref=10A24B6A381157B887A1966C87F5DBDB803A9B314D4C128039D959C0473901857E478D22EE4043D5A0AE7730CA898DBE3C052EFA05BD7966D87F12D4H5n1I" TargetMode="External"/><Relationship Id="rId41" Type="http://schemas.openxmlformats.org/officeDocument/2006/relationships/hyperlink" Target="consultantplus://offline/ref=10A24B6A381157B887A1966C87F5DBDB803A9B314D4C178432DC59C0473901857E478D22EE4043D5A0AE7732C2898DBE3C052EFA05BD7966D87F12D4H5n1I" TargetMode="External"/><Relationship Id="rId62" Type="http://schemas.openxmlformats.org/officeDocument/2006/relationships/hyperlink" Target="consultantplus://offline/ref=10A24B6A381157B887A1966C87F5DBDB803A9B314D4C178432DC59C0473901857E478D22EE4043D5A0AE7732CA898DBE3C052EFA05BD7966D87F12D4H5n1I" TargetMode="External"/><Relationship Id="rId83" Type="http://schemas.openxmlformats.org/officeDocument/2006/relationships/hyperlink" Target="consultantplus://offline/ref=10A24B6A381157B887A18861919986D18232C53A454618D2678D5F97186907D03E078B7FAF054DDFF4FF3365CE82DBF178553DF807A1H7nAI" TargetMode="External"/><Relationship Id="rId88" Type="http://schemas.openxmlformats.org/officeDocument/2006/relationships/hyperlink" Target="consultantplus://offline/ref=10A24B6A381157B887A18861919986D18232C3354C4818D2678D5F97186907D03E078B7FAF054CDFF4FF3365CE82DBF178553DF807A1H7nAI" TargetMode="External"/><Relationship Id="rId111" Type="http://schemas.openxmlformats.org/officeDocument/2006/relationships/hyperlink" Target="consultantplus://offline/ref=10A24B6A381157B887A1966C87F5DBDB803A9B314D4C128039D959C0473901857E478D22EE4043D5A0AE7738CA898DBE3C052EFA05BD7966D87F12D4H5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13068</Words>
  <Characters>74488</Characters>
  <Application>Microsoft Office Word</Application>
  <DocSecurity>0</DocSecurity>
  <Lines>620</Lines>
  <Paragraphs>174</Paragraphs>
  <ScaleCrop>false</ScaleCrop>
  <Company/>
  <LinksUpToDate>false</LinksUpToDate>
  <CharactersWithSpaces>87382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Межуева Валентина Васильевна</dc:creator>
  <cp:lastModifiedBy>Межуева Валентина Васильевна</cp:lastModifiedBy>
  <cp:revision>1</cp:revision>
  <dcterms:created xsi:type="dcterms:W3CDTF">2023-05-02T08:39:00Z</dcterms:created>
  <dcterms:modified xsi:type="dcterms:W3CDTF">2023-05-02T08:40:00Z</dcterms:modified>
</cp:coreProperties>
</file>