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B" w:rsidRPr="00082715" w:rsidRDefault="00AC473B" w:rsidP="00AC47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82715">
        <w:rPr>
          <w:sz w:val="24"/>
          <w:szCs w:val="24"/>
        </w:rPr>
        <w:t xml:space="preserve">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664A" w:rsidRPr="00A9664A" w:rsidTr="00AC473B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C473B" w:rsidRPr="00A9664A" w:rsidRDefault="00D569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AC473B" w:rsidRPr="00A9664A">
              <w:rPr>
                <w:sz w:val="24"/>
                <w:szCs w:val="24"/>
              </w:rPr>
              <w:t xml:space="preserve"> имущественных и земельных отношений Смоленской области</w:t>
            </w:r>
          </w:p>
          <w:p w:rsidR="00AC473B" w:rsidRPr="00A9664A" w:rsidRDefault="00AC473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Для физических лиц, в том числе индивидуальных предпринимателей: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 xml:space="preserve">(Ф.И.О., паспортные данные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A9664A">
              <w:rPr>
                <w:sz w:val="18"/>
                <w:szCs w:val="18"/>
              </w:rPr>
              <w:t xml:space="preserve">(Ф.И.О., паспортные данные представителя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 (в случае подачи заявления представителем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  <w:proofErr w:type="gramEnd"/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A9664A">
              <w:rPr>
                <w:sz w:val="18"/>
                <w:szCs w:val="18"/>
              </w:rPr>
              <w:t xml:space="preserve">(адрес регистрации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, представителя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 xml:space="preserve"> (в случае подачи заявления представителем </w:t>
            </w:r>
            <w:r w:rsidR="00DD032C" w:rsidRPr="00A9664A">
              <w:rPr>
                <w:sz w:val="18"/>
                <w:szCs w:val="18"/>
              </w:rPr>
              <w:t>собственника объекта</w:t>
            </w:r>
            <w:r w:rsidRPr="00A9664A">
              <w:rPr>
                <w:sz w:val="18"/>
                <w:szCs w:val="18"/>
              </w:rPr>
              <w:t>)</w:t>
            </w:r>
            <w:proofErr w:type="gramEnd"/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Контактный телефон 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sz w:val="18"/>
                <w:szCs w:val="18"/>
              </w:rPr>
            </w:pP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Для юридических лиц: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(полное наименование юридического лица)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(Ф.И.О. руководителя)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______________________________________________________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(почтовый адрес)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ОГРН 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ИНН _________________________________________________</w:t>
            </w:r>
          </w:p>
          <w:p w:rsidR="00AC473B" w:rsidRPr="00A9664A" w:rsidRDefault="00AC47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18"/>
                <w:szCs w:val="18"/>
              </w:rPr>
            </w:pPr>
            <w:r w:rsidRPr="00A9664A">
              <w:rPr>
                <w:sz w:val="18"/>
                <w:szCs w:val="18"/>
              </w:rPr>
              <w:t>Контактный телефон ___________________________________</w:t>
            </w:r>
          </w:p>
          <w:p w:rsidR="00AC473B" w:rsidRPr="00A9664A" w:rsidRDefault="00AC47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C473B" w:rsidRPr="00A9664A" w:rsidRDefault="00AC473B" w:rsidP="00AC473B">
      <w:pPr>
        <w:jc w:val="both"/>
        <w:rPr>
          <w:sz w:val="28"/>
          <w:szCs w:val="28"/>
        </w:rPr>
      </w:pPr>
      <w:r w:rsidRPr="00A9664A">
        <w:rPr>
          <w:sz w:val="24"/>
          <w:szCs w:val="24"/>
        </w:rPr>
        <w:tab/>
      </w:r>
    </w:p>
    <w:p w:rsidR="00AC473B" w:rsidRPr="00A9664A" w:rsidRDefault="00AC473B" w:rsidP="00AC473B">
      <w:pPr>
        <w:jc w:val="center"/>
        <w:rPr>
          <w:b/>
          <w:bCs/>
          <w:sz w:val="28"/>
          <w:szCs w:val="28"/>
          <w:lang w:eastAsia="en-US"/>
        </w:rPr>
      </w:pPr>
      <w:r w:rsidRPr="00A9664A">
        <w:rPr>
          <w:b/>
          <w:bCs/>
          <w:sz w:val="28"/>
          <w:szCs w:val="28"/>
          <w:lang w:eastAsia="en-US"/>
        </w:rPr>
        <w:t xml:space="preserve">ЗАЯВЛЕНИЕ </w:t>
      </w:r>
    </w:p>
    <w:p w:rsidR="00AC473B" w:rsidRPr="00A9664A" w:rsidRDefault="00EA3665" w:rsidP="00AC4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</w:t>
      </w:r>
      <w:r w:rsidR="00EB2776" w:rsidRPr="00A9664A">
        <w:rPr>
          <w:b/>
          <w:sz w:val="28"/>
          <w:szCs w:val="28"/>
        </w:rPr>
        <w:t>объекта в п</w:t>
      </w:r>
      <w:r w:rsidR="00AC473B" w:rsidRPr="00A9664A">
        <w:rPr>
          <w:b/>
          <w:sz w:val="28"/>
          <w:szCs w:val="28"/>
        </w:rPr>
        <w:t>еречень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объектов недвижимого имущества, указанных </w:t>
      </w:r>
      <w:proofErr w:type="gramStart"/>
      <w:r w:rsidRPr="00A9664A">
        <w:rPr>
          <w:b/>
          <w:sz w:val="28"/>
          <w:szCs w:val="28"/>
        </w:rPr>
        <w:t>в</w:t>
      </w:r>
      <w:proofErr w:type="gramEnd"/>
      <w:r w:rsidRPr="00A9664A">
        <w:rPr>
          <w:b/>
          <w:sz w:val="28"/>
          <w:szCs w:val="28"/>
        </w:rPr>
        <w:t xml:space="preserve"> </w:t>
      </w:r>
    </w:p>
    <w:p w:rsidR="00AC473B" w:rsidRPr="00A9664A" w:rsidRDefault="001F656C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proofErr w:type="gramStart"/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>подпунктах</w:t>
        </w:r>
        <w:proofErr w:type="gramEnd"/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 xml:space="preserve"> 1</w:t>
        </w:r>
      </w:hyperlink>
      <w:r w:rsidR="00AC473B" w:rsidRPr="00A9664A">
        <w:rPr>
          <w:b/>
          <w:sz w:val="28"/>
          <w:szCs w:val="28"/>
        </w:rPr>
        <w:t xml:space="preserve"> и </w:t>
      </w:r>
      <w:hyperlink r:id="rId9" w:history="1">
        <w:r w:rsidR="00AC473B" w:rsidRPr="00A9664A">
          <w:rPr>
            <w:rStyle w:val="ab"/>
            <w:rFonts w:eastAsiaTheme="majorEastAsia"/>
            <w:b/>
            <w:color w:val="auto"/>
            <w:sz w:val="28"/>
            <w:szCs w:val="28"/>
            <w:u w:val="none"/>
          </w:rPr>
          <w:t>2 пункта 1 статьи 378</w:t>
        </w:r>
      </w:hyperlink>
      <w:r w:rsidR="00AC473B" w:rsidRPr="00A9664A">
        <w:rPr>
          <w:b/>
          <w:sz w:val="28"/>
          <w:szCs w:val="28"/>
          <w:vertAlign w:val="superscript"/>
        </w:rPr>
        <w:t>2</w:t>
      </w:r>
      <w:r w:rsidR="00AC473B" w:rsidRPr="00A9664A">
        <w:rPr>
          <w:b/>
          <w:sz w:val="28"/>
          <w:szCs w:val="28"/>
        </w:rPr>
        <w:t xml:space="preserve">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Налогового кодекса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 xml:space="preserve">Российской Федерации, в отношении </w:t>
      </w:r>
    </w:p>
    <w:p w:rsidR="00AC473B" w:rsidRPr="00A9664A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9664A">
        <w:rPr>
          <w:b/>
          <w:sz w:val="28"/>
          <w:szCs w:val="28"/>
        </w:rPr>
        <w:t>которых</w:t>
      </w:r>
      <w:proofErr w:type="gramEnd"/>
      <w:r w:rsidRPr="00A9664A">
        <w:rPr>
          <w:b/>
          <w:sz w:val="28"/>
          <w:szCs w:val="28"/>
        </w:rPr>
        <w:t xml:space="preserve"> налоговая база определяется </w:t>
      </w:r>
    </w:p>
    <w:p w:rsidR="00AC473B" w:rsidRDefault="00AC473B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4A">
        <w:rPr>
          <w:b/>
          <w:sz w:val="28"/>
          <w:szCs w:val="28"/>
        </w:rPr>
        <w:t>как кадастровая стоимость</w:t>
      </w:r>
      <w:r w:rsidR="00201A89">
        <w:rPr>
          <w:b/>
          <w:sz w:val="28"/>
          <w:szCs w:val="28"/>
        </w:rPr>
        <w:t>,</w:t>
      </w:r>
    </w:p>
    <w:p w:rsidR="00201A89" w:rsidRPr="00A9664A" w:rsidRDefault="00201A89" w:rsidP="00AC4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 год</w:t>
      </w:r>
    </w:p>
    <w:p w:rsidR="00AC473B" w:rsidRPr="00A9664A" w:rsidRDefault="00AC473B" w:rsidP="00AC473B">
      <w:pPr>
        <w:jc w:val="center"/>
        <w:rPr>
          <w:b/>
          <w:bCs/>
          <w:lang w:eastAsia="en-US"/>
        </w:rPr>
      </w:pPr>
    </w:p>
    <w:p w:rsidR="00AC473B" w:rsidRPr="00A9664A" w:rsidRDefault="00EB2776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Прошу включить в  п</w:t>
      </w:r>
      <w:r w:rsidR="00AC473B" w:rsidRPr="00A9664A">
        <w:rPr>
          <w:sz w:val="24"/>
          <w:szCs w:val="24"/>
        </w:rPr>
        <w:t>еречень объектов недвижимого имущества, указанных в подпунктах 1 и 2 пункта 1 статьи 378</w:t>
      </w:r>
      <w:r w:rsidR="00AC473B" w:rsidRPr="00A9664A">
        <w:rPr>
          <w:sz w:val="24"/>
          <w:szCs w:val="24"/>
          <w:vertAlign w:val="superscript"/>
        </w:rPr>
        <w:t>2</w:t>
      </w:r>
      <w:r w:rsidR="00AC473B" w:rsidRPr="00A9664A">
        <w:rPr>
          <w:sz w:val="24"/>
          <w:szCs w:val="24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 w:rsidR="00201A89">
        <w:rPr>
          <w:sz w:val="24"/>
          <w:szCs w:val="24"/>
        </w:rPr>
        <w:t xml:space="preserve"> на ______ год</w:t>
      </w:r>
      <w:r w:rsidR="00AC473B" w:rsidRPr="00A9664A">
        <w:rPr>
          <w:sz w:val="24"/>
          <w:szCs w:val="24"/>
        </w:rPr>
        <w:t xml:space="preserve">, объект недвижимого имущества: </w:t>
      </w:r>
      <w:bookmarkStart w:id="0" w:name="_GoBack"/>
      <w:r w:rsidR="00AC473B" w:rsidRPr="00A9664A">
        <w:rPr>
          <w:sz w:val="24"/>
          <w:szCs w:val="24"/>
        </w:rPr>
        <w:t>_____________________________________________________________________________________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A9664A">
        <w:t>(указываются общие сведения о здан</w:t>
      </w:r>
      <w:bookmarkEnd w:id="0"/>
      <w:r w:rsidRPr="00A9664A">
        <w:t>ии (строении, сооружении), помещении</w:t>
      </w:r>
      <w:r w:rsidRPr="00A9664A">
        <w:rPr>
          <w:bCs/>
        </w:rPr>
        <w:t xml:space="preserve"> (кадастровый номер,</w:t>
      </w:r>
      <w:proofErr w:type="gramEnd"/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664A">
        <w:rPr>
          <w:bCs/>
        </w:rPr>
        <w:t>_____________________________________________________________________________________________________</w:t>
      </w:r>
      <w:r w:rsidR="00082715">
        <w:rPr>
          <w:bCs/>
        </w:rPr>
        <w:t>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  <w:r w:rsidRPr="00A9664A">
        <w:rPr>
          <w:bCs/>
        </w:rPr>
        <w:t xml:space="preserve"> </w:t>
      </w:r>
      <w:proofErr w:type="gramStart"/>
      <w:r w:rsidRPr="00A9664A">
        <w:rPr>
          <w:bCs/>
        </w:rPr>
        <w:t>общая площадь (кв. м), количество этажей (для здания, строения, сооружения), назначение)</w:t>
      </w:r>
      <w:proofErr w:type="gramEnd"/>
    </w:p>
    <w:p w:rsidR="00AC473B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64A">
        <w:rPr>
          <w:sz w:val="24"/>
          <w:szCs w:val="24"/>
        </w:rPr>
        <w:t>расположенный</w:t>
      </w:r>
      <w:proofErr w:type="gramEnd"/>
      <w:r w:rsidRPr="00A9664A">
        <w:rPr>
          <w:sz w:val="24"/>
          <w:szCs w:val="24"/>
        </w:rPr>
        <w:t xml:space="preserve"> по адресу:_____________________________________________________________</w:t>
      </w:r>
    </w:p>
    <w:p w:rsidR="00082715" w:rsidRPr="00A9664A" w:rsidRDefault="00082715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A9664A">
        <w:t>(указывается адрес объекта)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64A">
        <w:rPr>
          <w:sz w:val="24"/>
          <w:szCs w:val="24"/>
        </w:rPr>
        <w:t>находящийся</w:t>
      </w:r>
      <w:proofErr w:type="gramEnd"/>
      <w:r w:rsidRPr="00A9664A">
        <w:rPr>
          <w:sz w:val="24"/>
          <w:szCs w:val="24"/>
        </w:rPr>
        <w:t xml:space="preserve"> на земельном участке (заполняется для здания, строения, сооружения):_________________________________________________________________________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center"/>
      </w:pPr>
      <w:r w:rsidRPr="00A9664A">
        <w:t xml:space="preserve">                             </w:t>
      </w:r>
      <w:proofErr w:type="gramStart"/>
      <w:r w:rsidRPr="00A9664A">
        <w:t>(указываются общие сведения о земельном участке (кадастровый номер, разрешенное использование)</w:t>
      </w:r>
      <w:proofErr w:type="gramEnd"/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О результатах рассмотрения настоящего заявления прошу проинформировать меня (</w:t>
      </w:r>
      <w:proofErr w:type="gramStart"/>
      <w:r w:rsidRPr="00A9664A">
        <w:rPr>
          <w:sz w:val="24"/>
          <w:szCs w:val="24"/>
        </w:rPr>
        <w:t>нужное</w:t>
      </w:r>
      <w:proofErr w:type="gramEnd"/>
      <w:r w:rsidRPr="00A9664A">
        <w:rPr>
          <w:sz w:val="24"/>
          <w:szCs w:val="24"/>
        </w:rPr>
        <w:t xml:space="preserve"> </w:t>
      </w:r>
      <w:r w:rsidRPr="00A9664A">
        <w:rPr>
          <w:sz w:val="24"/>
          <w:szCs w:val="24"/>
        </w:rPr>
        <w:lastRenderedPageBreak/>
        <w:t>отметить):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24CA2" wp14:editId="0F72E036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191135" cy="215265"/>
                <wp:effectExtent l="0" t="0" r="1841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3pt;margin-top:.2pt;width:15.05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"/>
            </w:pict>
          </mc:Fallback>
        </mc:AlternateContent>
      </w:r>
      <w:r w:rsidR="00AC473B" w:rsidRPr="00A9664A">
        <w:rPr>
          <w:sz w:val="24"/>
          <w:szCs w:val="24"/>
        </w:rPr>
        <w:t>посредством почтового отправления_________________________________________________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center"/>
      </w:pPr>
      <w:r w:rsidRPr="00A9664A">
        <w:t xml:space="preserve">                                                           (указывается почтовый адрес)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both"/>
      </w:pPr>
      <w:r w:rsidRPr="00A9664A">
        <w:t>_________________________________________________________________________________________________</w:t>
      </w:r>
      <w:r w:rsidRPr="00A9664A">
        <w:rPr>
          <w:sz w:val="24"/>
          <w:szCs w:val="24"/>
        </w:rPr>
        <w:t>,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F97F58" wp14:editId="3E973C51">
                <wp:simplePos x="0" y="0"/>
                <wp:positionH relativeFrom="column">
                  <wp:posOffset>49530</wp:posOffset>
                </wp:positionH>
                <wp:positionV relativeFrom="paragraph">
                  <wp:posOffset>38100</wp:posOffset>
                </wp:positionV>
                <wp:extent cx="191135" cy="215265"/>
                <wp:effectExtent l="0" t="0" r="1841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9pt;margin-top:3pt;width:15.05pt;height:1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AiHgIAADw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"/>
            </w:pict>
          </mc:Fallback>
        </mc:AlternateContent>
      </w:r>
      <w:r w:rsidR="00AC473B" w:rsidRPr="00A9664A">
        <w:rPr>
          <w:sz w:val="24"/>
          <w:szCs w:val="24"/>
        </w:rPr>
        <w:t>посредством электронной почты_____________________________________________________,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426"/>
        <w:jc w:val="center"/>
      </w:pPr>
      <w:r w:rsidRPr="00A9664A">
        <w:t xml:space="preserve">                                                                       (указывается адрес электронной почты)</w:t>
      </w:r>
    </w:p>
    <w:p w:rsidR="00AC473B" w:rsidRPr="00A9664A" w:rsidRDefault="00961EDF" w:rsidP="00AC47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6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46240" wp14:editId="379A0B2A">
                <wp:simplePos x="0" y="0"/>
                <wp:positionH relativeFrom="column">
                  <wp:posOffset>57150</wp:posOffset>
                </wp:positionH>
                <wp:positionV relativeFrom="paragraph">
                  <wp:posOffset>151130</wp:posOffset>
                </wp:positionV>
                <wp:extent cx="191135" cy="215265"/>
                <wp:effectExtent l="0" t="0" r="18415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5pt;margin-top:11.9pt;width:15.05pt;height:1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cOIA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"/>
            </w:pict>
          </mc:Fallback>
        </mc:AlternateConten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9664A">
        <w:rPr>
          <w:sz w:val="24"/>
          <w:szCs w:val="24"/>
        </w:rPr>
        <w:t xml:space="preserve">посредством личного обращения в </w:t>
      </w:r>
      <w:r w:rsidR="00D56948">
        <w:rPr>
          <w:sz w:val="24"/>
          <w:szCs w:val="24"/>
        </w:rPr>
        <w:t>Министерство</w:t>
      </w:r>
      <w:r w:rsidRPr="00A9664A">
        <w:rPr>
          <w:sz w:val="24"/>
          <w:szCs w:val="24"/>
        </w:rPr>
        <w:t xml:space="preserve"> имущественных и земельных отношений Смоленской области.</w:t>
      </w: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473B" w:rsidRPr="00A9664A" w:rsidRDefault="00AC473B" w:rsidP="00AC47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664A">
        <w:rPr>
          <w:sz w:val="24"/>
          <w:szCs w:val="24"/>
        </w:rPr>
        <w:t>К настоящему заявлению прилагаются:</w:t>
      </w:r>
    </w:p>
    <w:p w:rsidR="00AC473B" w:rsidRPr="00A9664A" w:rsidRDefault="00AC473B" w:rsidP="00AC473B">
      <w:pPr>
        <w:rPr>
          <w:sz w:val="24"/>
          <w:szCs w:val="24"/>
        </w:rPr>
      </w:pPr>
      <w:r w:rsidRPr="00A966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473B" w:rsidRPr="00A9664A" w:rsidRDefault="00AC473B" w:rsidP="00AC473B">
      <w:pPr>
        <w:rPr>
          <w:sz w:val="24"/>
          <w:szCs w:val="24"/>
        </w:rPr>
      </w:pPr>
    </w:p>
    <w:p w:rsidR="00AC473B" w:rsidRPr="00A9664A" w:rsidRDefault="00AC473B" w:rsidP="00AC473B">
      <w:pPr>
        <w:rPr>
          <w:sz w:val="24"/>
          <w:szCs w:val="24"/>
        </w:rPr>
      </w:pPr>
    </w:p>
    <w:p w:rsidR="00AC473B" w:rsidRPr="00A9664A" w:rsidRDefault="00AC473B" w:rsidP="00AC473B">
      <w:pPr>
        <w:rPr>
          <w:sz w:val="24"/>
          <w:szCs w:val="24"/>
        </w:rPr>
      </w:pPr>
      <w:r w:rsidRPr="00A9664A">
        <w:rPr>
          <w:sz w:val="24"/>
          <w:szCs w:val="24"/>
        </w:rPr>
        <w:t xml:space="preserve">__________________________________________________      </w:t>
      </w:r>
      <w:r w:rsidRPr="00A9664A">
        <w:rPr>
          <w:sz w:val="18"/>
          <w:szCs w:val="18"/>
        </w:rPr>
        <w:t xml:space="preserve">__________      </w:t>
      </w:r>
      <w:r w:rsidRPr="00A9664A">
        <w:rPr>
          <w:sz w:val="24"/>
          <w:szCs w:val="24"/>
        </w:rPr>
        <w:t>«____» ___</w:t>
      </w:r>
      <w:r w:rsidR="00082715">
        <w:rPr>
          <w:sz w:val="24"/>
          <w:szCs w:val="24"/>
        </w:rPr>
        <w:t>__</w:t>
      </w:r>
      <w:r w:rsidRPr="00A9664A">
        <w:rPr>
          <w:sz w:val="24"/>
          <w:szCs w:val="24"/>
        </w:rPr>
        <w:t>___ 20___ г.</w:t>
      </w:r>
    </w:p>
    <w:p w:rsidR="00AC473B" w:rsidRPr="00A9664A" w:rsidRDefault="00AC473B" w:rsidP="00AC473B">
      <w:r w:rsidRPr="00A9664A">
        <w:t xml:space="preserve"> </w:t>
      </w:r>
      <w:proofErr w:type="gramStart"/>
      <w:r w:rsidR="00082715">
        <w:t>(</w:t>
      </w:r>
      <w:r w:rsidRPr="00A9664A">
        <w:t xml:space="preserve">Ф.И.О. </w:t>
      </w:r>
      <w:r w:rsidR="00DD032C" w:rsidRPr="00A9664A">
        <w:t>собственника объекта</w:t>
      </w:r>
      <w:r w:rsidRPr="00A9664A">
        <w:t xml:space="preserve"> (представителя </w:t>
      </w:r>
      <w:r w:rsidR="00DD032C" w:rsidRPr="00A9664A">
        <w:t>собственника объекта</w:t>
      </w:r>
      <w:r w:rsidRPr="00A9664A">
        <w:t xml:space="preserve">)        (подпись) </w:t>
      </w:r>
      <w:r w:rsidR="00082715">
        <w:t xml:space="preserve">        </w:t>
      </w:r>
      <w:r w:rsidR="008C4176">
        <w:t xml:space="preserve">  </w:t>
      </w:r>
      <w:r w:rsidR="00082715">
        <w:t xml:space="preserve">                (дата)</w:t>
      </w:r>
      <w:proofErr w:type="gramEnd"/>
    </w:p>
    <w:p w:rsidR="00AC473B" w:rsidRPr="00A9664A" w:rsidRDefault="00AC473B" w:rsidP="00AC473B"/>
    <w:p w:rsidR="00AC473B" w:rsidRPr="00EA3665" w:rsidRDefault="00AC473B" w:rsidP="00EA3665">
      <w:pPr>
        <w:spacing w:after="160" w:line="259" w:lineRule="auto"/>
        <w:rPr>
          <w:rFonts w:ascii="Calibri" w:hAnsi="Calibri"/>
          <w:sz w:val="22"/>
          <w:szCs w:val="22"/>
        </w:rPr>
      </w:pPr>
    </w:p>
    <w:sectPr w:rsidR="00AC473B" w:rsidRPr="00EA3665" w:rsidSect="0088659A">
      <w:headerReference w:type="default" r:id="rId10"/>
      <w:pgSz w:w="11906" w:h="16838" w:code="9"/>
      <w:pgMar w:top="567" w:right="567" w:bottom="1135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6C" w:rsidRDefault="001F656C">
      <w:r>
        <w:separator/>
      </w:r>
    </w:p>
  </w:endnote>
  <w:endnote w:type="continuationSeparator" w:id="0">
    <w:p w:rsidR="001F656C" w:rsidRDefault="001F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6C" w:rsidRDefault="001F656C">
      <w:r>
        <w:separator/>
      </w:r>
    </w:p>
  </w:footnote>
  <w:footnote w:type="continuationSeparator" w:id="0">
    <w:p w:rsidR="001F656C" w:rsidRDefault="001F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92672"/>
      <w:docPartObj>
        <w:docPartGallery w:val="Page Numbers (Top of Page)"/>
        <w:docPartUnique/>
      </w:docPartObj>
    </w:sdtPr>
    <w:sdtEndPr/>
    <w:sdtContent>
      <w:p w:rsidR="00D060F7" w:rsidRDefault="00D060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48">
          <w:rPr>
            <w:noProof/>
          </w:rPr>
          <w:t>2</w:t>
        </w:r>
        <w:r>
          <w:fldChar w:fldCharType="end"/>
        </w:r>
      </w:p>
    </w:sdtContent>
  </w:sdt>
  <w:p w:rsidR="00D060F7" w:rsidRDefault="00D06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4AC3"/>
    <w:rsid w:val="00082715"/>
    <w:rsid w:val="00082732"/>
    <w:rsid w:val="00090861"/>
    <w:rsid w:val="000A7F95"/>
    <w:rsid w:val="000C7892"/>
    <w:rsid w:val="000E2BFA"/>
    <w:rsid w:val="000F5E6F"/>
    <w:rsid w:val="00121200"/>
    <w:rsid w:val="00122064"/>
    <w:rsid w:val="001518D1"/>
    <w:rsid w:val="001E5B05"/>
    <w:rsid w:val="001F656C"/>
    <w:rsid w:val="00201A89"/>
    <w:rsid w:val="00283E6B"/>
    <w:rsid w:val="002A6DB4"/>
    <w:rsid w:val="002D6B7D"/>
    <w:rsid w:val="002E43F4"/>
    <w:rsid w:val="00301C7B"/>
    <w:rsid w:val="00327946"/>
    <w:rsid w:val="00336DFA"/>
    <w:rsid w:val="003563D4"/>
    <w:rsid w:val="0036222C"/>
    <w:rsid w:val="00364B00"/>
    <w:rsid w:val="003B439F"/>
    <w:rsid w:val="003B61EC"/>
    <w:rsid w:val="003C2285"/>
    <w:rsid w:val="003F1D9A"/>
    <w:rsid w:val="003F301E"/>
    <w:rsid w:val="004023D8"/>
    <w:rsid w:val="00426273"/>
    <w:rsid w:val="004304D5"/>
    <w:rsid w:val="00450096"/>
    <w:rsid w:val="004506E9"/>
    <w:rsid w:val="00455484"/>
    <w:rsid w:val="004559CD"/>
    <w:rsid w:val="00464739"/>
    <w:rsid w:val="004760DC"/>
    <w:rsid w:val="00496ED3"/>
    <w:rsid w:val="004A0A70"/>
    <w:rsid w:val="004A7DFC"/>
    <w:rsid w:val="004E1F9B"/>
    <w:rsid w:val="00577841"/>
    <w:rsid w:val="0058422B"/>
    <w:rsid w:val="005E1899"/>
    <w:rsid w:val="005E50B2"/>
    <w:rsid w:val="005F1F5C"/>
    <w:rsid w:val="0061313D"/>
    <w:rsid w:val="00617E58"/>
    <w:rsid w:val="006448FE"/>
    <w:rsid w:val="006517C0"/>
    <w:rsid w:val="0067695B"/>
    <w:rsid w:val="00696689"/>
    <w:rsid w:val="006A23B5"/>
    <w:rsid w:val="006C4B6C"/>
    <w:rsid w:val="006D3249"/>
    <w:rsid w:val="006E181B"/>
    <w:rsid w:val="006E52C4"/>
    <w:rsid w:val="006F5483"/>
    <w:rsid w:val="00721E82"/>
    <w:rsid w:val="007226D6"/>
    <w:rsid w:val="007363F9"/>
    <w:rsid w:val="00782776"/>
    <w:rsid w:val="00786893"/>
    <w:rsid w:val="00797EF1"/>
    <w:rsid w:val="007B56D1"/>
    <w:rsid w:val="007D1958"/>
    <w:rsid w:val="007D5993"/>
    <w:rsid w:val="007F1BC3"/>
    <w:rsid w:val="008050EC"/>
    <w:rsid w:val="00827E0F"/>
    <w:rsid w:val="008362E8"/>
    <w:rsid w:val="00875512"/>
    <w:rsid w:val="00884106"/>
    <w:rsid w:val="0088659A"/>
    <w:rsid w:val="008A3C66"/>
    <w:rsid w:val="008B15F7"/>
    <w:rsid w:val="008C4176"/>
    <w:rsid w:val="008C50CA"/>
    <w:rsid w:val="008D6FD6"/>
    <w:rsid w:val="008E1619"/>
    <w:rsid w:val="00916AFA"/>
    <w:rsid w:val="00920C40"/>
    <w:rsid w:val="00951AC6"/>
    <w:rsid w:val="00954D64"/>
    <w:rsid w:val="00961EDF"/>
    <w:rsid w:val="0099389E"/>
    <w:rsid w:val="0099527D"/>
    <w:rsid w:val="009B1100"/>
    <w:rsid w:val="009B41D3"/>
    <w:rsid w:val="00A057EB"/>
    <w:rsid w:val="00A16598"/>
    <w:rsid w:val="00A556B7"/>
    <w:rsid w:val="00A950C4"/>
    <w:rsid w:val="00A9664A"/>
    <w:rsid w:val="00AA3B9C"/>
    <w:rsid w:val="00AA73CB"/>
    <w:rsid w:val="00AC473B"/>
    <w:rsid w:val="00AD05E0"/>
    <w:rsid w:val="00AD65CF"/>
    <w:rsid w:val="00AF5550"/>
    <w:rsid w:val="00B060FE"/>
    <w:rsid w:val="00B126FF"/>
    <w:rsid w:val="00B63EB7"/>
    <w:rsid w:val="00B70E85"/>
    <w:rsid w:val="00B75DF0"/>
    <w:rsid w:val="00BC5F99"/>
    <w:rsid w:val="00BE10D5"/>
    <w:rsid w:val="00C2235A"/>
    <w:rsid w:val="00C3288A"/>
    <w:rsid w:val="00C42D62"/>
    <w:rsid w:val="00C7093E"/>
    <w:rsid w:val="00C92AD0"/>
    <w:rsid w:val="00C96871"/>
    <w:rsid w:val="00CB0F48"/>
    <w:rsid w:val="00CF7EC0"/>
    <w:rsid w:val="00D060F7"/>
    <w:rsid w:val="00D12607"/>
    <w:rsid w:val="00D33ECE"/>
    <w:rsid w:val="00D531E6"/>
    <w:rsid w:val="00D56948"/>
    <w:rsid w:val="00D57804"/>
    <w:rsid w:val="00D622A1"/>
    <w:rsid w:val="00D66D93"/>
    <w:rsid w:val="00D86757"/>
    <w:rsid w:val="00D92E2F"/>
    <w:rsid w:val="00D96541"/>
    <w:rsid w:val="00DD032C"/>
    <w:rsid w:val="00DE67A8"/>
    <w:rsid w:val="00E02B34"/>
    <w:rsid w:val="00E218D3"/>
    <w:rsid w:val="00E45A99"/>
    <w:rsid w:val="00E74AC8"/>
    <w:rsid w:val="00E824FB"/>
    <w:rsid w:val="00E863FB"/>
    <w:rsid w:val="00E8770B"/>
    <w:rsid w:val="00EA3665"/>
    <w:rsid w:val="00EB2776"/>
    <w:rsid w:val="00F32979"/>
    <w:rsid w:val="00F54246"/>
    <w:rsid w:val="00F577E9"/>
    <w:rsid w:val="00F77BC4"/>
    <w:rsid w:val="00F908D4"/>
    <w:rsid w:val="00FA5E88"/>
    <w:rsid w:val="00FC47E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C47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C473B"/>
    <w:pPr>
      <w:ind w:left="720"/>
      <w:contextualSpacing/>
    </w:pPr>
  </w:style>
  <w:style w:type="paragraph" w:customStyle="1" w:styleId="ConsPlusNonformat">
    <w:name w:val="ConsPlusNonformat"/>
    <w:uiPriority w:val="99"/>
    <w:rsid w:val="00AC47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A0A4B91B8D8A634382A35F46A88BAF77C5B62F55161E66A980A210BC31EF5BF8D6B68C3166E0DP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3A6DFDE6C7FBF1EB6B5F2D77E1D6C3A0A4B91B8D8A634382A35F46A88BAF77C5B62FD5068EC63C70F341A9B13F2A6936D70DF146CDF0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1DFC-B089-4CF2-9AB8-7A6F2A6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Межуева Валентина Васильевна</cp:lastModifiedBy>
  <cp:revision>6</cp:revision>
  <cp:lastPrinted>2022-11-15T13:35:00Z</cp:lastPrinted>
  <dcterms:created xsi:type="dcterms:W3CDTF">2022-12-20T06:52:00Z</dcterms:created>
  <dcterms:modified xsi:type="dcterms:W3CDTF">2024-05-21T07:30:00Z</dcterms:modified>
</cp:coreProperties>
</file>