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663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/>
      <w:bookmarkStart w:id="0" w:name="_GoBack"/>
      <w:r/>
      <w:bookmarkEnd w:id="0"/>
      <w:r>
        <w:rPr>
          <w:rFonts w:ascii="Times New Roman" w:hAnsi="Times New Roman"/>
          <w:sz w:val="20"/>
          <w:szCs w:val="20"/>
        </w:rPr>
        <w:t xml:space="preserve">Приложение № </w:t>
      </w:r>
      <w:r>
        <w:rPr>
          <w:rFonts w:ascii="Times New Roman" w:hAnsi="Times New Roman"/>
          <w:sz w:val="20"/>
          <w:szCs w:val="20"/>
        </w:rPr>
        <w:t xml:space="preserve">5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6663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приказу </w:t>
      </w:r>
      <w:r>
        <w:rPr>
          <w:rFonts w:ascii="Times New Roman" w:hAnsi="Times New Roman"/>
          <w:sz w:val="20"/>
          <w:szCs w:val="20"/>
        </w:rPr>
        <w:t xml:space="preserve">министра</w:t>
      </w:r>
      <w:r>
        <w:rPr>
          <w:rFonts w:ascii="Times New Roman" w:hAnsi="Times New Roman"/>
          <w:sz w:val="20"/>
          <w:szCs w:val="20"/>
        </w:rPr>
        <w:t xml:space="preserve"> имущественных </w:t>
      </w:r>
      <w:r>
        <w:rPr>
          <w:rFonts w:ascii="Times New Roman" w:hAnsi="Times New Roman"/>
          <w:sz w:val="20"/>
          <w:szCs w:val="20"/>
        </w:rPr>
        <w:t xml:space="preserve">и земельных </w:t>
      </w:r>
      <w:r>
        <w:rPr>
          <w:rFonts w:ascii="Times New Roman" w:hAnsi="Times New Roman"/>
          <w:sz w:val="20"/>
          <w:szCs w:val="20"/>
        </w:rPr>
        <w:t xml:space="preserve">отношений Смоленской области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6663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  <w:t xml:space="preserve">от 20.02.2026 № 163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6663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6663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(примерная форма)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  <w:outlineLvl w:val="0"/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  <w:outlineLvl w:val="0"/>
      </w:pPr>
      <w:r>
        <w:rPr>
          <w:rFonts w:ascii="Times New Roman" w:hAnsi="Times New Roman"/>
          <w:b/>
          <w:sz w:val="24"/>
          <w:szCs w:val="24"/>
        </w:rPr>
        <w:t xml:space="preserve">Договор №_____</w:t>
      </w:r>
      <w:r>
        <w:rPr>
          <w:rFonts w:ascii="Times New Roman" w:hAnsi="Times New Roman"/>
          <w:b/>
          <w:sz w:val="24"/>
          <w:szCs w:val="24"/>
        </w:rPr>
        <w:t xml:space="preserve">_-</w:t>
      </w:r>
      <w:r>
        <w:rPr>
          <w:rFonts w:ascii="Times New Roman" w:hAnsi="Times New Roman"/>
          <w:b/>
          <w:sz w:val="24"/>
          <w:szCs w:val="24"/>
        </w:rPr>
        <w:t xml:space="preserve">Д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b/>
          <w:sz w:val="24"/>
          <w:szCs w:val="24"/>
        </w:rPr>
        <w:t xml:space="preserve">аренды движимого имущества, находящегося в</w:t>
      </w:r>
      <w:r>
        <w:rPr>
          <w:rFonts w:ascii="Times New Roman" w:hAnsi="Times New Roman"/>
          <w:b/>
          <w:sz w:val="24"/>
          <w:szCs w:val="24"/>
        </w:rPr>
        <w:t xml:space="preserve"> государственной собственности </w:t>
      </w:r>
      <w:r>
        <w:rPr>
          <w:rFonts w:ascii="Times New Roman" w:hAnsi="Times New Roman"/>
          <w:b/>
          <w:sz w:val="24"/>
          <w:szCs w:val="24"/>
        </w:rPr>
        <w:t xml:space="preserve">Смоленской области</w:t>
      </w:r>
      <w:r>
        <w:rPr>
          <w:rFonts w:ascii="Times New Roman" w:hAnsi="Times New Roman"/>
          <w:b/>
          <w:sz w:val="24"/>
          <w:szCs w:val="24"/>
        </w:rPr>
        <w:t xml:space="preserve"> и закрепленного за организацией на праве хозяйственного ведения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 Смолен</w:t>
      </w:r>
      <w:r>
        <w:rPr>
          <w:rFonts w:ascii="Times New Roman" w:hAnsi="Times New Roman"/>
          <w:sz w:val="24"/>
          <w:szCs w:val="24"/>
        </w:rPr>
        <w:t xml:space="preserve">ск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«    » _______ 20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_ г.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1418" w:hanging="709"/>
        <w:jc w:val="both"/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</w:t>
      </w:r>
      <w:r>
        <w:rPr>
          <w:rFonts w:ascii="Times New Roman" w:hAnsi="Times New Roman"/>
          <w:i/>
          <w:sz w:val="20"/>
          <w:szCs w:val="20"/>
        </w:rPr>
        <w:t xml:space="preserve">(полное наименование предприятия, владеющего имуществом на праве хозяйственного ведения)</w:t>
      </w:r>
      <w:r>
        <w:rPr>
          <w:rFonts w:ascii="Times New Roman" w:hAnsi="Times New Roman"/>
          <w:i/>
          <w:sz w:val="20"/>
          <w:szCs w:val="20"/>
        </w:rPr>
      </w:r>
      <w:r>
        <w:rPr>
          <w:rFonts w:ascii="Times New Roman" w:hAnsi="Times New Roman"/>
          <w:i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</w:t>
      </w:r>
      <w:r>
        <w:rPr>
          <w:rFonts w:ascii="Times New Roman" w:hAnsi="Times New Roman"/>
          <w:sz w:val="24"/>
          <w:szCs w:val="24"/>
        </w:rPr>
        <w:t xml:space="preserve">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____________________________,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именуемое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дальнейшем </w:t>
      </w:r>
      <w:r>
        <w:rPr>
          <w:rFonts w:ascii="Times New Roman" w:hAnsi="Times New Roman"/>
          <w:b/>
          <w:sz w:val="24"/>
          <w:szCs w:val="24"/>
        </w:rPr>
        <w:t xml:space="preserve">«Арендодатель»</w:t>
      </w:r>
      <w:r>
        <w:rPr>
          <w:rFonts w:ascii="Times New Roman" w:hAnsi="Times New Roman"/>
          <w:sz w:val="24"/>
          <w:szCs w:val="24"/>
        </w:rPr>
        <w:t xml:space="preserve">, в лице __________</w:t>
      </w:r>
      <w:r>
        <w:rPr>
          <w:rFonts w:ascii="Times New Roman" w:hAnsi="Times New Roman"/>
          <w:sz w:val="24"/>
          <w:szCs w:val="24"/>
        </w:rPr>
        <w:t xml:space="preserve">___________</w:t>
      </w:r>
      <w:r>
        <w:rPr>
          <w:rFonts w:ascii="Times New Roman" w:hAnsi="Times New Roman"/>
          <w:sz w:val="24"/>
          <w:szCs w:val="24"/>
        </w:rPr>
        <w:t xml:space="preserve">_____________________________,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1841"/>
        <w:jc w:val="center"/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      </w:t>
      </w:r>
      <w:r>
        <w:rPr>
          <w:rFonts w:ascii="Times New Roman" w:hAnsi="Times New Roman"/>
          <w:i/>
          <w:sz w:val="20"/>
          <w:szCs w:val="20"/>
        </w:rPr>
        <w:t xml:space="preserve">             </w:t>
      </w:r>
      <w:r>
        <w:rPr>
          <w:rFonts w:ascii="Times New Roman" w:hAnsi="Times New Roman"/>
          <w:i/>
          <w:sz w:val="20"/>
          <w:szCs w:val="20"/>
        </w:rPr>
        <w:t xml:space="preserve">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(должность, фамилия, имя, отчество)</w:t>
      </w:r>
      <w:r>
        <w:rPr>
          <w:rFonts w:ascii="Times New Roman" w:hAnsi="Times New Roman"/>
          <w:i/>
          <w:sz w:val="20"/>
          <w:szCs w:val="20"/>
        </w:rPr>
      </w:r>
      <w:r>
        <w:rPr>
          <w:rFonts w:ascii="Times New Roman" w:hAnsi="Times New Roman"/>
          <w:i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действующ</w:t>
      </w:r>
      <w:r>
        <w:rPr>
          <w:rFonts w:ascii="Times New Roman" w:hAnsi="Times New Roman"/>
          <w:sz w:val="24"/>
          <w:szCs w:val="24"/>
        </w:rPr>
        <w:t xml:space="preserve">его(ей)</w:t>
      </w:r>
      <w:r>
        <w:rPr>
          <w:rFonts w:ascii="Times New Roman" w:hAnsi="Times New Roman"/>
          <w:sz w:val="24"/>
          <w:szCs w:val="24"/>
        </w:rPr>
        <w:t xml:space="preserve"> на основании ________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________________________________________________,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(устав, доверенность, иной документ)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с одной стороны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 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_________________________________________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/>
        <w:jc w:val="both"/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(полное наименование организации либо фамилия, имя, отчество физического лица)</w:t>
      </w:r>
      <w:r>
        <w:rPr>
          <w:rFonts w:ascii="Times New Roman" w:hAnsi="Times New Roman"/>
          <w:i/>
          <w:sz w:val="20"/>
          <w:szCs w:val="20"/>
        </w:rPr>
      </w:r>
      <w:r>
        <w:rPr>
          <w:rFonts w:ascii="Times New Roman" w:hAnsi="Times New Roman"/>
          <w:i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именуемо</w:t>
      </w:r>
      <w:r>
        <w:rPr>
          <w:rFonts w:ascii="Times New Roman" w:hAnsi="Times New Roman"/>
          <w:sz w:val="24"/>
          <w:szCs w:val="24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(</w:t>
      </w:r>
      <w:r>
        <w:rPr>
          <w:rFonts w:ascii="Times New Roman" w:hAnsi="Times New Roman"/>
          <w:sz w:val="24"/>
          <w:szCs w:val="24"/>
        </w:rPr>
        <w:t xml:space="preserve">ый, ая)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дальнейшем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«Арендатор»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в лице </w:t>
      </w:r>
      <w:r>
        <w:rPr>
          <w:rFonts w:ascii="Times New Roman" w:hAnsi="Times New Roman"/>
          <w:sz w:val="24"/>
          <w:szCs w:val="24"/>
        </w:rPr>
        <w:t xml:space="preserve">____________________________________,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</w:t>
      </w:r>
      <w:r>
        <w:rPr>
          <w:rFonts w:ascii="Times New Roman" w:hAnsi="Times New Roman"/>
          <w:sz w:val="20"/>
          <w:szCs w:val="20"/>
        </w:rPr>
        <w:t xml:space="preserve">         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          </w:t>
      </w:r>
      <w:r>
        <w:rPr>
          <w:rFonts w:ascii="Times New Roman" w:hAnsi="Times New Roman"/>
          <w:i/>
          <w:sz w:val="20"/>
          <w:szCs w:val="20"/>
        </w:rPr>
        <w:t xml:space="preserve">(должность, фамилия, имя и отчество)</w:t>
      </w:r>
      <w:r>
        <w:rPr>
          <w:rFonts w:ascii="Times New Roman" w:hAnsi="Times New Roman"/>
          <w:i/>
          <w:sz w:val="20"/>
          <w:szCs w:val="20"/>
        </w:rPr>
      </w:r>
      <w:r>
        <w:rPr>
          <w:rFonts w:ascii="Times New Roman" w:hAnsi="Times New Roman"/>
          <w:i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действующего(ей)</w:t>
      </w:r>
      <w:r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основании _____________</w:t>
      </w:r>
      <w:r>
        <w:rPr>
          <w:rFonts w:ascii="Times New Roman" w:hAnsi="Times New Roman"/>
          <w:sz w:val="24"/>
          <w:szCs w:val="24"/>
        </w:rPr>
        <w:t xml:space="preserve">___________________________________________,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(устав, доверенность, иной документ)</w:t>
      </w:r>
      <w:r>
        <w:rPr>
          <w:rFonts w:ascii="Times New Roman" w:hAnsi="Times New Roman"/>
          <w:i/>
          <w:sz w:val="20"/>
          <w:szCs w:val="20"/>
        </w:rPr>
      </w:r>
      <w:r>
        <w:rPr>
          <w:rFonts w:ascii="Times New Roman" w:hAnsi="Times New Roman"/>
          <w:i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другой стороны, (далее – </w:t>
      </w:r>
      <w:r>
        <w:rPr>
          <w:rFonts w:ascii="Times New Roman" w:hAnsi="Times New Roman"/>
          <w:b/>
          <w:sz w:val="24"/>
          <w:szCs w:val="24"/>
        </w:rPr>
        <w:t xml:space="preserve">«</w:t>
      </w:r>
      <w:r>
        <w:rPr>
          <w:rFonts w:ascii="Times New Roman" w:hAnsi="Times New Roman"/>
          <w:b/>
          <w:sz w:val="24"/>
          <w:szCs w:val="24"/>
        </w:rPr>
        <w:t xml:space="preserve">Стороны»</w:t>
      </w:r>
      <w:r>
        <w:rPr>
          <w:rFonts w:ascii="Times New Roman" w:hAnsi="Times New Roman"/>
          <w:sz w:val="24"/>
          <w:szCs w:val="24"/>
        </w:rPr>
        <w:t xml:space="preserve">), с </w:t>
      </w:r>
      <w:r>
        <w:rPr>
          <w:rFonts w:ascii="Times New Roman" w:hAnsi="Times New Roman"/>
          <w:sz w:val="24"/>
          <w:szCs w:val="24"/>
        </w:rPr>
        <w:t xml:space="preserve">согласия собственника имущества −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Смоленской области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</w:t>
      </w:r>
      <w:r>
        <w:rPr>
          <w:rFonts w:ascii="Times New Roman" w:hAnsi="Times New Roman"/>
          <w:sz w:val="24"/>
          <w:szCs w:val="24"/>
        </w:rPr>
        <w:t xml:space="preserve">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</w:t>
      </w:r>
      <w:r>
        <w:rPr>
          <w:rFonts w:ascii="Times New Roman" w:hAnsi="Times New Roman"/>
          <w:i/>
          <w:sz w:val="20"/>
          <w:szCs w:val="20"/>
        </w:rPr>
        <w:t xml:space="preserve">(наименование и реквизиты документа)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в целях </w:t>
      </w:r>
      <w:r>
        <w:rPr>
          <w:rFonts w:ascii="Times New Roman" w:hAnsi="Times New Roman"/>
          <w:sz w:val="24"/>
          <w:szCs w:val="24"/>
        </w:rPr>
        <w:t xml:space="preserve">повышения эффективности использования</w:t>
      </w:r>
      <w:r>
        <w:rPr>
          <w:rFonts w:ascii="Times New Roman" w:hAnsi="Times New Roman"/>
          <w:sz w:val="24"/>
          <w:szCs w:val="24"/>
        </w:rPr>
        <w:t xml:space="preserve"> имущества </w:t>
      </w:r>
      <w:r>
        <w:rPr>
          <w:rFonts w:ascii="Times New Roman" w:hAnsi="Times New Roman"/>
          <w:sz w:val="24"/>
          <w:szCs w:val="24"/>
        </w:rPr>
        <w:t xml:space="preserve">заключили настоящий Договор </w:t>
      </w:r>
      <w:r>
        <w:rPr>
          <w:rFonts w:ascii="Times New Roman" w:hAnsi="Times New Roman"/>
          <w:sz w:val="24"/>
          <w:szCs w:val="24"/>
        </w:rPr>
        <w:t xml:space="preserve">аренды движимого имущества, находящегося в государственной собственности Смоленской области и закрепленного за организацией на праве хозяйственного ведения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о нижеследующем.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right="-1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contextualSpacing/>
        <w:ind w:left="1080" w:right="-109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Общие условия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right="-109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Арендодатель передает, а Арендатор принимает </w:t>
      </w:r>
      <w:r>
        <w:rPr>
          <w:rFonts w:ascii="Times New Roman" w:hAnsi="Times New Roman"/>
          <w:sz w:val="24"/>
          <w:szCs w:val="24"/>
        </w:rPr>
        <w:t xml:space="preserve">во временное владение и пользование или во временное пользование</w:t>
      </w:r>
      <w:r>
        <w:rPr>
          <w:rFonts w:ascii="Times New Roman" w:hAnsi="Times New Roman"/>
          <w:sz w:val="24"/>
          <w:szCs w:val="24"/>
        </w:rPr>
        <w:t xml:space="preserve"> за плату движимое имущество, находящееся в государственной собственности Смоленской области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_____________________________________</w:t>
      </w:r>
      <w:r>
        <w:rPr>
          <w:rFonts w:ascii="Times New Roman" w:hAnsi="Times New Roman"/>
          <w:sz w:val="24"/>
          <w:szCs w:val="24"/>
        </w:rPr>
        <w:t xml:space="preserve">___</w:t>
      </w:r>
      <w:r>
        <w:rPr>
          <w:rFonts w:ascii="Times New Roman" w:hAnsi="Times New Roman"/>
          <w:sz w:val="24"/>
          <w:szCs w:val="24"/>
        </w:rPr>
        <w:t xml:space="preserve">________</w:t>
      </w:r>
      <w:r>
        <w:rPr>
          <w:rFonts w:ascii="Times New Roman" w:hAnsi="Times New Roman"/>
          <w:sz w:val="24"/>
          <w:szCs w:val="24"/>
        </w:rPr>
        <w:t xml:space="preserve">_____,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851"/>
        <w:jc w:val="center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(</w:t>
      </w:r>
      <w:r>
        <w:rPr>
          <w:rFonts w:ascii="Times New Roman" w:hAnsi="Times New Roman"/>
          <w:i/>
          <w:sz w:val="20"/>
          <w:szCs w:val="20"/>
        </w:rPr>
        <w:t xml:space="preserve">наименование имущества)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дальнейшем именуемое </w:t>
      </w:r>
      <w:r>
        <w:rPr>
          <w:rFonts w:ascii="Times New Roman" w:hAnsi="Times New Roman"/>
          <w:b/>
          <w:bCs/>
          <w:sz w:val="24"/>
          <w:szCs w:val="24"/>
        </w:rPr>
        <w:t xml:space="preserve">«имущество»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Вместе с имуществом передаются принадлежности этого имущества и относящиеся к нему документы.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1.2.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Имущество передается Арендатору </w:t>
      </w:r>
      <w:r>
        <w:rPr>
          <w:rFonts w:ascii="Times New Roman" w:hAnsi="Times New Roman"/>
          <w:sz w:val="24"/>
          <w:szCs w:val="24"/>
        </w:rPr>
        <w:t xml:space="preserve">для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______________</w:t>
      </w:r>
      <w:r>
        <w:rPr>
          <w:rFonts w:ascii="Times New Roman" w:hAnsi="Times New Roman"/>
          <w:sz w:val="24"/>
          <w:szCs w:val="24"/>
        </w:rPr>
        <w:t xml:space="preserve">_____</w:t>
      </w:r>
      <w:r>
        <w:rPr>
          <w:rFonts w:ascii="Times New Roman" w:hAnsi="Times New Roman"/>
          <w:sz w:val="24"/>
          <w:szCs w:val="24"/>
        </w:rPr>
        <w:t xml:space="preserve">____________________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851"/>
        <w:jc w:val="center"/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</w:t>
      </w: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                  </w:t>
      </w:r>
      <w:r>
        <w:rPr>
          <w:rFonts w:ascii="Times New Roman" w:hAnsi="Times New Roman"/>
          <w:i/>
          <w:sz w:val="20"/>
          <w:szCs w:val="20"/>
        </w:rPr>
        <w:t xml:space="preserve">(указать </w:t>
      </w:r>
      <w:r>
        <w:rPr>
          <w:rFonts w:ascii="Times New Roman" w:hAnsi="Times New Roman"/>
          <w:i/>
          <w:sz w:val="20"/>
          <w:szCs w:val="20"/>
        </w:rPr>
        <w:t xml:space="preserve">вид деятельности</w:t>
      </w:r>
      <w:r>
        <w:rPr>
          <w:rFonts w:ascii="Times New Roman" w:hAnsi="Times New Roman"/>
          <w:i/>
          <w:sz w:val="20"/>
          <w:szCs w:val="20"/>
        </w:rPr>
        <w:t xml:space="preserve">)</w:t>
      </w:r>
      <w:r>
        <w:rPr>
          <w:rFonts w:ascii="Times New Roman" w:hAnsi="Times New Roman"/>
          <w:i/>
          <w:sz w:val="20"/>
          <w:szCs w:val="20"/>
        </w:rPr>
      </w:r>
      <w:r>
        <w:rPr>
          <w:rFonts w:ascii="Times New Roman" w:hAnsi="Times New Roman"/>
          <w:i/>
          <w:sz w:val="20"/>
          <w:szCs w:val="20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Передаваемое в аренду имущество не обладает недостатками, препятствующими его использованию в указанных целях, и не обременено правами третьих лиц.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</w:t>
      </w:r>
      <w:r>
        <w:rPr>
          <w:rFonts w:ascii="Times New Roman" w:hAnsi="Times New Roman"/>
          <w:sz w:val="24"/>
          <w:szCs w:val="24"/>
        </w:rPr>
        <w:t xml:space="preserve">. Состав передаваемого в аренду </w:t>
      </w:r>
      <w:r>
        <w:rPr>
          <w:rFonts w:ascii="Times New Roman" w:hAnsi="Times New Roman"/>
          <w:sz w:val="24"/>
          <w:szCs w:val="24"/>
        </w:rPr>
        <w:t xml:space="preserve">имуществ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z w:val="24"/>
          <w:szCs w:val="24"/>
        </w:rPr>
        <w:t xml:space="preserve">определяется в приложении </w:t>
      </w:r>
      <w:r>
        <w:rPr>
          <w:rFonts w:ascii="Times New Roman" w:hAnsi="Times New Roman"/>
          <w:sz w:val="24"/>
          <w:szCs w:val="24"/>
        </w:rPr>
        <w:t xml:space="preserve">к настоящему Договору. Указанное приложение является неотъемлемой частью настоящего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Передача </w:t>
      </w:r>
      <w:r>
        <w:rPr>
          <w:rFonts w:ascii="Times New Roman" w:hAnsi="Times New Roman"/>
          <w:sz w:val="24"/>
          <w:szCs w:val="24"/>
        </w:rPr>
        <w:t xml:space="preserve">имущества</w:t>
      </w:r>
      <w:r>
        <w:rPr>
          <w:rFonts w:ascii="Times New Roman" w:hAnsi="Times New Roman"/>
          <w:sz w:val="24"/>
          <w:szCs w:val="24"/>
        </w:rPr>
        <w:t xml:space="preserve"> оформляется актом приема-передачи с указанием фактического состояния передаваемого </w:t>
      </w:r>
      <w:r>
        <w:rPr>
          <w:rFonts w:ascii="Times New Roman" w:hAnsi="Times New Roman"/>
          <w:sz w:val="24"/>
          <w:szCs w:val="24"/>
        </w:rPr>
        <w:t xml:space="preserve">имуществ</w:t>
      </w:r>
      <w:r>
        <w:rPr>
          <w:rFonts w:ascii="Times New Roman" w:hAnsi="Times New Roman"/>
          <w:sz w:val="24"/>
          <w:szCs w:val="24"/>
        </w:rPr>
        <w:t xml:space="preserve">а, который составляется и подписывается Сторонами в трех </w:t>
      </w:r>
      <w:r>
        <w:rPr>
          <w:rFonts w:ascii="Times New Roman" w:hAnsi="Times New Roman"/>
          <w:sz w:val="24"/>
          <w:szCs w:val="24"/>
        </w:rPr>
        <w:t xml:space="preserve">экземплярах (по одному для Арендодателя, Арендатора и Министерства имущественных отношений Смоленск</w:t>
      </w:r>
      <w:r>
        <w:rPr>
          <w:rFonts w:ascii="Times New Roman" w:hAnsi="Times New Roman"/>
          <w:sz w:val="24"/>
          <w:szCs w:val="24"/>
        </w:rPr>
        <w:t xml:space="preserve">ой области (далее – </w:t>
      </w:r>
      <w:r>
        <w:rPr>
          <w:rFonts w:ascii="Times New Roman" w:hAnsi="Times New Roman"/>
          <w:sz w:val="24"/>
          <w:szCs w:val="24"/>
        </w:rPr>
        <w:t xml:space="preserve">Министерств</w:t>
      </w:r>
      <w:r>
        <w:rPr>
          <w:rFonts w:ascii="Times New Roman" w:hAnsi="Times New Roman"/>
          <w:sz w:val="24"/>
          <w:szCs w:val="24"/>
        </w:rPr>
        <w:t xml:space="preserve">о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 приема</w:t>
      </w:r>
      <w:r>
        <w:rPr>
          <w:rFonts w:ascii="Times New Roman" w:hAnsi="Times New Roman"/>
          <w:b/>
          <w:sz w:val="24"/>
          <w:szCs w:val="24"/>
        </w:rPr>
        <w:t xml:space="preserve">-</w:t>
      </w:r>
      <w:r>
        <w:rPr>
          <w:rFonts w:ascii="Times New Roman" w:hAnsi="Times New Roman"/>
          <w:sz w:val="24"/>
          <w:szCs w:val="24"/>
        </w:rPr>
        <w:t xml:space="preserve">передачи пр</w:t>
      </w:r>
      <w:r>
        <w:rPr>
          <w:rFonts w:ascii="Times New Roman" w:hAnsi="Times New Roman"/>
          <w:sz w:val="24"/>
          <w:szCs w:val="24"/>
        </w:rPr>
        <w:t xml:space="preserve">иобщается к настоящему Договору.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. </w:t>
      </w:r>
      <w:r>
        <w:rPr>
          <w:rFonts w:ascii="Times New Roman" w:hAnsi="Times New Roman"/>
          <w:sz w:val="24"/>
          <w:szCs w:val="24"/>
        </w:rPr>
        <w:t xml:space="preserve">Настоящий Договор заключен на срок ______________.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. Передача имущества</w:t>
      </w:r>
      <w:r>
        <w:rPr>
          <w:rFonts w:ascii="Times New Roman" w:hAnsi="Times New Roman"/>
          <w:sz w:val="24"/>
          <w:szCs w:val="24"/>
        </w:rPr>
        <w:t xml:space="preserve"> в аренду не влечет передачу права собственности на него.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contextualSpacing/>
        <w:ind w:left="108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Обязанности Сторон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2.1. </w:t>
      </w:r>
      <w:r>
        <w:rPr>
          <w:rFonts w:ascii="Times New Roman" w:hAnsi="Times New Roman"/>
          <w:b/>
          <w:sz w:val="24"/>
          <w:szCs w:val="24"/>
        </w:rPr>
        <w:t xml:space="preserve">Арендодатель обязуется: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</w:t>
      </w: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Не позднее пяти дней с момента заключения настоящего Договора передать Арендатору </w:t>
      </w:r>
      <w:r>
        <w:rPr>
          <w:rFonts w:ascii="Times New Roman" w:hAnsi="Times New Roman"/>
          <w:sz w:val="24"/>
          <w:szCs w:val="24"/>
        </w:rPr>
        <w:t xml:space="preserve">имущество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акту приема-передачи.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>
        <w:rPr>
          <w:rFonts w:ascii="Times New Roman" w:hAnsi="Times New Roman"/>
          <w:sz w:val="24"/>
          <w:szCs w:val="24"/>
        </w:rPr>
        <w:t xml:space="preserve">Участвовать в создании необходимых условий для эффективного использования  аренд</w:t>
      </w:r>
      <w:r>
        <w:rPr>
          <w:rFonts w:ascii="Times New Roman" w:hAnsi="Times New Roman"/>
          <w:sz w:val="24"/>
          <w:szCs w:val="24"/>
        </w:rPr>
        <w:t xml:space="preserve">ованного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имущества</w:t>
      </w:r>
      <w:r>
        <w:rPr>
          <w:rFonts w:ascii="Times New Roman" w:hAnsi="Times New Roman"/>
          <w:sz w:val="24"/>
          <w:szCs w:val="24"/>
        </w:rPr>
        <w:t xml:space="preserve"> и поддержания его в надлежащем состоянии в порядке, согласованном с Арендатором.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>
        <w:rPr>
          <w:rFonts w:ascii="Times New Roman" w:hAnsi="Times New Roman"/>
          <w:sz w:val="24"/>
          <w:szCs w:val="24"/>
        </w:rPr>
        <w:t xml:space="preserve">После прекращения действия настоящего Договора или его досрочного расторжения принять </w:t>
      </w:r>
      <w:r>
        <w:rPr>
          <w:rFonts w:ascii="Times New Roman" w:hAnsi="Times New Roman"/>
          <w:sz w:val="24"/>
          <w:szCs w:val="24"/>
        </w:rPr>
        <w:t xml:space="preserve">имущество</w:t>
      </w:r>
      <w:r>
        <w:rPr>
          <w:rFonts w:ascii="Times New Roman" w:hAnsi="Times New Roman"/>
          <w:sz w:val="24"/>
          <w:szCs w:val="24"/>
        </w:rPr>
        <w:t xml:space="preserve"> по акту прием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-передачи, который подписывается Арендодателем и Арендатором в трех экземплярах, один из них направляется в Министерство.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2.2. </w:t>
      </w:r>
      <w:r>
        <w:rPr>
          <w:rFonts w:ascii="Times New Roman" w:hAnsi="Times New Roman"/>
          <w:b/>
          <w:sz w:val="24"/>
          <w:szCs w:val="24"/>
        </w:rPr>
        <w:t xml:space="preserve">Арендатор обязуется: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>
        <w:rPr>
          <w:rFonts w:ascii="Times New Roman" w:hAnsi="Times New Roman"/>
          <w:sz w:val="24"/>
          <w:szCs w:val="24"/>
        </w:rPr>
        <w:t xml:space="preserve">Использовать </w:t>
      </w:r>
      <w:r>
        <w:rPr>
          <w:rFonts w:ascii="Times New Roman" w:hAnsi="Times New Roman"/>
          <w:sz w:val="24"/>
          <w:szCs w:val="24"/>
        </w:rPr>
        <w:t xml:space="preserve">имущество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соответствии с условиями наст</w:t>
      </w:r>
      <w:r>
        <w:rPr>
          <w:rFonts w:ascii="Times New Roman" w:hAnsi="Times New Roman"/>
          <w:sz w:val="24"/>
          <w:szCs w:val="24"/>
        </w:rPr>
        <w:t xml:space="preserve">оящего Договора</w:t>
      </w:r>
      <w:r>
        <w:rPr>
          <w:rFonts w:ascii="Times New Roman" w:hAnsi="Times New Roman"/>
          <w:sz w:val="24"/>
          <w:szCs w:val="24"/>
        </w:rPr>
        <w:t xml:space="preserve"> и его назначением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Не позднее пяти дней с момента заключения настоящего Договора принять у Арендодателя </w:t>
      </w:r>
      <w:r>
        <w:rPr>
          <w:rFonts w:ascii="Times New Roman" w:hAnsi="Times New Roman"/>
          <w:sz w:val="24"/>
          <w:szCs w:val="24"/>
        </w:rPr>
        <w:t xml:space="preserve">имущество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акту приема-передачи.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. Поддерживать имущество в исправном состоянии, производить за свой счет текущий и капитальный ремонт.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2.2.4. </w:t>
      </w:r>
      <w:r>
        <w:rPr>
          <w:rFonts w:ascii="Times New Roman" w:hAnsi="Times New Roman"/>
          <w:sz w:val="24"/>
          <w:szCs w:val="24"/>
        </w:rPr>
        <w:t xml:space="preserve">Нести расходы на содержание аренд</w:t>
      </w:r>
      <w:r>
        <w:rPr>
          <w:rFonts w:ascii="Times New Roman" w:hAnsi="Times New Roman"/>
          <w:sz w:val="24"/>
          <w:szCs w:val="24"/>
        </w:rPr>
        <w:t xml:space="preserve">ованного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имущества</w:t>
      </w:r>
      <w:r>
        <w:rPr>
          <w:rFonts w:ascii="Times New Roman" w:hAnsi="Times New Roman"/>
          <w:sz w:val="24"/>
          <w:szCs w:val="24"/>
        </w:rPr>
        <w:t xml:space="preserve"> и поддерживать его в полной исправности.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2.2.5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Вносить арендную плату в установленный настоящим Договором срок.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num" w:pos="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2.2.</w:t>
      </w: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. Немедленно извещать Арендодателя и Министерство о всяком повреждении, аварии или ином событии, нанесшем (или грозящем нанести) </w:t>
      </w:r>
      <w:r>
        <w:rPr>
          <w:rFonts w:ascii="Times New Roman" w:hAnsi="Times New Roman"/>
          <w:sz w:val="24"/>
          <w:szCs w:val="24"/>
        </w:rPr>
        <w:t xml:space="preserve">имуществу</w:t>
      </w:r>
      <w:r>
        <w:rPr>
          <w:rFonts w:ascii="Times New Roman" w:hAnsi="Times New Roman"/>
          <w:sz w:val="24"/>
          <w:szCs w:val="24"/>
        </w:rPr>
        <w:t xml:space="preserve"> ущерб, и своевременно принимать все возможные меры по предотвращению угрозы, против дальнейшего разрушения или повреждения </w:t>
      </w:r>
      <w:r>
        <w:rPr>
          <w:rFonts w:ascii="Times New Roman" w:hAnsi="Times New Roman"/>
          <w:sz w:val="24"/>
          <w:szCs w:val="24"/>
        </w:rPr>
        <w:t xml:space="preserve">имущества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. Нести расходы на содержание аренд</w:t>
      </w:r>
      <w:r>
        <w:rPr>
          <w:rFonts w:ascii="Times New Roman" w:hAnsi="Times New Roman"/>
          <w:sz w:val="24"/>
          <w:szCs w:val="24"/>
        </w:rPr>
        <w:t xml:space="preserve">ованного</w:t>
      </w:r>
      <w:r>
        <w:rPr>
          <w:rFonts w:ascii="Times New Roman" w:hAnsi="Times New Roman"/>
          <w:sz w:val="24"/>
          <w:szCs w:val="24"/>
        </w:rPr>
        <w:t xml:space="preserve"> имущества и поддерживать его в полной исправности.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2.2.</w:t>
      </w:r>
      <w:r>
        <w:rPr>
          <w:rFonts w:ascii="Times New Roman" w:hAnsi="Times New Roman"/>
          <w:sz w:val="24"/>
          <w:szCs w:val="24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. Предоставлять представителям Арендодателя и Министерства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беспреп</w:t>
      </w:r>
      <w:r>
        <w:rPr>
          <w:rFonts w:ascii="Times New Roman" w:hAnsi="Times New Roman"/>
          <w:sz w:val="24"/>
          <w:szCs w:val="24"/>
        </w:rPr>
        <w:t xml:space="preserve">ятственный доступ к аренд</w:t>
      </w:r>
      <w:r>
        <w:rPr>
          <w:rFonts w:ascii="Times New Roman" w:hAnsi="Times New Roman"/>
          <w:sz w:val="24"/>
          <w:szCs w:val="24"/>
        </w:rPr>
        <w:t xml:space="preserve">ованному</w:t>
      </w:r>
      <w:r>
        <w:rPr>
          <w:rFonts w:ascii="Times New Roman" w:hAnsi="Times New Roman"/>
          <w:sz w:val="24"/>
          <w:szCs w:val="24"/>
        </w:rPr>
        <w:t xml:space="preserve"> имуществу</w:t>
      </w:r>
      <w:r>
        <w:rPr>
          <w:rFonts w:ascii="Times New Roman" w:hAnsi="Times New Roman"/>
          <w:sz w:val="24"/>
          <w:szCs w:val="24"/>
        </w:rPr>
        <w:t xml:space="preserve"> в случаях проведения проверок использования его в соответствии с условиями настоящего Договора, а также предоставлять им документацию, относящуюся к предмету проверки.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</w:t>
      </w:r>
      <w:r>
        <w:rPr>
          <w:rFonts w:ascii="Times New Roman" w:hAnsi="Times New Roman"/>
          <w:sz w:val="24"/>
          <w:szCs w:val="24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. По окончании срока действия настоящего Договора или</w:t>
      </w:r>
      <w:r>
        <w:rPr>
          <w:rFonts w:ascii="Times New Roman" w:hAnsi="Times New Roman"/>
          <w:sz w:val="24"/>
          <w:szCs w:val="24"/>
        </w:rPr>
        <w:t xml:space="preserve"> при его ра</w:t>
      </w:r>
      <w:r>
        <w:rPr>
          <w:rFonts w:ascii="Times New Roman" w:hAnsi="Times New Roman"/>
          <w:sz w:val="24"/>
          <w:szCs w:val="24"/>
        </w:rPr>
        <w:t xml:space="preserve">сторжении</w:t>
      </w:r>
      <w:r>
        <w:rPr>
          <w:rFonts w:ascii="Times New Roman" w:hAnsi="Times New Roman"/>
          <w:sz w:val="24"/>
          <w:szCs w:val="24"/>
        </w:rPr>
        <w:t xml:space="preserve"> не позднее трех дней </w:t>
      </w:r>
      <w:r>
        <w:rPr>
          <w:rFonts w:ascii="Times New Roman" w:hAnsi="Times New Roman"/>
          <w:sz w:val="24"/>
          <w:szCs w:val="24"/>
        </w:rPr>
        <w:t xml:space="preserve">с даты окончания</w:t>
      </w:r>
      <w:r>
        <w:rPr>
          <w:rFonts w:ascii="Times New Roman" w:hAnsi="Times New Roman"/>
          <w:sz w:val="24"/>
          <w:szCs w:val="24"/>
        </w:rPr>
        <w:t xml:space="preserve"> срока действия или с даты расторже</w:t>
      </w:r>
      <w:r>
        <w:rPr>
          <w:rFonts w:ascii="Times New Roman" w:hAnsi="Times New Roman"/>
          <w:sz w:val="24"/>
          <w:szCs w:val="24"/>
        </w:rPr>
        <w:t xml:space="preserve">ния настоящего Договора, передать имущество</w:t>
      </w:r>
      <w:r>
        <w:rPr>
          <w:rFonts w:ascii="Times New Roman" w:hAnsi="Times New Roman"/>
          <w:sz w:val="24"/>
          <w:szCs w:val="24"/>
        </w:rPr>
        <w:t xml:space="preserve"> по акту приема-передачи Арендодателю в том состоянии, в котором его получил с учетом нормального износа.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Имущество</w:t>
      </w:r>
      <w:r>
        <w:rPr>
          <w:rFonts w:ascii="Times New Roman" w:hAnsi="Times New Roman"/>
          <w:sz w:val="24"/>
          <w:szCs w:val="24"/>
        </w:rPr>
        <w:t xml:space="preserve"> считается фактически переданным Арендодателю с момента подписания акта приема-передачи.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contextualSpacing/>
        <w:ind w:left="1080" w:right="-218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Платежи и расчеты по Договору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left="720" w:right="-218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04"/>
        <w:ind w:firstLine="709"/>
        <w:jc w:val="both"/>
        <w:widowControl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4"/>
        </w:rPr>
        <w:t xml:space="preserve">3.1. </w:t>
      </w:r>
      <w:r>
        <w:rPr>
          <w:rFonts w:ascii="Times New Roman" w:hAnsi="Times New Roman"/>
          <w:sz w:val="24"/>
        </w:rPr>
        <w:t xml:space="preserve">В</w:t>
      </w:r>
      <w:r>
        <w:rPr>
          <w:rFonts w:ascii="Times New Roman" w:hAnsi="Times New Roman"/>
          <w:sz w:val="24"/>
        </w:rPr>
        <w:t xml:space="preserve">еличина годовой арендной платы за пользование имуществом определяется в соответствии с Порядком определения годовой арендной платы за пользование имуществом, находящимся в государственной собственности Смоленской области, утвержденным постановлением Правит</w:t>
      </w:r>
      <w:r>
        <w:rPr>
          <w:rFonts w:ascii="Times New Roman" w:hAnsi="Times New Roman"/>
          <w:sz w:val="24"/>
        </w:rPr>
        <w:t xml:space="preserve">ельства Смоленской области от 14.05.2024 № 316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(далее </w:t>
      </w:r>
      <w:r>
        <w:rPr>
          <w:rFonts w:ascii="Times New Roman" w:hAnsi="Times New Roman"/>
          <w:sz w:val="24"/>
        </w:rPr>
        <w:t xml:space="preserve"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Порядок</w:t>
      </w:r>
      <w:r>
        <w:rPr>
          <w:rFonts w:ascii="Times New Roman" w:hAnsi="Times New Roman"/>
          <w:sz w:val="24"/>
        </w:rPr>
        <w:t xml:space="preserve">)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sz w:val="24"/>
        </w:rPr>
        <w:t xml:space="preserve">/на основании протокола </w:t>
      </w:r>
      <w:r>
        <w:rPr>
          <w:rFonts w:ascii="Times New Roman" w:hAnsi="Times New Roman"/>
          <w:i/>
          <w:sz w:val="24"/>
        </w:rPr>
        <w:t xml:space="preserve">от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____</w:t>
      </w:r>
      <w:r>
        <w:rPr>
          <w:rFonts w:ascii="Times New Roman" w:hAnsi="Times New Roman"/>
          <w:i/>
          <w:sz w:val="24"/>
        </w:rPr>
        <w:t xml:space="preserve">________</w:t>
      </w:r>
      <w:r>
        <w:rPr>
          <w:rFonts w:ascii="Times New Roman" w:hAnsi="Times New Roman"/>
          <w:i/>
          <w:sz w:val="24"/>
        </w:rPr>
        <w:t xml:space="preserve">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об</w:t>
      </w:r>
      <w:r>
        <w:rPr>
          <w:rFonts w:ascii="Times New Roman" w:hAnsi="Times New Roman"/>
          <w:i/>
          <w:sz w:val="24"/>
        </w:rPr>
        <w:t xml:space="preserve"> итогах торгов  в форме аукциона (конкурса) на право</w:t>
      </w:r>
      <w:r>
        <w:rPr>
          <w:rFonts w:ascii="Times New Roman" w:hAnsi="Times New Roman"/>
          <w:i/>
          <w:sz w:val="24"/>
        </w:rPr>
        <w:br/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               </w:t>
      </w:r>
      <w:r>
        <w:rPr>
          <w:rFonts w:ascii="Times New Roman" w:hAnsi="Times New Roman"/>
          <w:i/>
          <w:sz w:val="24"/>
        </w:rPr>
        <w:t xml:space="preserve">                                    </w:t>
      </w:r>
      <w:r>
        <w:rPr>
          <w:rFonts w:ascii="Times New Roman" w:hAnsi="Times New Roman"/>
          <w:i/>
          <w:sz w:val="24"/>
        </w:rPr>
        <w:t xml:space="preserve">(</w:t>
      </w:r>
      <w:r>
        <w:rPr>
          <w:rFonts w:ascii="Times New Roman" w:hAnsi="Times New Roman"/>
          <w:i/>
        </w:rPr>
        <w:t xml:space="preserve">дат</w:t>
      </w:r>
      <w:r>
        <w:rPr>
          <w:rFonts w:ascii="Times New Roman" w:hAnsi="Times New Roman"/>
          <w:i/>
          <w:sz w:val="18"/>
          <w:szCs w:val="18"/>
        </w:rPr>
        <w:t xml:space="preserve">а</w:t>
      </w:r>
      <w:r>
        <w:rPr>
          <w:rFonts w:ascii="Times New Roman" w:hAnsi="Times New Roman"/>
          <w:i/>
          <w:sz w:val="18"/>
          <w:szCs w:val="18"/>
        </w:rPr>
        <w:t xml:space="preserve">) </w:t>
      </w:r>
      <w:r>
        <w:rPr>
          <w:rFonts w:ascii="Times New Roman" w:hAnsi="Times New Roman"/>
          <w:i/>
          <w:sz w:val="18"/>
          <w:szCs w:val="18"/>
        </w:rPr>
      </w:r>
      <w:r>
        <w:rPr>
          <w:rFonts w:ascii="Times New Roman" w:hAnsi="Times New Roman"/>
          <w:i/>
          <w:sz w:val="18"/>
          <w:szCs w:val="18"/>
        </w:rPr>
      </w:r>
    </w:p>
    <w:p>
      <w:pPr>
        <w:pStyle w:val="904"/>
        <w:jc w:val="both"/>
        <w:widowControl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заключения договора </w:t>
      </w:r>
      <w:r>
        <w:rPr>
          <w:rFonts w:ascii="Times New Roman" w:hAnsi="Times New Roman"/>
          <w:i/>
          <w:sz w:val="24"/>
        </w:rPr>
        <w:t xml:space="preserve">аренды </w:t>
      </w:r>
      <w:r>
        <w:rPr>
          <w:rFonts w:ascii="Times New Roman" w:hAnsi="Times New Roman"/>
          <w:sz w:val="24"/>
        </w:rPr>
        <w:t xml:space="preserve">№</w:t>
      </w:r>
      <w:r>
        <w:rPr>
          <w:rFonts w:ascii="Times New Roman" w:hAnsi="Times New Roman"/>
          <w:i/>
          <w:sz w:val="24"/>
        </w:rPr>
        <w:t xml:space="preserve">______</w:t>
      </w:r>
      <w:r>
        <w:rPr>
          <w:rFonts w:ascii="Times New Roman" w:hAnsi="Times New Roman"/>
          <w:i/>
          <w:sz w:val="24"/>
        </w:rPr>
        <w:t xml:space="preserve">____</w:t>
      </w:r>
      <w:r>
        <w:rPr>
          <w:rFonts w:ascii="Times New Roman" w:hAnsi="Times New Roman"/>
          <w:i/>
          <w:sz w:val="24"/>
        </w:rPr>
        <w:t xml:space="preserve">_</w:t>
      </w:r>
      <w:r>
        <w:rPr>
          <w:rFonts w:ascii="Times New Roman" w:hAnsi="Times New Roman"/>
          <w:i/>
          <w:sz w:val="24"/>
        </w:rPr>
        <w:t xml:space="preserve">/</w:t>
      </w:r>
      <w:r>
        <w:rPr>
          <w:i/>
        </w:rPr>
        <w:t xml:space="preserve">*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составляет: </w:t>
      </w:r>
      <w:r>
        <w:rPr>
          <w:rFonts w:ascii="Times New Roman" w:hAnsi="Times New Roman"/>
          <w:sz w:val="24"/>
        </w:rPr>
        <w:t xml:space="preserve">_________________ </w:t>
      </w:r>
      <w:r>
        <w:rPr>
          <w:rFonts w:ascii="Times New Roman" w:hAnsi="Times New Roman"/>
          <w:sz w:val="24"/>
        </w:rPr>
        <w:t xml:space="preserve">(без учета НДС).</w:t>
      </w:r>
      <w:r>
        <w:rPr>
          <w:rFonts w:ascii="Times New Roman" w:hAnsi="Times New Roman"/>
          <w:i/>
          <w:sz w:val="24"/>
        </w:rPr>
      </w:r>
      <w:r>
        <w:rPr>
          <w:rFonts w:ascii="Times New Roman" w:hAnsi="Times New Roman"/>
          <w:i/>
          <w:sz w:val="24"/>
        </w:rPr>
      </w:r>
    </w:p>
    <w:p>
      <w:pPr>
        <w:pStyle w:val="904"/>
        <w:jc w:val="both"/>
        <w:widowControl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</w:t>
      </w:r>
      <w:r>
        <w:rPr>
          <w:rFonts w:ascii="Times New Roman" w:hAnsi="Times New Roman"/>
          <w:i/>
        </w:rPr>
        <w:t xml:space="preserve">                                    </w:t>
      </w:r>
      <w:r>
        <w:rPr>
          <w:rFonts w:ascii="Times New Roman" w:hAnsi="Times New Roman"/>
          <w:i/>
        </w:rPr>
        <w:t xml:space="preserve">       </w:t>
      </w:r>
      <w:r>
        <w:rPr>
          <w:rFonts w:ascii="Times New Roman" w:hAnsi="Times New Roman"/>
          <w:i/>
        </w:rPr>
        <w:t xml:space="preserve">  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(указать номер</w:t>
      </w:r>
      <w:r>
        <w:rPr>
          <w:rFonts w:ascii="Times New Roman" w:hAnsi="Times New Roman"/>
          <w:i/>
        </w:rPr>
        <w:t xml:space="preserve">)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pStyle w:val="904"/>
        <w:ind w:firstLine="709"/>
        <w:jc w:val="both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Ежемесячная арендная плата _____________________________________ (без учета НДС).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 Арендная плата </w:t>
      </w:r>
      <w:r>
        <w:rPr>
          <w:rFonts w:ascii="Times New Roman" w:hAnsi="Times New Roman"/>
          <w:sz w:val="24"/>
          <w:szCs w:val="24"/>
        </w:rPr>
        <w:t xml:space="preserve">(без учета НДС), предусмотренная п. 3.1, подлежит перечислению Арендодателю </w:t>
      </w:r>
      <w:r>
        <w:rPr>
          <w:rFonts w:ascii="Times New Roman" w:hAnsi="Times New Roman"/>
          <w:sz w:val="24"/>
          <w:szCs w:val="24"/>
        </w:rPr>
        <w:t xml:space="preserve">_________________</w:t>
      </w:r>
      <w:r>
        <w:rPr>
          <w:rFonts w:ascii="Times New Roman" w:hAnsi="Times New Roman"/>
          <w:sz w:val="24"/>
          <w:szCs w:val="24"/>
        </w:rPr>
        <w:t xml:space="preserve">___________________</w:t>
      </w:r>
      <w:r>
        <w:rPr>
          <w:rFonts w:ascii="Times New Roman" w:hAnsi="Times New Roman"/>
          <w:sz w:val="24"/>
          <w:szCs w:val="24"/>
        </w:rPr>
        <w:t xml:space="preserve">____________________________</w:t>
      </w:r>
      <w:r>
        <w:rPr>
          <w:rFonts w:ascii="Times New Roman" w:hAnsi="Times New Roman"/>
          <w:sz w:val="24"/>
          <w:szCs w:val="24"/>
        </w:rPr>
        <w:t xml:space="preserve">_______,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(указать </w:t>
      </w:r>
      <w:r>
        <w:rPr>
          <w:rFonts w:ascii="Times New Roman" w:hAnsi="Times New Roman"/>
          <w:i/>
          <w:sz w:val="20"/>
          <w:szCs w:val="20"/>
        </w:rPr>
        <w:t xml:space="preserve">платежные </w:t>
      </w:r>
      <w:r>
        <w:rPr>
          <w:rFonts w:ascii="Times New Roman" w:hAnsi="Times New Roman"/>
          <w:i/>
          <w:sz w:val="20"/>
          <w:szCs w:val="20"/>
        </w:rPr>
        <w:t xml:space="preserve">реквизиты)</w:t>
      </w:r>
      <w:r>
        <w:rPr>
          <w:rFonts w:ascii="Times New Roman" w:hAnsi="Times New Roman"/>
          <w:i/>
          <w:sz w:val="20"/>
          <w:szCs w:val="20"/>
        </w:rPr>
      </w:r>
      <w:r>
        <w:rPr>
          <w:rFonts w:ascii="Times New Roman" w:hAnsi="Times New Roman"/>
          <w:i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каждый календарный месяц не позднее 10</w:t>
      </w:r>
      <w:r>
        <w:rPr>
          <w:rFonts w:ascii="Times New Roman" w:hAnsi="Times New Roman"/>
          <w:sz w:val="24"/>
          <w:szCs w:val="24"/>
        </w:rPr>
        <w:t xml:space="preserve">-го</w:t>
      </w:r>
      <w:r>
        <w:rPr>
          <w:rFonts w:ascii="Times New Roman" w:hAnsi="Times New Roman"/>
          <w:sz w:val="24"/>
          <w:szCs w:val="24"/>
        </w:rPr>
        <w:t xml:space="preserve"> числа месяца, за который производится оплата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(в случае если арендатором является федеральный орган государственной власти, исполнительный орган Смоленской области, орган местного </w:t>
      </w:r>
      <w:r>
        <w:rPr>
          <w:rFonts w:ascii="Times New Roman" w:hAnsi="Times New Roman"/>
          <w:i/>
          <w:sz w:val="20"/>
          <w:szCs w:val="20"/>
        </w:rPr>
        <w:t xml:space="preserve">самоуправления или организация, финансируемая из федерального бюджета, областного бюджета или бюджета муниципального образования, то арендная плата подлежит перечислению за каждый календарный месяц не позднее 10-го числа месяца, следующего за оплачиваемым)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 Расходы Арендатора по содержанию арендуемого </w:t>
      </w:r>
      <w:r>
        <w:rPr>
          <w:rFonts w:ascii="Times New Roman" w:hAnsi="Times New Roman"/>
          <w:sz w:val="24"/>
          <w:szCs w:val="24"/>
        </w:rPr>
        <w:t xml:space="preserve">имущества</w:t>
      </w:r>
      <w:r>
        <w:rPr>
          <w:rFonts w:ascii="Times New Roman" w:hAnsi="Times New Roman"/>
          <w:sz w:val="24"/>
          <w:szCs w:val="24"/>
        </w:rPr>
        <w:t xml:space="preserve"> не входят в состав арендной платы.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8"/>
        <w:ind w:firstLine="709"/>
      </w:pPr>
      <w:r>
        <w:t xml:space="preserve">3.4. Размер арендной платы устанавливается на срок действия Договора, но не более чем на один год.</w:t>
      </w:r>
      <w:r/>
    </w:p>
    <w:p>
      <w:pPr>
        <w:pStyle w:val="898"/>
        <w:ind w:firstLine="709"/>
      </w:pPr>
      <w:r>
        <w:t xml:space="preserve">Размер арендной платы на следующий год устанавливается в одностороннем порядке Арендодателем в соответствии с действующим Порядком</w:t>
      </w:r>
      <w:r>
        <w:t xml:space="preserve">.</w:t>
      </w:r>
      <w:r/>
    </w:p>
    <w:p>
      <w:pPr>
        <w:pStyle w:val="898"/>
        <w:ind w:firstLine="709"/>
      </w:pPr>
      <w:r>
        <w:t xml:space="preserve">Новый размер арендной платы по Договору устанавливается после получения Арендатором уведомления об изменении размера арендной платы с даты, указанной в уведомлении.</w:t>
      </w:r>
      <w:r/>
    </w:p>
    <w:p>
      <w:pPr>
        <w:pStyle w:val="898"/>
        <w:ind w:firstLine="709"/>
      </w:pPr>
      <w:r>
        <w:t xml:space="preserve">Момент получения Арендатором указанного уведомления определяется в любом случае не позднее 5 дней </w:t>
      </w:r>
      <w:r>
        <w:t xml:space="preserve">с даты</w:t>
      </w:r>
      <w:r>
        <w:t xml:space="preserve"> его отправки заказным письмом по адресу, указанному в договоре.</w:t>
      </w:r>
      <w:r/>
    </w:p>
    <w:p>
      <w:pPr>
        <w:pStyle w:val="898"/>
        <w:ind w:firstLine="709"/>
      </w:pPr>
      <w:r>
        <w:t xml:space="preserve">3.5. Пени, штрафы за несвоевременное перечисление арендной</w:t>
      </w:r>
      <w:r>
        <w:t xml:space="preserve"> </w:t>
      </w:r>
      <w:r>
        <w:t xml:space="preserve">платы подлежат перечислению Арендатором </w:t>
      </w:r>
      <w:r>
        <w:t xml:space="preserve">_______</w:t>
      </w:r>
      <w:r>
        <w:t xml:space="preserve">_______</w:t>
      </w:r>
      <w:r>
        <w:t xml:space="preserve">_______________________________.</w:t>
      </w:r>
      <w:r/>
    </w:p>
    <w:p>
      <w:pPr>
        <w:pStyle w:val="898"/>
        <w:ind w:firstLine="709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                                               </w:t>
      </w:r>
      <w:r>
        <w:rPr>
          <w:i/>
          <w:sz w:val="20"/>
          <w:szCs w:val="20"/>
        </w:rPr>
        <w:t xml:space="preserve">(указать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платежные </w:t>
      </w:r>
      <w:r>
        <w:rPr>
          <w:i/>
          <w:sz w:val="20"/>
          <w:szCs w:val="20"/>
        </w:rPr>
        <w:t xml:space="preserve">реквизиты</w:t>
      </w:r>
      <w:r>
        <w:rPr>
          <w:i/>
          <w:sz w:val="20"/>
          <w:szCs w:val="20"/>
        </w:rPr>
        <w:t xml:space="preserve">)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  <w:spacing w:after="0" w:line="240" w:lineRule="auto"/>
        <w:tabs>
          <w:tab w:val="num" w:pos="108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left="108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Ответственность сторон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left="72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 В случае несвоевременного перечисления арендной платы Арендатор обязан уплатить пеню в размере 0,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% за каждый день просрочки от общей суммы задолженности. Пеня перечисляется Арендатором на </w:t>
      </w:r>
      <w:r>
        <w:rPr>
          <w:rFonts w:ascii="Times New Roman" w:hAnsi="Times New Roman"/>
          <w:sz w:val="24"/>
          <w:szCs w:val="24"/>
        </w:rPr>
        <w:t xml:space="preserve">платежные реквизиты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указанны</w:t>
      </w:r>
      <w:r>
        <w:rPr>
          <w:rFonts w:ascii="Times New Roman" w:hAnsi="Times New Roman"/>
          <w:sz w:val="24"/>
          <w:szCs w:val="24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 в п. 3.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 настоящего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 В случае если Арендатор по своей вине в установленный настоящим Договором срок не принял или не возвратил арендованн</w:t>
      </w:r>
      <w:r>
        <w:rPr>
          <w:rFonts w:ascii="Times New Roman" w:hAnsi="Times New Roman"/>
          <w:sz w:val="24"/>
          <w:szCs w:val="24"/>
        </w:rPr>
        <w:t xml:space="preserve">ое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имущество</w:t>
      </w:r>
      <w:r>
        <w:rPr>
          <w:rFonts w:ascii="Times New Roman" w:hAnsi="Times New Roman"/>
          <w:sz w:val="24"/>
          <w:szCs w:val="24"/>
        </w:rPr>
        <w:t xml:space="preserve">, он обязан уплатить штраф в размере трехкратной ежемесячной арендной платы </w:t>
      </w:r>
      <w:r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платежные реквизиты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указанны</w:t>
      </w:r>
      <w:r>
        <w:rPr>
          <w:rFonts w:ascii="Times New Roman" w:hAnsi="Times New Roman"/>
          <w:sz w:val="24"/>
          <w:szCs w:val="24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 в п. 3.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 настоящего Договора.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 В случае наступления событий, повлекших невозможность использования переда</w:t>
      </w:r>
      <w:r>
        <w:rPr>
          <w:rFonts w:ascii="Times New Roman" w:hAnsi="Times New Roman"/>
          <w:sz w:val="24"/>
          <w:szCs w:val="24"/>
        </w:rPr>
        <w:t xml:space="preserve">нного </w:t>
      </w:r>
      <w:r>
        <w:rPr>
          <w:rFonts w:ascii="Times New Roman" w:hAnsi="Times New Roman"/>
          <w:sz w:val="24"/>
          <w:szCs w:val="24"/>
        </w:rPr>
        <w:t xml:space="preserve">в аренду по настоящему Договору </w:t>
      </w:r>
      <w:r>
        <w:rPr>
          <w:rFonts w:ascii="Times New Roman" w:hAnsi="Times New Roman"/>
          <w:sz w:val="24"/>
          <w:szCs w:val="24"/>
        </w:rPr>
        <w:t xml:space="preserve">имущества</w:t>
      </w:r>
      <w:r>
        <w:rPr>
          <w:rFonts w:ascii="Times New Roman" w:hAnsi="Times New Roman"/>
          <w:sz w:val="24"/>
          <w:szCs w:val="24"/>
        </w:rPr>
        <w:t xml:space="preserve">, Арендатор возмещает недовнесенную арендную плату до истечения срока действия  настоящего Договора и выплачивает всю сумму причиненных убытков.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00"/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 В случае нецелевого использования арендованного </w:t>
      </w:r>
      <w:r>
        <w:rPr>
          <w:rFonts w:ascii="Times New Roman" w:hAnsi="Times New Roman"/>
          <w:sz w:val="24"/>
          <w:szCs w:val="24"/>
        </w:rPr>
        <w:t xml:space="preserve">имущества</w:t>
      </w:r>
      <w:r>
        <w:rPr>
          <w:rFonts w:ascii="Times New Roman" w:hAnsi="Times New Roman"/>
          <w:sz w:val="24"/>
          <w:szCs w:val="24"/>
        </w:rPr>
        <w:t xml:space="preserve">, а также нарушения требований, указанных в п. 6.1  настоящего Договора,  Арендатор обязан уплатить </w:t>
      </w:r>
      <w:r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платежные реквизиты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указанны</w:t>
      </w:r>
      <w:r>
        <w:rPr>
          <w:rFonts w:ascii="Times New Roman" w:hAnsi="Times New Roman"/>
          <w:sz w:val="24"/>
          <w:szCs w:val="24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 в п. 3.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 настоящего Договора, штраф в размере трехкратной ежемесячной арендной платы.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4.5. Уплата пени и штрафа, установленных настоящим Договором, не освобождает Стороны от выполнения лежащих на них обязательств или устранения нарушений, а также возмещения причиненных ими убытков.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4.6. В случае досрочного расторжения настоящего Договора Арендатор обязан возместить в полном объеме сумму затрат, произведенных Арендодателем при оценке рыночной величины годовой арендной платы.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108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Порядок изменения</w:t>
      </w:r>
      <w:r>
        <w:rPr>
          <w:rFonts w:ascii="Times New Roman" w:hAnsi="Times New Roman"/>
          <w:b/>
          <w:sz w:val="24"/>
          <w:szCs w:val="24"/>
        </w:rPr>
        <w:t xml:space="preserve"> и </w:t>
      </w:r>
      <w:r>
        <w:rPr>
          <w:rFonts w:ascii="Times New Roman" w:hAnsi="Times New Roman"/>
          <w:b/>
          <w:sz w:val="24"/>
          <w:szCs w:val="24"/>
        </w:rPr>
        <w:t xml:space="preserve"> расторжения Договора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00"/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 Настоящий </w:t>
      </w:r>
      <w:r>
        <w:rPr>
          <w:rFonts w:ascii="Times New Roman" w:hAnsi="Times New Roman"/>
          <w:sz w:val="24"/>
          <w:szCs w:val="24"/>
        </w:rPr>
        <w:t xml:space="preserve">Договор</w:t>
      </w:r>
      <w:r>
        <w:rPr>
          <w:rFonts w:ascii="Times New Roman" w:hAnsi="Times New Roman"/>
          <w:sz w:val="24"/>
          <w:szCs w:val="24"/>
        </w:rPr>
        <w:t xml:space="preserve"> может быть расторгнут Сторонами в соответствии с законодательством Российской Федерации, в том числе в случае ликвидации или реорганизации Сторон.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02"/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5.2. Арендодатель вправе отказаться от исполнения настоящего Договора в соответствии с п. 1 ст. 450</w:t>
      </w:r>
      <w:r>
        <w:rPr>
          <w:rFonts w:ascii="Times New Roman" w:hAnsi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 Гражданского </w:t>
      </w:r>
      <w:r>
        <w:rPr>
          <w:rFonts w:ascii="Times New Roman" w:hAnsi="Times New Roman"/>
          <w:sz w:val="24"/>
          <w:szCs w:val="24"/>
        </w:rPr>
        <w:t xml:space="preserve">к</w:t>
      </w:r>
      <w:r>
        <w:rPr>
          <w:rFonts w:ascii="Times New Roman" w:hAnsi="Times New Roman"/>
          <w:sz w:val="24"/>
          <w:szCs w:val="24"/>
        </w:rPr>
        <w:t xml:space="preserve">одекса Российской Федерации, предупредив Арендатора за один месяц.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02"/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А</w:t>
      </w:r>
      <w:r>
        <w:rPr>
          <w:rFonts w:ascii="Times New Roman" w:hAnsi="Times New Roman"/>
          <w:sz w:val="24"/>
          <w:szCs w:val="24"/>
          <w:highlight w:val="none"/>
        </w:rPr>
        <w:t xml:space="preserve">рендодатель вправе расторгнуть в одностороннем внесудебном порядке настоящий Договор в случае, если Арендатор пользуется имуществом с существенным нарушением условий настоящего Договора аренды (в том числе не использует имущество в целях, предусмотренных н</w:t>
      </w:r>
      <w:r>
        <w:rPr>
          <w:rFonts w:ascii="Times New Roman" w:hAnsi="Times New Roman"/>
          <w:sz w:val="24"/>
          <w:szCs w:val="24"/>
          <w:highlight w:val="none"/>
        </w:rPr>
        <w:t xml:space="preserve">астоящим Договором аренды) или назначения имущества.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02"/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Расторжение настоящего Договора не освобождает Арендатора от исполнения обязательств перед Арендодателем, возникших до расторжения настоящего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00"/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. Арендатор не имеет преимущественного права перед другими лицами по истечении срока договора аренды на заключение договора аренды на новый срок.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00"/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720"/>
        <w:jc w:val="center"/>
        <w:spacing w:after="0" w:line="240" w:lineRule="auto"/>
        <w:tabs>
          <w:tab w:val="num" w:pos="108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Прочие положения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  <w:t xml:space="preserve">6.1. Арендатор не вправе сдавать арендованное имущество в субаренду и передавать свои права и обязанности по </w:t>
      </w:r>
      <w:r>
        <w:rPr>
          <w:rFonts w:ascii="Times New Roman" w:hAnsi="Times New Roman"/>
          <w:sz w:val="24"/>
          <w:szCs w:val="24"/>
        </w:rPr>
        <w:t xml:space="preserve">настоящему </w:t>
      </w:r>
      <w:r>
        <w:rPr>
          <w:rFonts w:ascii="Times New Roman" w:hAnsi="Times New Roman"/>
          <w:sz w:val="24"/>
          <w:szCs w:val="24"/>
        </w:rPr>
        <w:t xml:space="preserve">Договору другому лицу.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. Реорганизация Сторон, а также переход права собственности (хозяйственного ведения, оперативного управл</w:t>
      </w:r>
      <w:r>
        <w:rPr>
          <w:rFonts w:ascii="Times New Roman" w:hAnsi="Times New Roman"/>
          <w:sz w:val="24"/>
          <w:szCs w:val="24"/>
        </w:rPr>
        <w:t xml:space="preserve">ения) на сданное в аренду имущество</w:t>
      </w:r>
      <w:r>
        <w:rPr>
          <w:rFonts w:ascii="Times New Roman" w:hAnsi="Times New Roman"/>
          <w:sz w:val="24"/>
          <w:szCs w:val="24"/>
        </w:rPr>
        <w:t xml:space="preserve"> к другому лицу не являются основанием для изменения условий или расторжения настоящего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. При изменении наименования, места нахождения, реорганизации одной из Сторон настоящего Договора она обязана письменно в недельный срок </w:t>
      </w:r>
      <w:r>
        <w:rPr>
          <w:rFonts w:ascii="Times New Roman" w:hAnsi="Times New Roman"/>
          <w:sz w:val="24"/>
          <w:szCs w:val="24"/>
        </w:rPr>
        <w:t xml:space="preserve">с момента наступления указанного события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сообщить другой Стороне о произошедших изменениях. Для Стороны, не исполнившей данное условие, могут возникнуть неблагоприятные последствия, связанные с его не исполнением.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-218" w:leader="none"/>
          <w:tab w:val="left" w:pos="218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6.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. Взаимоотношения </w:t>
      </w:r>
      <w:r>
        <w:rPr>
          <w:rFonts w:ascii="Times New Roman" w:hAnsi="Times New Roman"/>
          <w:sz w:val="24"/>
          <w:szCs w:val="24"/>
        </w:rPr>
        <w:t xml:space="preserve">С</w:t>
      </w:r>
      <w:r>
        <w:rPr>
          <w:rFonts w:ascii="Times New Roman" w:hAnsi="Times New Roman"/>
          <w:sz w:val="24"/>
          <w:szCs w:val="24"/>
        </w:rPr>
        <w:t xml:space="preserve">торон, не</w:t>
      </w:r>
      <w:r>
        <w:rPr>
          <w:rFonts w:ascii="Times New Roman" w:hAnsi="Times New Roman"/>
          <w:sz w:val="24"/>
          <w:szCs w:val="24"/>
        </w:rPr>
        <w:t xml:space="preserve">урегулированные настоящим Договором, регламентируются законодательством Российской Федерации и Смоленской области.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tabs>
          <w:tab w:val="left" w:pos="-218" w:leader="none"/>
          <w:tab w:val="left" w:pos="21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  <w:t xml:space="preserve">6.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. Министерство вправе обращаться в суд с требованиями, вытекающими из условий  настоящего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21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</w:t>
      </w: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. Все не</w:t>
      </w:r>
      <w:r>
        <w:rPr>
          <w:rFonts w:ascii="Times New Roman" w:hAnsi="Times New Roman"/>
          <w:sz w:val="24"/>
          <w:szCs w:val="24"/>
        </w:rPr>
        <w:t xml:space="preserve">урегулированные Сторонами вопросы рассматриваются в Арбитражном суде Смоленской области.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218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. Настоящий Договор составлен в трех экземплярах (по одному для Арендодателя, Министерства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Арендатора), имеющих одинаковую юридическую силу.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  <w:outlineLvl w:val="0"/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2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  <w:outlineLvl w:val="0"/>
      </w:pPr>
      <w:r>
        <w:rPr>
          <w:rFonts w:ascii="Times New Roman" w:hAnsi="Times New Roman"/>
          <w:b/>
          <w:sz w:val="24"/>
          <w:szCs w:val="24"/>
        </w:rPr>
        <w:t xml:space="preserve">Юридические адреса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  <w:outlineLvl w:val="0"/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Арендодатель: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адрес: 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Арендатор: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 </w:t>
      </w:r>
      <w:r>
        <w:rPr>
          <w:rFonts w:ascii="Times New Roman" w:hAnsi="Times New Roman"/>
          <w:sz w:val="24"/>
          <w:szCs w:val="24"/>
        </w:rPr>
        <w:tab/>
        <w:t xml:space="preserve">адрес: 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2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  <w:outlineLvl w:val="0"/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2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  <w:outlineLvl w:val="0"/>
      </w:pPr>
      <w:r>
        <w:rPr>
          <w:rFonts w:ascii="Times New Roman" w:hAnsi="Times New Roman"/>
          <w:b/>
          <w:sz w:val="24"/>
          <w:szCs w:val="24"/>
        </w:rPr>
        <w:t xml:space="preserve">Подписи Сторон: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5580"/>
      </w:tblGrid>
      <w:tr>
        <w:tblPrEx/>
        <w:trPr/>
        <w:tc>
          <w:tcPr>
            <w:tcW w:w="5328" w:type="dxa"/>
            <w:textDirection w:val="lrTb"/>
            <w:noWrap w:val="false"/>
          </w:tcPr>
          <w:p>
            <w:pPr>
              <w:ind w:left="720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Арендодатель: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720"/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ind w:left="72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72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72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М.П.</w:t>
            </w: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rFonts w:ascii="Times New Roman" w:hAnsi="Times New Roman"/>
                <w:sz w:val="20"/>
                <w:szCs w:val="24"/>
              </w:rPr>
            </w:r>
          </w:p>
          <w:p>
            <w:pPr>
              <w:ind w:firstLine="72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55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Арендатор: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720"/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720"/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М.П.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  <w:t xml:space="preserve">К настоящему Договору прилага</w:t>
      </w:r>
      <w:r>
        <w:rPr>
          <w:rFonts w:ascii="Times New Roman" w:hAnsi="Times New Roman"/>
          <w:sz w:val="24"/>
          <w:szCs w:val="24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тся: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</w:t>
      </w:r>
      <w:r>
        <w:rPr>
          <w:rFonts w:ascii="Times New Roman" w:hAnsi="Times New Roman"/>
          <w:sz w:val="24"/>
          <w:szCs w:val="24"/>
        </w:rPr>
        <w:t xml:space="preserve"> состав передаваемого </w:t>
      </w:r>
      <w:r>
        <w:rPr>
          <w:rFonts w:ascii="Times New Roman" w:hAnsi="Times New Roman"/>
          <w:sz w:val="24"/>
          <w:szCs w:val="24"/>
        </w:rPr>
        <w:t xml:space="preserve">имущества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  <w:szCs w:val="20"/>
        </w:rPr>
        <w:t xml:space="preserve">*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Для договоров аренды, заключенных по результатам проведения торгов на право заключения указанных договоров.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sectPr>
      <w:headerReference w:type="default" r:id="rId8"/>
      <w:headerReference w:type="even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851" w:left="1134" w:header="709" w:footer="709" w:gutter="0"/>
      <w:pgNumType w:start="24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  <w:jc w:val="center"/>
      <w:rPr>
        <w:rFonts w:ascii="Times New Roman" w:hAnsi="Times New Roman" w:cs="Times New Roman"/>
        <w:sz w:val="20"/>
        <w:szCs w:val="20"/>
      </w:rPr>
    </w:pPr>
    <w:fldSimple w:instr="PAGE \* MERGEFORMAT">
      <w:r>
        <w:rPr>
          <w:rFonts w:ascii="Times New Roman" w:hAnsi="Times New Roman" w:eastAsia="Times New Roman" w:cs="Times New Roman"/>
          <w:sz w:val="20"/>
          <w:szCs w:val="20"/>
        </w:rPr>
        <w:t xml:space="preserve">1</w:t>
      </w:r>
    </w:fldSimple>
    <w:r>
      <w:rPr>
        <w:rFonts w:ascii="Times New Roman" w:hAnsi="Times New Roman" w:eastAsia="Times New Roman" w:cs="Times New Roman"/>
        <w:sz w:val="20"/>
        <w:szCs w:val="20"/>
      </w:rPr>
    </w:r>
    <w:r>
      <w:rPr>
        <w:rFonts w:ascii="Times New Roman" w:hAnsi="Times New Roman" w:eastAsia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  <w:rPr>
        <w:rStyle w:val="894"/>
      </w:rPr>
      <w:framePr w:wrap="around" w:vAnchor="text" w:hAnchor="margin" w:xAlign="center" w:y="1"/>
    </w:pPr>
    <w:r>
      <w:rPr>
        <w:rStyle w:val="894"/>
      </w:rPr>
      <w:fldChar w:fldCharType="begin"/>
    </w:r>
    <w:r>
      <w:rPr>
        <w:rStyle w:val="894"/>
      </w:rPr>
      <w:instrText xml:space="preserve">PAGE  </w:instrText>
    </w:r>
    <w:r>
      <w:rPr>
        <w:rStyle w:val="894"/>
      </w:rPr>
      <w:fldChar w:fldCharType="end"/>
    </w:r>
    <w:r>
      <w:rPr>
        <w:rStyle w:val="894"/>
      </w:rPr>
    </w:r>
    <w:r>
      <w:rPr>
        <w:rStyle w:val="894"/>
      </w:rPr>
    </w:r>
  </w:p>
  <w:p>
    <w:pPr>
      <w:pStyle w:val="89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  <w:jc w:val="center"/>
      <w:rPr>
        <w:rFonts w:ascii="Times New Roman" w:hAnsi="Times New Roman" w:cs="Times New Roman"/>
        <w:sz w:val="20"/>
        <w:szCs w:val="20"/>
      </w:rPr>
    </w:pPr>
    <w:fldSimple w:instr="PAGE \* MERGEFORMAT">
      <w:r>
        <w:rPr>
          <w:rFonts w:ascii="Times New Roman" w:hAnsi="Times New Roman" w:eastAsia="Times New Roman" w:cs="Times New Roman"/>
          <w:sz w:val="20"/>
          <w:szCs w:val="20"/>
        </w:rPr>
        <w:t xml:space="preserve">1</w:t>
      </w:r>
    </w:fldSimple>
    <w:r>
      <w:rPr>
        <w:rFonts w:ascii="Times New Roman" w:hAnsi="Times New Roman" w:eastAsia="Times New Roman" w:cs="Times New Roman"/>
        <w:sz w:val="20"/>
        <w:szCs w:val="20"/>
      </w:rPr>
    </w:r>
    <w:r>
      <w:rPr>
        <w:rFonts w:ascii="Times New Roman" w:hAnsi="Times New Roman" w:eastAsia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3">
    <w:name w:val="Heading 1"/>
    <w:basedOn w:val="889"/>
    <w:next w:val="889"/>
    <w:link w:val="7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4">
    <w:name w:val="Heading 1 Char"/>
    <w:basedOn w:val="890"/>
    <w:link w:val="713"/>
    <w:uiPriority w:val="9"/>
    <w:rPr>
      <w:rFonts w:ascii="Arial" w:hAnsi="Arial" w:eastAsia="Arial" w:cs="Arial"/>
      <w:sz w:val="40"/>
      <w:szCs w:val="40"/>
    </w:rPr>
  </w:style>
  <w:style w:type="paragraph" w:styleId="715">
    <w:name w:val="Heading 2"/>
    <w:basedOn w:val="889"/>
    <w:next w:val="889"/>
    <w:link w:val="7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6">
    <w:name w:val="Heading 2 Char"/>
    <w:basedOn w:val="890"/>
    <w:link w:val="715"/>
    <w:uiPriority w:val="9"/>
    <w:rPr>
      <w:rFonts w:ascii="Arial" w:hAnsi="Arial" w:eastAsia="Arial" w:cs="Arial"/>
      <w:sz w:val="34"/>
    </w:rPr>
  </w:style>
  <w:style w:type="paragraph" w:styleId="717">
    <w:name w:val="Heading 3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8">
    <w:name w:val="Heading 3 Char"/>
    <w:basedOn w:val="890"/>
    <w:link w:val="717"/>
    <w:uiPriority w:val="9"/>
    <w:rPr>
      <w:rFonts w:ascii="Arial" w:hAnsi="Arial" w:eastAsia="Arial" w:cs="Arial"/>
      <w:sz w:val="30"/>
      <w:szCs w:val="30"/>
    </w:rPr>
  </w:style>
  <w:style w:type="paragraph" w:styleId="719">
    <w:name w:val="Heading 4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0">
    <w:name w:val="Heading 4 Char"/>
    <w:basedOn w:val="890"/>
    <w:link w:val="719"/>
    <w:uiPriority w:val="9"/>
    <w:rPr>
      <w:rFonts w:ascii="Arial" w:hAnsi="Arial" w:eastAsia="Arial" w:cs="Arial"/>
      <w:b/>
      <w:bCs/>
      <w:sz w:val="26"/>
      <w:szCs w:val="26"/>
    </w:rPr>
  </w:style>
  <w:style w:type="paragraph" w:styleId="721">
    <w:name w:val="Heading 5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2">
    <w:name w:val="Heading 5 Char"/>
    <w:basedOn w:val="890"/>
    <w:link w:val="721"/>
    <w:uiPriority w:val="9"/>
    <w:rPr>
      <w:rFonts w:ascii="Arial" w:hAnsi="Arial" w:eastAsia="Arial" w:cs="Arial"/>
      <w:b/>
      <w:bCs/>
      <w:sz w:val="24"/>
      <w:szCs w:val="24"/>
    </w:rPr>
  </w:style>
  <w:style w:type="paragraph" w:styleId="723">
    <w:name w:val="Heading 6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4">
    <w:name w:val="Heading 6 Char"/>
    <w:basedOn w:val="890"/>
    <w:link w:val="723"/>
    <w:uiPriority w:val="9"/>
    <w:rPr>
      <w:rFonts w:ascii="Arial" w:hAnsi="Arial" w:eastAsia="Arial" w:cs="Arial"/>
      <w:b/>
      <w:bCs/>
      <w:sz w:val="22"/>
      <w:szCs w:val="22"/>
    </w:rPr>
  </w:style>
  <w:style w:type="paragraph" w:styleId="725">
    <w:name w:val="Heading 7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6">
    <w:name w:val="Heading 7 Char"/>
    <w:basedOn w:val="890"/>
    <w:link w:val="7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7">
    <w:name w:val="Heading 8"/>
    <w:basedOn w:val="889"/>
    <w:next w:val="889"/>
    <w:link w:val="7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8">
    <w:name w:val="Heading 8 Char"/>
    <w:basedOn w:val="890"/>
    <w:link w:val="727"/>
    <w:uiPriority w:val="9"/>
    <w:rPr>
      <w:rFonts w:ascii="Arial" w:hAnsi="Arial" w:eastAsia="Arial" w:cs="Arial"/>
      <w:i/>
      <w:iCs/>
      <w:sz w:val="22"/>
      <w:szCs w:val="22"/>
    </w:rPr>
  </w:style>
  <w:style w:type="paragraph" w:styleId="729">
    <w:name w:val="Heading 9"/>
    <w:basedOn w:val="889"/>
    <w:next w:val="889"/>
    <w:link w:val="7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0">
    <w:name w:val="Heading 9 Char"/>
    <w:basedOn w:val="890"/>
    <w:link w:val="729"/>
    <w:uiPriority w:val="9"/>
    <w:rPr>
      <w:rFonts w:ascii="Arial" w:hAnsi="Arial" w:eastAsia="Arial" w:cs="Arial"/>
      <w:i/>
      <w:iCs/>
      <w:sz w:val="21"/>
      <w:szCs w:val="21"/>
    </w:rPr>
  </w:style>
  <w:style w:type="paragraph" w:styleId="731">
    <w:name w:val="List Paragraph"/>
    <w:basedOn w:val="889"/>
    <w:uiPriority w:val="34"/>
    <w:qFormat/>
    <w:pPr>
      <w:contextualSpacing/>
      <w:ind w:left="720"/>
    </w:pPr>
  </w:style>
  <w:style w:type="paragraph" w:styleId="732">
    <w:name w:val="No Spacing"/>
    <w:uiPriority w:val="1"/>
    <w:qFormat/>
    <w:pPr>
      <w:spacing w:before="0" w:after="0" w:line="240" w:lineRule="auto"/>
    </w:pPr>
  </w:style>
  <w:style w:type="paragraph" w:styleId="733">
    <w:name w:val="Title"/>
    <w:basedOn w:val="889"/>
    <w:next w:val="889"/>
    <w:link w:val="7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4">
    <w:name w:val="Title Char"/>
    <w:basedOn w:val="890"/>
    <w:link w:val="733"/>
    <w:uiPriority w:val="10"/>
    <w:rPr>
      <w:sz w:val="48"/>
      <w:szCs w:val="48"/>
    </w:rPr>
  </w:style>
  <w:style w:type="paragraph" w:styleId="735">
    <w:name w:val="Subtitle"/>
    <w:basedOn w:val="889"/>
    <w:next w:val="889"/>
    <w:link w:val="736"/>
    <w:uiPriority w:val="11"/>
    <w:qFormat/>
    <w:pPr>
      <w:spacing w:before="200" w:after="200"/>
    </w:pPr>
    <w:rPr>
      <w:sz w:val="24"/>
      <w:szCs w:val="24"/>
    </w:rPr>
  </w:style>
  <w:style w:type="character" w:styleId="736">
    <w:name w:val="Subtitle Char"/>
    <w:basedOn w:val="890"/>
    <w:link w:val="735"/>
    <w:uiPriority w:val="11"/>
    <w:rPr>
      <w:sz w:val="24"/>
      <w:szCs w:val="24"/>
    </w:rPr>
  </w:style>
  <w:style w:type="paragraph" w:styleId="737">
    <w:name w:val="Quote"/>
    <w:basedOn w:val="889"/>
    <w:next w:val="889"/>
    <w:link w:val="738"/>
    <w:uiPriority w:val="29"/>
    <w:qFormat/>
    <w:pPr>
      <w:ind w:left="720" w:right="720"/>
    </w:pPr>
    <w:rPr>
      <w:i/>
    </w:rPr>
  </w:style>
  <w:style w:type="character" w:styleId="738">
    <w:name w:val="Quote Char"/>
    <w:link w:val="737"/>
    <w:uiPriority w:val="29"/>
    <w:rPr>
      <w:i/>
    </w:rPr>
  </w:style>
  <w:style w:type="paragraph" w:styleId="739">
    <w:name w:val="Intense Quote"/>
    <w:basedOn w:val="889"/>
    <w:next w:val="889"/>
    <w:link w:val="7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>
    <w:name w:val="Intense Quote Char"/>
    <w:link w:val="739"/>
    <w:uiPriority w:val="30"/>
    <w:rPr>
      <w:i/>
    </w:rPr>
  </w:style>
  <w:style w:type="character" w:styleId="741">
    <w:name w:val="Header Char"/>
    <w:basedOn w:val="890"/>
    <w:link w:val="893"/>
    <w:uiPriority w:val="99"/>
  </w:style>
  <w:style w:type="character" w:styleId="742">
    <w:name w:val="Footer Char"/>
    <w:basedOn w:val="890"/>
    <w:link w:val="896"/>
    <w:uiPriority w:val="99"/>
  </w:style>
  <w:style w:type="paragraph" w:styleId="743">
    <w:name w:val="Caption"/>
    <w:basedOn w:val="889"/>
    <w:next w:val="889"/>
    <w:link w:val="7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4">
    <w:name w:val="Caption Char"/>
    <w:basedOn w:val="890"/>
    <w:link w:val="743"/>
    <w:uiPriority w:val="35"/>
    <w:rPr>
      <w:b/>
      <w:bCs/>
      <w:color w:val="4f81bd" w:themeColor="accent1"/>
      <w:sz w:val="18"/>
      <w:szCs w:val="18"/>
    </w:rPr>
  </w:style>
  <w:style w:type="table" w:styleId="745">
    <w:name w:val="Table Grid"/>
    <w:basedOn w:val="8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Table Grid Light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Plain Table 1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2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>
    <w:name w:val="Grid Table 1 Light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4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>
    <w:name w:val="Grid Table 4 - Accent 1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5">
    <w:name w:val="Grid Table 4 - Accent 2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6">
    <w:name w:val="Grid Table 4 - Accent 3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7">
    <w:name w:val="Grid Table 4 - Accent 4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8">
    <w:name w:val="Grid Table 4 - Accent 5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9">
    <w:name w:val="Grid Table 4 - Accent 6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0">
    <w:name w:val="Grid Table 5 Dark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7">
    <w:name w:val="Grid Table 6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8">
    <w:name w:val="Grid Table 6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9">
    <w:name w:val="Grid Table 6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0">
    <w:name w:val="Grid Table 6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1">
    <w:name w:val="Grid Table 6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2">
    <w:name w:val="Grid Table 6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6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7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9">
    <w:name w:val="List Table 2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0">
    <w:name w:val="List Table 2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1">
    <w:name w:val="List Table 2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2">
    <w:name w:val="List Table 2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3">
    <w:name w:val="List Table 2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4">
    <w:name w:val="List Table 2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5">
    <w:name w:val="List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5 Dark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6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7">
    <w:name w:val="List Table 6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8">
    <w:name w:val="List Table 6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9">
    <w:name w:val="List Table 6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0">
    <w:name w:val="List Table 6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1">
    <w:name w:val="List Table 6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2">
    <w:name w:val="List Table 6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3">
    <w:name w:val="List Table 7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4">
    <w:name w:val="List Table 7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5">
    <w:name w:val="List Table 7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6">
    <w:name w:val="List Table 7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7">
    <w:name w:val="List Table 7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8">
    <w:name w:val="List Table 7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9">
    <w:name w:val="List Table 7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0">
    <w:name w:val="Lined - Accent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Lined - Accent 1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2">
    <w:name w:val="Lined - Accent 2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3">
    <w:name w:val="Lined - Accent 3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4">
    <w:name w:val="Lined - Accent 4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5">
    <w:name w:val="Lined - Accent 5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6">
    <w:name w:val="Lined - Accent 6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7">
    <w:name w:val="Bordered &amp; Lined - Accent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Bordered &amp; Lined - Accent 1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Bordered &amp; Lined - Accent 2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Bordered &amp; Lined - Accent 3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Bordered &amp; Lined - Accent 4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Bordered &amp; Lined - Accent 5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Bordered &amp; Lined - Accent 6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5">
    <w:name w:val="Bordered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6">
    <w:name w:val="Bordered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7">
    <w:name w:val="Bordered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8">
    <w:name w:val="Bordered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9">
    <w:name w:val="Bordered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0">
    <w:name w:val="Bordered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1">
    <w:name w:val="Hyperlink"/>
    <w:uiPriority w:val="99"/>
    <w:unhideWhenUsed/>
    <w:rPr>
      <w:color w:val="0000ff" w:themeColor="hyperlink"/>
      <w:u w:val="single"/>
    </w:rPr>
  </w:style>
  <w:style w:type="paragraph" w:styleId="872">
    <w:name w:val="footnote text"/>
    <w:basedOn w:val="889"/>
    <w:link w:val="873"/>
    <w:uiPriority w:val="99"/>
    <w:semiHidden/>
    <w:unhideWhenUsed/>
    <w:pPr>
      <w:spacing w:after="40" w:line="240" w:lineRule="auto"/>
    </w:pPr>
    <w:rPr>
      <w:sz w:val="18"/>
    </w:rPr>
  </w:style>
  <w:style w:type="character" w:styleId="873">
    <w:name w:val="Footnote Text Char"/>
    <w:link w:val="872"/>
    <w:uiPriority w:val="99"/>
    <w:rPr>
      <w:sz w:val="18"/>
    </w:rPr>
  </w:style>
  <w:style w:type="character" w:styleId="874">
    <w:name w:val="footnote reference"/>
    <w:basedOn w:val="890"/>
    <w:uiPriority w:val="99"/>
    <w:unhideWhenUsed/>
    <w:rPr>
      <w:vertAlign w:val="superscript"/>
    </w:rPr>
  </w:style>
  <w:style w:type="paragraph" w:styleId="875">
    <w:name w:val="endnote text"/>
    <w:basedOn w:val="889"/>
    <w:link w:val="876"/>
    <w:uiPriority w:val="99"/>
    <w:semiHidden/>
    <w:unhideWhenUsed/>
    <w:pPr>
      <w:spacing w:after="0" w:line="240" w:lineRule="auto"/>
    </w:pPr>
    <w:rPr>
      <w:sz w:val="20"/>
    </w:rPr>
  </w:style>
  <w:style w:type="character" w:styleId="876">
    <w:name w:val="Endnote Text Char"/>
    <w:link w:val="875"/>
    <w:uiPriority w:val="99"/>
    <w:rPr>
      <w:sz w:val="20"/>
    </w:rPr>
  </w:style>
  <w:style w:type="character" w:styleId="877">
    <w:name w:val="endnote reference"/>
    <w:basedOn w:val="890"/>
    <w:uiPriority w:val="99"/>
    <w:semiHidden/>
    <w:unhideWhenUsed/>
    <w:rPr>
      <w:vertAlign w:val="superscript"/>
    </w:rPr>
  </w:style>
  <w:style w:type="paragraph" w:styleId="878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9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80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81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82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3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4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5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6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889"/>
    <w:next w:val="889"/>
    <w:uiPriority w:val="99"/>
    <w:unhideWhenUsed/>
    <w:pPr>
      <w:spacing w:after="0" w:afterAutospacing="0"/>
    </w:pPr>
  </w:style>
  <w:style w:type="paragraph" w:styleId="889" w:default="1">
    <w:name w:val="Normal"/>
    <w:qFormat/>
    <w:pPr>
      <w:spacing w:after="200" w:line="276" w:lineRule="auto"/>
    </w:pPr>
    <w:rPr>
      <w:sz w:val="22"/>
      <w:szCs w:val="22"/>
    </w:rPr>
  </w:style>
  <w:style w:type="character" w:styleId="890" w:default="1">
    <w:name w:val="Default Paragraph Font"/>
    <w:uiPriority w:val="1"/>
    <w:semiHidden/>
    <w:unhideWhenUsed/>
  </w:style>
  <w:style w:type="table" w:styleId="89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2" w:default="1">
    <w:name w:val="No List"/>
    <w:uiPriority w:val="99"/>
    <w:semiHidden/>
    <w:unhideWhenUsed/>
  </w:style>
  <w:style w:type="paragraph" w:styleId="893">
    <w:name w:val="Header"/>
    <w:basedOn w:val="889"/>
    <w:link w:val="905"/>
    <w:uiPriority w:val="99"/>
    <w:pPr>
      <w:tabs>
        <w:tab w:val="center" w:pos="4677" w:leader="none"/>
        <w:tab w:val="right" w:pos="9355" w:leader="none"/>
      </w:tabs>
    </w:pPr>
  </w:style>
  <w:style w:type="character" w:styleId="894">
    <w:name w:val="page number"/>
    <w:basedOn w:val="890"/>
  </w:style>
  <w:style w:type="paragraph" w:styleId="895">
    <w:name w:val="Balloon Text"/>
    <w:basedOn w:val="889"/>
    <w:semiHidden/>
    <w:rPr>
      <w:rFonts w:ascii="Tahoma" w:hAnsi="Tahoma" w:cs="Tahoma"/>
      <w:sz w:val="16"/>
      <w:szCs w:val="16"/>
    </w:rPr>
  </w:style>
  <w:style w:type="paragraph" w:styleId="896">
    <w:name w:val="Footer"/>
    <w:basedOn w:val="889"/>
    <w:link w:val="89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7" w:customStyle="1">
    <w:name w:val="Нижний колонтитул Знак"/>
    <w:link w:val="896"/>
    <w:uiPriority w:val="99"/>
    <w:rPr>
      <w:sz w:val="22"/>
      <w:szCs w:val="22"/>
    </w:rPr>
  </w:style>
  <w:style w:type="paragraph" w:styleId="898">
    <w:name w:val="Body Text 2"/>
    <w:basedOn w:val="889"/>
    <w:link w:val="899"/>
    <w:pPr>
      <w:jc w:val="both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899" w:customStyle="1">
    <w:name w:val="Основной текст 2 Знак"/>
    <w:link w:val="898"/>
    <w:rPr>
      <w:rFonts w:ascii="Times New Roman" w:hAnsi="Times New Roman"/>
      <w:sz w:val="24"/>
      <w:szCs w:val="24"/>
    </w:rPr>
  </w:style>
  <w:style w:type="paragraph" w:styleId="900">
    <w:name w:val="Body Text Indent 3"/>
    <w:basedOn w:val="889"/>
    <w:link w:val="901"/>
    <w:uiPriority w:val="99"/>
    <w:unhideWhenUsed/>
    <w:pPr>
      <w:ind w:left="283"/>
      <w:spacing w:after="120"/>
    </w:pPr>
    <w:rPr>
      <w:sz w:val="16"/>
      <w:szCs w:val="16"/>
    </w:rPr>
  </w:style>
  <w:style w:type="character" w:styleId="901" w:customStyle="1">
    <w:name w:val="Основной текст с отступом 3 Знак"/>
    <w:link w:val="900"/>
    <w:uiPriority w:val="99"/>
    <w:rPr>
      <w:sz w:val="16"/>
      <w:szCs w:val="16"/>
    </w:rPr>
  </w:style>
  <w:style w:type="paragraph" w:styleId="902">
    <w:name w:val="Body Text Indent 2"/>
    <w:basedOn w:val="889"/>
    <w:link w:val="903"/>
    <w:uiPriority w:val="99"/>
    <w:unhideWhenUsed/>
    <w:pPr>
      <w:ind w:left="283"/>
      <w:spacing w:after="120" w:line="480" w:lineRule="auto"/>
    </w:pPr>
  </w:style>
  <w:style w:type="character" w:styleId="903" w:customStyle="1">
    <w:name w:val="Основной текст с отступом 2 Знак"/>
    <w:link w:val="902"/>
    <w:uiPriority w:val="99"/>
    <w:rPr>
      <w:sz w:val="22"/>
      <w:szCs w:val="22"/>
    </w:rPr>
  </w:style>
  <w:style w:type="paragraph" w:styleId="904" w:customStyle="1">
    <w:name w:val="ConsNonformat"/>
    <w:pPr>
      <w:widowControl w:val="off"/>
    </w:pPr>
    <w:rPr>
      <w:rFonts w:ascii="Courier New" w:hAnsi="Courier New"/>
    </w:rPr>
  </w:style>
  <w:style w:type="character" w:styleId="905" w:customStyle="1">
    <w:name w:val="Верхний колонтитул Знак"/>
    <w:link w:val="893"/>
    <w:uiPriority w:val="99"/>
    <w:rPr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D664D-8F41-4821-89A6-B720F3345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Гурмис</dc:creator>
  <cp:lastModifiedBy>orbidan_v_a</cp:lastModifiedBy>
  <cp:revision>7</cp:revision>
  <dcterms:created xsi:type="dcterms:W3CDTF">2022-10-06T13:19:00Z</dcterms:created>
  <dcterms:modified xsi:type="dcterms:W3CDTF">2026-02-26T08:50:12Z</dcterms:modified>
</cp:coreProperties>
</file>