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4"/>
        </w:rPr>
      </w:r>
    </w:p>
    <w:p>
      <w:pPr>
        <w:pStyle w:val="2"/>
        <w:jc w:val="center"/>
      </w:pPr>
      <w:r>
        <w:rPr>
          <w:sz w:val="24"/>
        </w:rPr>
        <w:t xml:space="preserve">ПРАВИТЕЛЬСТВО СМОЛЕНСКОЙ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21 марта 2025 г. N 172</w:t>
      </w:r>
    </w:p>
    <w:p>
      <w:pPr>
        <w:pStyle w:val="2"/>
        <w:jc w:val="center"/>
      </w:pPr>
      <w:r>
        <w:rPr>
          <w:sz w:val="24"/>
        </w:rPr>
      </w:r>
    </w:p>
    <w:p>
      <w:pPr>
        <w:pStyle w:val="2"/>
        <w:jc w:val="center"/>
      </w:pPr>
      <w:r>
        <w:rPr>
          <w:sz w:val="24"/>
        </w:rPr>
        <w:t xml:space="preserve">О ПРЕДОСТАВЛЕНИИ ОТСРОЧКИ УПЛАТЫ АРЕНДНОЙ ПЛАТЫ ПО ДОГОВОРАМ</w:t>
      </w:r>
    </w:p>
    <w:p>
      <w:pPr>
        <w:pStyle w:val="2"/>
        <w:jc w:val="center"/>
      </w:pPr>
      <w:r>
        <w:rPr>
          <w:sz w:val="24"/>
        </w:rPr>
        <w:t xml:space="preserve">АРЕНДЫ ИМУЩЕСТВА, НАХОДЯЩЕГОСЯ В ГОСУДАРСТВЕННОЙ</w:t>
      </w:r>
    </w:p>
    <w:p>
      <w:pPr>
        <w:pStyle w:val="2"/>
        <w:jc w:val="center"/>
      </w:pPr>
      <w:r>
        <w:rPr>
          <w:sz w:val="24"/>
        </w:rPr>
        <w:t xml:space="preserve">СОБСТВЕННОСТИ СМОЛЕНСКОЙ ОБЛАСТИ, НА ПЕРИОД ПРОХОЖДЕНИЯ</w:t>
      </w:r>
    </w:p>
    <w:p>
      <w:pPr>
        <w:pStyle w:val="2"/>
        <w:jc w:val="center"/>
      </w:pPr>
      <w:r>
        <w:rPr>
          <w:sz w:val="24"/>
        </w:rPr>
        <w:t xml:space="preserve">ВОЕННОЙ СЛУЖБЫ ИЛИ ОКАЗАНИЯ ДОБРОВОЛЬНОГО СОДЕЙСТВИЯ</w:t>
      </w:r>
    </w:p>
    <w:p>
      <w:pPr>
        <w:pStyle w:val="2"/>
        <w:jc w:val="center"/>
      </w:pPr>
      <w:r>
        <w:rPr>
          <w:sz w:val="24"/>
        </w:rPr>
        <w:t xml:space="preserve">В ВЫПОЛНЕНИИ ЗАДАЧ, ВОЗЛОЖЕННЫХ НА ВООРУЖЕННЫЕ СИЛЫ</w:t>
      </w:r>
    </w:p>
    <w:p>
      <w:pPr>
        <w:pStyle w:val="2"/>
        <w:jc w:val="center"/>
      </w:pPr>
      <w:r>
        <w:rPr>
          <w:sz w:val="24"/>
        </w:rPr>
        <w:t xml:space="preserve">РОССИЙСКОЙ ФЕДЕРАЦИИ, И О РАСТОРЖЕНИИ УКАЗАННЫХ ДОГОВОРОВ</w:t>
      </w:r>
    </w:p>
    <w:p>
      <w:pPr>
        <w:pStyle w:val="2"/>
        <w:jc w:val="center"/>
      </w:pPr>
      <w:r>
        <w:rPr>
          <w:sz w:val="24"/>
        </w:rPr>
        <w:t xml:space="preserve">АРЕНДЫ БЕЗ ПРИМЕНЕНИЯ ШТРАФНЫХ САНКЦИЙ</w:t>
      </w:r>
    </w:p>
    <w:p>
      <w:pPr>
        <w:pStyle w:val="0"/>
        <w:jc w:val="both"/>
      </w:pPr>
      <w:r>
        <w:rPr>
          <w:sz w:val="24"/>
        </w:rPr>
      </w:r>
    </w:p>
    <w:p>
      <w:pPr>
        <w:pStyle w:val="0"/>
        <w:ind w:firstLine="540"/>
        <w:jc w:val="both"/>
      </w:pPr>
      <w:r>
        <w:rPr>
          <w:sz w:val="24"/>
        </w:rPr>
        <w:t xml:space="preserve">Правительство Смоленской области постановляет:</w:t>
      </w:r>
    </w:p>
    <w:bookmarkStart w:id="15" w:name="P15"/>
    <w:bookmarkEnd w:id="15"/>
    <w:p>
      <w:pPr>
        <w:pStyle w:val="0"/>
        <w:spacing w:before="240" w:lineRule="auto"/>
        <w:ind w:firstLine="540"/>
        <w:jc w:val="both"/>
      </w:pPr>
      <w:r>
        <w:rPr>
          <w:sz w:val="24"/>
        </w:rPr>
        <w:t xml:space="preserve">1. Установить, что по договорам аренды имущества, находящегося в государственной собственности Смоленской области и составляющего государственную казну Смоленской области (в том числе земельных участков), имущества, находящегося в государственной собственности Смоленской области и закрепленного на праве оперативного управления за исполнительными органами Смоленской области, областными государственными учреждениями и государственными унитарными предприятиями Смоленской области, основанными на праве оперативного управления, а также закрепленного на праве хозяйственного ведения за государственными унитарными предприятиями Смоленской области, основанными на праве хозяйственного ведения (далее - областные государственные унитарные предприятия),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является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единственным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w:t>
      </w:r>
      <w:r>
        <w:rPr>
          <w:sz w:val="24"/>
        </w:rPr>
        <w:t xml:space="preserve">Указом</w:t>
      </w:r>
      <w:r>
        <w:rPr>
          <w:sz w:val="24"/>
        </w:rPr>
        <w:t xml:space="preserve"> Президента Российской Федерации от 21 сентября 2022 года N 647 "Об объявлении частичной мобилизации в Российской Федерации" (далее - военная служба по мобилизации) или проходят военную службу по контракту, заключенному в соответствии с </w:t>
      </w:r>
      <w:r>
        <w:rPr>
          <w:sz w:val="24"/>
        </w:rPr>
        <w:t xml:space="preserve">пунктом 7 статьи 38</w:t>
      </w:r>
      <w:r>
        <w:rPr>
          <w:sz w:val="24"/>
        </w:rPr>
        <w:t xml:space="preserve"> Федерального закона "О воинской обязанности и военной службе" (далее - военная служба по контракту), либо заключили контракт о добровольном содействии в выполнении задач, возложенных на Вооруженные Силы Российской Федерации, предоставляется:</w:t>
      </w:r>
    </w:p>
    <w:p>
      <w:pPr>
        <w:pStyle w:val="0"/>
        <w:spacing w:before="240" w:lineRule="auto"/>
        <w:ind w:firstLine="540"/>
        <w:jc w:val="both"/>
      </w:pPr>
      <w:r>
        <w:rPr>
          <w:sz w:val="24"/>
        </w:rPr>
        <w:t xml:space="preserve">1) отсрочка уплаты арендной платы на период прохождения лицом, указанным в настоящем пункте, военной службы по мобилизации, или военной службы по контракту,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по мобилизации, или военной службы по контракту, или оказания добровольного содействия в выполнении задач, возложенных на Вооруженные Силы Российской Федерации, указанным лицом;</w:t>
      </w:r>
    </w:p>
    <w:bookmarkStart w:id="17" w:name="P17"/>
    <w:bookmarkEnd w:id="17"/>
    <w:p>
      <w:pPr>
        <w:pStyle w:val="0"/>
        <w:spacing w:before="240" w:lineRule="auto"/>
        <w:ind w:firstLine="540"/>
        <w:jc w:val="both"/>
      </w:pPr>
      <w:r>
        <w:rPr>
          <w:sz w:val="24"/>
        </w:rPr>
        <w:t xml:space="preserve">2) возможность расторжения указанных договоров аренды без применения штрафных санкций.</w:t>
      </w:r>
    </w:p>
    <w:p>
      <w:pPr>
        <w:pStyle w:val="0"/>
        <w:spacing w:before="240" w:lineRule="auto"/>
        <w:ind w:firstLine="540"/>
        <w:jc w:val="both"/>
      </w:pPr>
      <w:r>
        <w:rPr>
          <w:sz w:val="24"/>
        </w:rPr>
        <w:t xml:space="preserve">2. Отсрочка уплаты арендной платы, указанная в подпункте 1 пункта 1 настоящего постановления, предоставляется на следующих условиях:</w:t>
      </w:r>
    </w:p>
    <w:p>
      <w:pPr>
        <w:pStyle w:val="0"/>
        <w:spacing w:before="240" w:lineRule="auto"/>
        <w:ind w:firstLine="540"/>
        <w:jc w:val="both"/>
      </w:pPr>
      <w:r>
        <w:rPr>
          <w:sz w:val="24"/>
        </w:rPr>
        <w:t xml:space="preserve">1) отсутствие использования арендуемого по договору имущества, указанного в </w:t>
      </w:r>
      <w:hyperlink w:history="0" w:anchor="P15" w:tooltip="1. Установить, что по договорам аренды имущества, находящегося в государственной собственности Смоленской области и составляющего государственную казну Смоленской области (в том числе земельных участков), имущества, находящегося в государственной собственности Смоленской области и закрепленного на праве оперативного управления за исполнительными органами Смоленской области, областными государственными учреждениями и государственными унитарными предприятиями Смоленской области, основанными на праве операт...">
        <w:r>
          <w:rPr>
            <w:sz w:val="24"/>
            <w:color w:val="0000ff"/>
          </w:rPr>
          <w:t xml:space="preserve">пункте 1</w:t>
        </w:r>
      </w:hyperlink>
      <w:r>
        <w:rPr>
          <w:sz w:val="24"/>
        </w:rPr>
        <w:t xml:space="preserve"> настоящего постановления, в период прохождения военной службы по мобилизации, или военной службы по контракту, или оказания добровольного содействия в выполнении задач, возложенных на Вооруженные Силы Российской Федерации, лицом, указанным в </w:t>
      </w:r>
      <w:hyperlink w:history="0" w:anchor="P15" w:tooltip="1. Установить, что по договорам аренды имущества, находящегося в государственной собственности Смоленской области и составляющего государственную казну Смоленской области (в том числе земельных участков), имущества, находящегося в государственной собственности Смоленской области и закрепленного на праве оперативного управления за исполнительными органами Смоленской области, областными государственными учреждениями и государственными унитарными предприятиями Смоленской области, основанными на праве операт...">
        <w:r>
          <w:rPr>
            <w:sz w:val="24"/>
            <w:color w:val="0000ff"/>
          </w:rPr>
          <w:t xml:space="preserve">пункте 1</w:t>
        </w:r>
      </w:hyperlink>
      <w:r>
        <w:rPr>
          <w:sz w:val="24"/>
        </w:rPr>
        <w:t xml:space="preserve"> настоящего постановления;</w:t>
      </w:r>
    </w:p>
    <w:p>
      <w:pPr>
        <w:pStyle w:val="0"/>
        <w:spacing w:before="240" w:lineRule="auto"/>
        <w:ind w:firstLine="540"/>
        <w:jc w:val="both"/>
      </w:pPr>
      <w:r>
        <w:rPr>
          <w:sz w:val="24"/>
        </w:rPr>
        <w:t xml:space="preserve">2) арендатор направляет арендодателю уведомление о предоставлении отсрочки уплаты арендной платы с приложением копий документов, подтверждающих прохождение военной службы по мобилизации, или копии уведомления о заключении контракта о прохождении военной службы в соответствии с </w:t>
      </w:r>
      <w:r>
        <w:rPr>
          <w:sz w:val="24"/>
        </w:rPr>
        <w:t xml:space="preserve">пунктом 7 статьи 38</w:t>
      </w:r>
      <w:r>
        <w:rPr>
          <w:sz w:val="24"/>
        </w:rPr>
        <w:t xml:space="preserve"> Федерального закона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предоставленного федеральным органом исполнительной власти, с которым заключены указанные контракты;</w:t>
      </w:r>
    </w:p>
    <w:p>
      <w:pPr>
        <w:pStyle w:val="0"/>
        <w:spacing w:before="240" w:lineRule="auto"/>
        <w:ind w:firstLine="540"/>
        <w:jc w:val="both"/>
      </w:pPr>
      <w:r>
        <w:rPr>
          <w:sz w:val="24"/>
        </w:rPr>
        <w:t xml:space="preserve">3) арендатору предоставляется отсрочка уплаты арендной платы на период прохождения лицом, указанным в </w:t>
      </w:r>
      <w:hyperlink w:history="0" w:anchor="P15" w:tooltip="1. Установить, что по договорам аренды имущества, находящегося в государственной собственности Смоленской области и составляющего государственную казну Смоленской области (в том числе земельных участков), имущества, находящегося в государственной собственности Смоленской области и закрепленного на праве оперативного управления за исполнительными органами Смоленской области, областными государственными учреждениями и государственными унитарными предприятиями Смоленской области, основанными на праве операт...">
        <w:r>
          <w:rPr>
            <w:sz w:val="24"/>
            <w:color w:val="0000ff"/>
          </w:rPr>
          <w:t xml:space="preserve">пункте 1</w:t>
        </w:r>
      </w:hyperlink>
      <w:r>
        <w:rPr>
          <w:sz w:val="24"/>
        </w:rPr>
        <w:t xml:space="preserve"> настоящего постановления, военной службы по мобилизации, или военной службы по контракту,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по мобилизации, или военной службы по контракту, или оказания добровольного содействия в выполнении задач, возложенных на Вооруженные Силы Российской Федерации, указанным лицом;</w:t>
      </w:r>
    </w:p>
    <w:p>
      <w:pPr>
        <w:pStyle w:val="0"/>
        <w:spacing w:before="240" w:lineRule="auto"/>
        <w:ind w:firstLine="540"/>
        <w:jc w:val="both"/>
      </w:pPr>
      <w:r>
        <w:rPr>
          <w:sz w:val="24"/>
        </w:rPr>
        <w:t xml:space="preserve">4) 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военной службы по мобилизации, или военной службы по контракту, или оказания добровольного содействия в выполнении задач, возложенных на Вооруженные Силы Российской Федерации, лицом, указанным в </w:t>
      </w:r>
      <w:hyperlink w:history="0" w:anchor="P15" w:tooltip="1. Установить, что по договорам аренды имущества, находящегося в государственной собственности Смоленской области и составляющего государственную казну Смоленской области (в том числе земельных участков), имущества, находящегося в государственной собственности Смоленской области и закрепленного на праве оперативного управления за исполнительными органами Смоленской области, областными государственными учреждениями и государственными унитарными предприятиями Смоленской области, основанными на праве операт...">
        <w:r>
          <w:rPr>
            <w:sz w:val="24"/>
            <w:color w:val="0000ff"/>
          </w:rPr>
          <w:t xml:space="preserve">пункте 1</w:t>
        </w:r>
      </w:hyperlink>
      <w:r>
        <w:rPr>
          <w:sz w:val="24"/>
        </w:rPr>
        <w:t xml:space="preserve"> настоящего постановления, поэтапно, не чаще одного раза в месяц, равными платежами, размер которых составляет половину ежемесячной арендной платы по договору аренды;</w:t>
      </w:r>
    </w:p>
    <w:p>
      <w:pPr>
        <w:pStyle w:val="0"/>
        <w:spacing w:before="240" w:lineRule="auto"/>
        <w:ind w:firstLine="540"/>
        <w:jc w:val="both"/>
      </w:pPr>
      <w:r>
        <w:rPr>
          <w:sz w:val="24"/>
        </w:rPr>
        <w:t xml:space="preserve">5) не допускается установление дополнительных платежей, подлежащих уплате арендатором в связи с предоставлением отсрочки;</w:t>
      </w:r>
    </w:p>
    <w:p>
      <w:pPr>
        <w:pStyle w:val="0"/>
        <w:spacing w:before="240" w:lineRule="auto"/>
        <w:ind w:firstLine="540"/>
        <w:jc w:val="both"/>
      </w:pPr>
      <w:r>
        <w:rPr>
          <w:sz w:val="24"/>
        </w:rPr>
        <w:t xml:space="preserve">6) на период прохождения лицом, указанным в </w:t>
      </w:r>
      <w:hyperlink w:history="0" w:anchor="P15" w:tooltip="1. Установить, что по договорам аренды имущества, находящегося в государственной собственности Смоленской области и составляющего государственную казну Смоленской области (в том числе земельных участков), имущества, находящегося в государственной собственности Смоленской области и закрепленного на праве оперативного управления за исполнительными органами Смоленской области, областными государственными учреждениями и государственными унитарными предприятиями Смоленской области, основанными на праве операт...">
        <w:r>
          <w:rPr>
            <w:sz w:val="24"/>
            <w:color w:val="0000ff"/>
          </w:rPr>
          <w:t xml:space="preserve">пункте 1</w:t>
        </w:r>
      </w:hyperlink>
      <w:r>
        <w:rPr>
          <w:sz w:val="24"/>
        </w:rPr>
        <w:t xml:space="preserve"> настоящего постановления, военной службы по мобилизации, или военной службы по контракту, или оказания добровольного содействия в выполнении задач, возложенных на Вооруженные Силы Российской Федерации, и в течение 90 календарных дней со дня окончания периода прохождения военной службы по мобилизации, или военной службы по контракту, или оказания добровольного содействия в выполнении задач, возложенных на Вооруженные Силы Российской Федерации, указанным лицом не применяются 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w:t>
      </w:r>
    </w:p>
    <w:p>
      <w:pPr>
        <w:pStyle w:val="0"/>
        <w:spacing w:before="240" w:lineRule="auto"/>
        <w:ind w:firstLine="540"/>
        <w:jc w:val="both"/>
      </w:pPr>
      <w:r>
        <w:rPr>
          <w:sz w:val="24"/>
        </w:rPr>
        <w:t xml:space="preserve">7) коммунальные платежи, связанные с арендуемым имуществом по договорам аренды, по которым арендатору предоставлена отсрочка уплаты арендной платы, уплачиваются арендодателем в период прохождения лицом, указанным в </w:t>
      </w:r>
      <w:hyperlink w:history="0" w:anchor="P15" w:tooltip="1. Установить, что по договорам аренды имущества, находящегося в государственной собственности Смоленской области и составляющего государственную казну Смоленской области (в том числе земельных участков), имущества, находящегося в государственной собственности Смоленской области и закрепленного на праве оперативного управления за исполнительными органами Смоленской области, областными государственными учреждениями и государственными унитарными предприятиями Смоленской области, основанными на праве операт...">
        <w:r>
          <w:rPr>
            <w:sz w:val="24"/>
            <w:color w:val="0000ff"/>
          </w:rPr>
          <w:t xml:space="preserve">пункте 1</w:t>
        </w:r>
      </w:hyperlink>
      <w:r>
        <w:rPr>
          <w:sz w:val="24"/>
        </w:rPr>
        <w:t xml:space="preserve"> настоящего постановления, военной службы по мобилизации, или военной службы по контракту, или оказания добровольного содействия в выполнении задач, возложенных на Вооруженные Силы Российской Федерации, до дня возобновления использования арендуемого по договору имущества, но не более 90 календарных дней со дня окончания периода прохождения военной службы по мобилизации, или военной службы по контракту, или оказания добровольного содействия в выполнении задач, возложенных на Вооруженные Силы Российской Федерации, указанным лицом.</w:t>
      </w:r>
    </w:p>
    <w:p>
      <w:pPr>
        <w:pStyle w:val="0"/>
        <w:spacing w:before="240" w:lineRule="auto"/>
        <w:ind w:firstLine="540"/>
        <w:jc w:val="both"/>
      </w:pPr>
      <w:r>
        <w:rPr>
          <w:sz w:val="24"/>
        </w:rPr>
        <w:t xml:space="preserve">3. Расторжение договора аренды без применения штрафных санкций, указанное в </w:t>
      </w:r>
      <w:hyperlink w:history="0" w:anchor="P17" w:tooltip="2) возможность расторжения указанных договоров аренды без применения штрафных санкций.">
        <w:r>
          <w:rPr>
            <w:sz w:val="24"/>
            <w:color w:val="0000ff"/>
          </w:rPr>
          <w:t xml:space="preserve">подпункте 2 пункта 1</w:t>
        </w:r>
      </w:hyperlink>
      <w:r>
        <w:rPr>
          <w:sz w:val="24"/>
        </w:rPr>
        <w:t xml:space="preserve"> настоящего постановления, осуществляется на следующих условиях:</w:t>
      </w:r>
    </w:p>
    <w:p>
      <w:pPr>
        <w:pStyle w:val="0"/>
        <w:spacing w:before="240" w:lineRule="auto"/>
        <w:ind w:firstLine="540"/>
        <w:jc w:val="both"/>
      </w:pPr>
      <w:r>
        <w:rPr>
          <w:sz w:val="24"/>
        </w:rPr>
        <w:t xml:space="preserve">1) арендатор направляет арендодателю уведомление о расторжении договора аренды с приложением копий документов, подтверждающих прохождение военной службы по мобилизации, или копии уведомления о заключении контракта о прохождении военной службы в соответствии с </w:t>
      </w:r>
      <w:r>
        <w:rPr>
          <w:sz w:val="24"/>
        </w:rPr>
        <w:t xml:space="preserve">пунктом 7 статьи 38</w:t>
      </w:r>
      <w:r>
        <w:rPr>
          <w:sz w:val="24"/>
        </w:rPr>
        <w:t xml:space="preserve"> Федерального закона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предоставленного федеральным органом исполнительной власти, с которым заключены указанные контракты;</w:t>
      </w:r>
    </w:p>
    <w:p>
      <w:pPr>
        <w:pStyle w:val="0"/>
        <w:spacing w:before="240" w:lineRule="auto"/>
        <w:ind w:firstLine="540"/>
        <w:jc w:val="both"/>
      </w:pPr>
      <w:r>
        <w:rPr>
          <w:sz w:val="24"/>
        </w:rPr>
        <w:t xml:space="preserve">2) договор аренды подлежит расторжению со дня получения арендодателем уведомления о расторжении договора аренды;</w:t>
      </w:r>
    </w:p>
    <w:p>
      <w:pPr>
        <w:pStyle w:val="0"/>
        <w:spacing w:before="240" w:lineRule="auto"/>
        <w:ind w:firstLine="540"/>
        <w:jc w:val="both"/>
      </w:pPr>
      <w:r>
        <w:rPr>
          <w:sz w:val="24"/>
        </w:rPr>
        <w:t xml:space="preserve">3) не применяются штрафы, проценты за пользование чужими денежными средствами или иные меры ответственности в связи с расторжением договора аренды (в том числе в случаях, если такие меры предусмотрены договором аренды).</w:t>
      </w:r>
    </w:p>
    <w:p>
      <w:pPr>
        <w:pStyle w:val="0"/>
        <w:spacing w:before="240" w:lineRule="auto"/>
        <w:ind w:firstLine="540"/>
        <w:jc w:val="both"/>
      </w:pPr>
      <w:r>
        <w:rPr>
          <w:sz w:val="24"/>
        </w:rPr>
        <w:t xml:space="preserve">4. Исполнительному органу Смоленской области, осуществляющему исполнительно-распорядительные функции в сфере управления и распоряжения государственной собственностью Смоленской области, иным исполнительным органам Смоленской области, а также государственным учреждениям и предприятиям, находящимся в их ведении, предоставлять арендаторам из числа лиц, указанных в </w:t>
      </w:r>
      <w:hyperlink w:history="0" w:anchor="P15" w:tooltip="1. Установить, что по договорам аренды имущества, находящегося в государственной собственности Смоленской области и составляющего государственную казну Смоленской области (в том числе земельных участков), имущества, находящегося в государственной собственности Смоленской области и закрепленного на праве оперативного управления за исполнительными органами Смоленской области, областными государственными учреждениями и государственными унитарными предприятиями Смоленской области, основанными на праве операт...">
        <w:r>
          <w:rPr>
            <w:sz w:val="24"/>
            <w:color w:val="0000ff"/>
          </w:rPr>
          <w:t xml:space="preserve">пункте 1</w:t>
        </w:r>
      </w:hyperlink>
      <w:r>
        <w:rPr>
          <w:sz w:val="24"/>
        </w:rPr>
        <w:t xml:space="preserve"> настоящего постановления, отсрочку уплаты арендной платы по договорам аренды имущества, находящегося в государственной собственности Смоленской области и составляющего государственную казну Смоленской области (в том числе земельных участков), имущества, находящегося в государственной собственности Смоленской области и закрепленного на праве оперативного управления за исполнительными органами Смоленской области, областными государственными учреждениями и государственными унитарными предприятиями Смоленской области, основанными на праве оперативного управления, а также закрепленного на праве хозяйственного ведения за областными государственными унитарными предприятиями, на период прохождения военной службы по мобилизации, или военной службы по контракту,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по мобилизации, или военной службы по контракту, или оказания добровольного содействия в выполнении задач, возложенных на Вооруженные Силы Российской Федерации, и возможность расторжения указанных договоров аренды без применения штрафных санкций на основании настоящего постановления.</w:t>
      </w:r>
    </w:p>
    <w:p>
      <w:pPr>
        <w:pStyle w:val="0"/>
        <w:jc w:val="both"/>
      </w:pPr>
      <w:r>
        <w:rPr>
          <w:sz w:val="24"/>
        </w:rPr>
      </w:r>
    </w:p>
    <w:p>
      <w:pPr>
        <w:pStyle w:val="0"/>
        <w:jc w:val="right"/>
      </w:pPr>
      <w:r>
        <w:rPr>
          <w:sz w:val="24"/>
        </w:rPr>
        <w:t xml:space="preserve">Губернатор</w:t>
      </w:r>
    </w:p>
    <w:p>
      <w:pPr>
        <w:pStyle w:val="0"/>
        <w:jc w:val="right"/>
      </w:pPr>
      <w:r>
        <w:rPr>
          <w:sz w:val="24"/>
        </w:rPr>
        <w:t xml:space="preserve">Смоленской области</w:t>
      </w:r>
    </w:p>
    <w:p>
      <w:pPr>
        <w:pStyle w:val="0"/>
        <w:jc w:val="right"/>
      </w:pPr>
      <w:r>
        <w:rPr>
          <w:sz w:val="24"/>
        </w:rPr>
        <w:t xml:space="preserve">В.Н.АНОХИН</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3"/>
      <w:headerReference w:type="first" r:id="rId4"/>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Смоленской области от 21.03.2025 N 172</w:t>
            <w:br/>
            <w:t>"О предоставлении отсрочки уплаты арендной платы по д...</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02.07.2026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drawing>
              <wp:inline distT="0" distB="0" distL="0" distR="0">
                <wp:extent cx="1910715" cy="4457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1910715" cy="445770"/>
                        </a:xfrm>
                        <a:prstGeom prst="rect">
                          <a:avLst/>
                        </a:prstGeom>
                        <a:noFill/>
                        <a:ln>
                          <a:noFill/>
                        </a:ln>
                      </pic:spPr>
                    </pic:pic>
                  </a:graphicData>
                </a:graphic>
              </wp:inline>
            </w:drawing>
          </w:r>
          <w:r>
            <w:rPr>
              <w:rFonts w:ascii="Tahoma" w:hAnsi="Tahoma" w:cs="Tahoma"/>
              <w:sz w:val="18"/>
              <w:szCs w:val="18"/>
            </w:rPr>
            <w:br/>
          </w:r>
          <w:r>
            <w:rPr>
              <w:rFonts w:ascii="Tahoma" w:hAnsi="Tahoma" w:cs="Tahoma"/>
              <w:sz w:val="16"/>
              <w:szCs w:val="16"/>
            </w:rPr>
            <w:t>Постановление Правительства Смоленской области от 21.03.2025 N 172 "О предоставлении отсрочки уплаты арендной платы по д...</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02.07.2026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image" Target="media/image1.png"/><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 = "External"/><Relationship Id="rId2" Type="http://schemas.openxmlformats.org/officeDocument/2006/relationships/image" Target="media/image1.png"/></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Смоленской области от 21.03.2025 N 172
"О предоставлении отсрочки уплаты арендной платы по договорам аренды имущества, находящегося в государственной собственности Смоленской области,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о расторжении указанных договоров аренды без применения штрафных санкций"</dc:title>
  <dcterms:created xsi:type="dcterms:W3CDTF">2026-07-02T12:36:47Z</dcterms:created>
</cp:coreProperties>
</file>