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B46525" w:rsidP="00FB0A9F">
      <w:pPr>
        <w:pStyle w:val="a3"/>
      </w:pPr>
      <w:r>
        <w:t>к проекту постановления Правительства</w:t>
      </w:r>
      <w:r w:rsidR="00F74E2A">
        <w:t xml:space="preserve">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F50ECB" w:rsidRDefault="00F50ECB" w:rsidP="00F50ECB">
      <w:pPr>
        <w:pStyle w:val="2"/>
        <w:ind w:firstLine="709"/>
        <w:rPr>
          <w:lang w:val="ru-RU"/>
        </w:rPr>
      </w:pPr>
    </w:p>
    <w:p w:rsidR="00F50ECB" w:rsidRPr="00AC4607" w:rsidRDefault="00F50ECB" w:rsidP="00F50ECB">
      <w:pPr>
        <w:pStyle w:val="2"/>
        <w:ind w:firstLine="709"/>
        <w:rPr>
          <w:lang w:val="ru-RU"/>
        </w:rPr>
      </w:pPr>
      <w:r w:rsidRPr="00AC4607">
        <w:rPr>
          <w:lang w:val="ru-RU"/>
        </w:rPr>
        <w:t xml:space="preserve">Проект постановления </w:t>
      </w:r>
      <w:r w:rsidR="00B46525">
        <w:t>Правительства</w:t>
      </w:r>
      <w:r w:rsidRPr="00AC4607">
        <w:rPr>
          <w:lang w:val="ru-RU"/>
        </w:rPr>
        <w:t xml:space="preserve"> Смоленской области «О внесении изменений в областную государственную программу «Управление имуществом и земельными ресурсами Смоленской области» (далее – проект поста</w:t>
      </w:r>
      <w:r w:rsidR="002D0D56">
        <w:rPr>
          <w:lang w:val="ru-RU"/>
        </w:rPr>
        <w:t>новления) разработан в связи с</w:t>
      </w:r>
      <w:r w:rsidRPr="00AC4607">
        <w:rPr>
          <w:lang w:val="ru-RU"/>
        </w:rPr>
        <w:t xml:space="preserve"> перераспределением средств областного бюджета по мероприятиям областной государственной программы «Управление имуществом и земельными ресурсами Смоленской области» (далее</w:t>
      </w:r>
      <w:r w:rsidR="00872808">
        <w:rPr>
          <w:lang w:val="ru-RU"/>
        </w:rPr>
        <w:t xml:space="preserve"> также</w:t>
      </w:r>
      <w:r w:rsidRPr="00AC4607">
        <w:rPr>
          <w:lang w:val="ru-RU"/>
        </w:rPr>
        <w:t xml:space="preserve"> –</w:t>
      </w:r>
      <w:r w:rsidR="006F1B9F">
        <w:rPr>
          <w:lang w:val="ru-RU"/>
        </w:rPr>
        <w:t xml:space="preserve"> </w:t>
      </w:r>
      <w:r w:rsidRPr="00AC4607">
        <w:rPr>
          <w:lang w:val="ru-RU"/>
        </w:rPr>
        <w:t>государственная программа).</w:t>
      </w:r>
    </w:p>
    <w:p w:rsidR="006A736B" w:rsidRPr="006A736B" w:rsidRDefault="00F50ECB" w:rsidP="00127DAF">
      <w:pPr>
        <w:pStyle w:val="2"/>
        <w:ind w:firstLine="709"/>
        <w:rPr>
          <w:lang w:val="ru-RU"/>
        </w:rPr>
      </w:pPr>
      <w:proofErr w:type="gramStart"/>
      <w:r w:rsidRPr="00AC4607">
        <w:rPr>
          <w:lang w:val="ru-RU"/>
        </w:rPr>
        <w:t>Проектом постановления предусматрива</w:t>
      </w:r>
      <w:r w:rsidR="002D0D56">
        <w:rPr>
          <w:lang w:val="ru-RU"/>
        </w:rPr>
        <w:t>ется</w:t>
      </w:r>
      <w:r w:rsidR="00127DAF">
        <w:rPr>
          <w:lang w:val="ru-RU"/>
        </w:rPr>
        <w:t xml:space="preserve"> у</w:t>
      </w:r>
      <w:r w:rsidR="004C1BD6">
        <w:rPr>
          <w:lang w:val="ru-RU"/>
        </w:rPr>
        <w:t xml:space="preserve">меньшение </w:t>
      </w:r>
      <w:r w:rsidR="004C1BD6" w:rsidRPr="00AC4607">
        <w:t>объема бюджетных ассигнований</w:t>
      </w:r>
      <w:r w:rsidR="004C1BD6">
        <w:rPr>
          <w:lang w:val="ru-RU"/>
        </w:rPr>
        <w:t xml:space="preserve"> мероприятия</w:t>
      </w:r>
      <w:r w:rsidR="004C1BD6" w:rsidRPr="00AC4607">
        <w:t xml:space="preserve"> «Расходы на реализацию государственных функций» комплекса процессных мероприятий «Эффективное и рациональное использование имущества и земельных ресурсов Смоленской области» в сумме </w:t>
      </w:r>
      <w:r w:rsidR="000C129A">
        <w:rPr>
          <w:lang w:val="ru-RU"/>
        </w:rPr>
        <w:t>25,0</w:t>
      </w:r>
      <w:r w:rsidR="004C1BD6">
        <w:t xml:space="preserve"> тыс. рублей </w:t>
      </w:r>
      <w:r w:rsidR="004C1BD6" w:rsidRPr="00AC4607">
        <w:t>(изменение объема финансирования мероприятия не повлечет изменения значений показателей реализации комплекса процессных мероприятий)</w:t>
      </w:r>
      <w:r w:rsidR="006A736B">
        <w:rPr>
          <w:lang w:val="ru-RU"/>
        </w:rPr>
        <w:t xml:space="preserve"> в связи с </w:t>
      </w:r>
      <w:r w:rsidR="004223DA">
        <w:rPr>
          <w:lang w:val="ru-RU"/>
        </w:rPr>
        <w:t xml:space="preserve">включением </w:t>
      </w:r>
      <w:r w:rsidR="004C1BD6" w:rsidRPr="00DA784C">
        <w:rPr>
          <w:color w:val="000000" w:themeColor="text1"/>
          <w:szCs w:val="28"/>
        </w:rPr>
        <w:t>нов</w:t>
      </w:r>
      <w:r w:rsidR="004C1BD6">
        <w:rPr>
          <w:color w:val="000000" w:themeColor="text1"/>
          <w:szCs w:val="28"/>
        </w:rPr>
        <w:t xml:space="preserve">ого </w:t>
      </w:r>
      <w:r w:rsidR="000C129A">
        <w:rPr>
          <w:color w:val="000000" w:themeColor="text1"/>
          <w:szCs w:val="28"/>
          <w:lang w:val="ru-RU"/>
        </w:rPr>
        <w:t xml:space="preserve">ведомственного проекта </w:t>
      </w:r>
      <w:r w:rsidR="004C1BD6">
        <w:rPr>
          <w:color w:val="000000" w:themeColor="text1"/>
          <w:szCs w:val="28"/>
          <w:lang w:val="ru-RU"/>
        </w:rPr>
        <w:t xml:space="preserve"> «</w:t>
      </w:r>
      <w:r w:rsidR="005A1F52" w:rsidRPr="005A1F52">
        <w:rPr>
          <w:color w:val="000000" w:themeColor="text1"/>
          <w:szCs w:val="28"/>
          <w:lang w:val="ru-RU"/>
        </w:rPr>
        <w:t>Обеспечение отдельных категорий граждан земельными участками</w:t>
      </w:r>
      <w:r w:rsidR="004C1BD6">
        <w:rPr>
          <w:color w:val="000000" w:themeColor="text1"/>
          <w:szCs w:val="28"/>
          <w:lang w:val="ru-RU"/>
        </w:rPr>
        <w:t>»</w:t>
      </w:r>
      <w:r w:rsidR="004C1BD6" w:rsidRPr="004C1BD6">
        <w:t xml:space="preserve"> </w:t>
      </w:r>
      <w:r w:rsidR="00D42695">
        <w:rPr>
          <w:color w:val="000000" w:themeColor="text1"/>
          <w:szCs w:val="28"/>
          <w:lang w:val="ru-RU"/>
        </w:rPr>
        <w:t>с объемом финансирования</w:t>
      </w:r>
      <w:proofErr w:type="gramEnd"/>
      <w:r w:rsidR="00D42695" w:rsidRPr="00150705">
        <w:rPr>
          <w:color w:val="000000" w:themeColor="text1"/>
          <w:szCs w:val="28"/>
        </w:rPr>
        <w:t xml:space="preserve"> </w:t>
      </w:r>
      <w:r w:rsidR="000C129A">
        <w:rPr>
          <w:color w:val="000000" w:themeColor="text1"/>
          <w:szCs w:val="28"/>
          <w:lang w:val="ru-RU"/>
        </w:rPr>
        <w:t>25,0</w:t>
      </w:r>
      <w:r w:rsidR="00D42695">
        <w:rPr>
          <w:color w:val="000000" w:themeColor="text1"/>
          <w:szCs w:val="28"/>
        </w:rPr>
        <w:t xml:space="preserve"> тыс. рублей</w:t>
      </w:r>
      <w:r w:rsidR="00D42695">
        <w:rPr>
          <w:color w:val="000000" w:themeColor="text1"/>
          <w:szCs w:val="28"/>
          <w:lang w:val="ru-RU"/>
        </w:rPr>
        <w:t>. Подготовка проекта</w:t>
      </w:r>
      <w:r w:rsidR="006A736B" w:rsidRPr="006A736B">
        <w:rPr>
          <w:color w:val="000000" w:themeColor="text1"/>
          <w:szCs w:val="28"/>
          <w:lang w:val="ru-RU"/>
        </w:rPr>
        <w:t xml:space="preserve"> </w:t>
      </w:r>
      <w:r w:rsidR="006A736B">
        <w:rPr>
          <w:color w:val="000000" w:themeColor="text1"/>
          <w:szCs w:val="28"/>
          <w:lang w:val="ru-RU"/>
        </w:rPr>
        <w:t xml:space="preserve">по </w:t>
      </w:r>
      <w:r w:rsidR="006A736B" w:rsidRPr="004C1BD6">
        <w:rPr>
          <w:color w:val="000000" w:themeColor="text1"/>
          <w:szCs w:val="28"/>
          <w:lang w:val="ru-RU"/>
        </w:rPr>
        <w:t>раздел</w:t>
      </w:r>
      <w:r w:rsidR="006A736B">
        <w:rPr>
          <w:color w:val="000000" w:themeColor="text1"/>
          <w:szCs w:val="28"/>
          <w:lang w:val="ru-RU"/>
        </w:rPr>
        <w:t>у</w:t>
      </w:r>
      <w:r w:rsidR="006A736B" w:rsidRPr="004C1BD6">
        <w:rPr>
          <w:color w:val="000000" w:themeColor="text1"/>
          <w:szCs w:val="28"/>
          <w:lang w:val="ru-RU"/>
        </w:rPr>
        <w:t xml:space="preserve"> земельного участка</w:t>
      </w:r>
      <w:r w:rsidR="00D42695">
        <w:rPr>
          <w:color w:val="000000" w:themeColor="text1"/>
          <w:szCs w:val="28"/>
          <w:lang w:val="ru-RU"/>
        </w:rPr>
        <w:t xml:space="preserve"> необходима </w:t>
      </w:r>
      <w:r w:rsidR="006A736B">
        <w:rPr>
          <w:color w:val="000000" w:themeColor="text1"/>
          <w:szCs w:val="28"/>
          <w:lang w:val="ru-RU"/>
        </w:rPr>
        <w:t xml:space="preserve">для образования новых участков для последующего предоставления их </w:t>
      </w:r>
      <w:r w:rsidR="005A1F52">
        <w:rPr>
          <w:color w:val="000000" w:themeColor="text1"/>
          <w:szCs w:val="28"/>
          <w:lang w:val="ru-RU"/>
        </w:rPr>
        <w:t>отдельным</w:t>
      </w:r>
      <w:r w:rsidR="006A736B">
        <w:rPr>
          <w:color w:val="000000" w:themeColor="text1"/>
          <w:szCs w:val="28"/>
          <w:lang w:val="ru-RU"/>
        </w:rPr>
        <w:t xml:space="preserve"> категориям граждан в 2024 году. </w:t>
      </w:r>
      <w:r w:rsidR="006A736B">
        <w:rPr>
          <w:bCs/>
          <w:lang w:val="ru-RU"/>
        </w:rPr>
        <w:t xml:space="preserve">Показатель </w:t>
      </w:r>
      <w:r w:rsidR="00356B1B">
        <w:rPr>
          <w:bCs/>
          <w:lang w:val="ru-RU"/>
        </w:rPr>
        <w:t>государственной программы</w:t>
      </w:r>
      <w:bookmarkStart w:id="0" w:name="_GoBack"/>
      <w:bookmarkEnd w:id="0"/>
      <w:r w:rsidR="004223DA">
        <w:rPr>
          <w:bCs/>
          <w:lang w:val="ru-RU"/>
        </w:rPr>
        <w:t xml:space="preserve"> «</w:t>
      </w:r>
      <w:r w:rsidR="009603FF" w:rsidRPr="009603FF">
        <w:rPr>
          <w:bCs/>
          <w:lang w:val="ru-RU"/>
        </w:rPr>
        <w:t>Площадь земельного участка, находящегося в государственной собственности Смоленской области, в отношении которого подготовлен проект раздела земельного участка в целях образования земельных участков для предоставления отдельным категориям граждан</w:t>
      </w:r>
      <w:r w:rsidR="004223DA">
        <w:rPr>
          <w:bCs/>
          <w:lang w:val="ru-RU"/>
        </w:rPr>
        <w:t>» составит на 2023 год 6,6789</w:t>
      </w:r>
      <w:r w:rsidR="005A1F52">
        <w:rPr>
          <w:bCs/>
          <w:lang w:val="ru-RU"/>
        </w:rPr>
        <w:t> </w:t>
      </w:r>
      <w:r w:rsidR="004223DA">
        <w:rPr>
          <w:bCs/>
          <w:lang w:val="ru-RU"/>
        </w:rPr>
        <w:t>гектаров.</w:t>
      </w:r>
    </w:p>
    <w:p w:rsidR="008F5445" w:rsidRPr="005604E3" w:rsidRDefault="008F5445" w:rsidP="008F5445">
      <w:pPr>
        <w:pStyle w:val="2"/>
        <w:ind w:firstLine="709"/>
      </w:pPr>
      <w:r>
        <w:rPr>
          <w:bCs/>
        </w:rPr>
        <w:t>Реализация постановления</w:t>
      </w:r>
      <w:r w:rsidR="004223DA" w:rsidRPr="004223DA">
        <w:t xml:space="preserve"> </w:t>
      </w:r>
      <w:r w:rsidR="004223DA">
        <w:t xml:space="preserve">Правительства </w:t>
      </w:r>
      <w:r>
        <w:t>Смоленской области</w:t>
      </w:r>
      <w:r>
        <w:rPr>
          <w:lang w:val="ru-RU"/>
        </w:rPr>
        <w:t xml:space="preserve"> </w:t>
      </w:r>
      <w:r>
        <w:t>«О внесении изменений в областную государственную программу «Управление имуществом и земельными ресурсами Смоленской области»</w:t>
      </w:r>
      <w:r w:rsidRPr="007C39C7">
        <w:rPr>
          <w:szCs w:val="28"/>
        </w:rPr>
        <w:t xml:space="preserve"> </w:t>
      </w:r>
      <w:r>
        <w:t>не потребует в 202</w:t>
      </w:r>
      <w:r>
        <w:rPr>
          <w:lang w:val="ru-RU"/>
        </w:rPr>
        <w:t>3</w:t>
      </w:r>
      <w:r w:rsidRPr="00DC66B8">
        <w:t xml:space="preserve"> году дополнительных расходов из областного бюджета, бюджетов иных уровней и</w:t>
      </w:r>
      <w:r>
        <w:rPr>
          <w:lang w:val="ru-RU"/>
        </w:rPr>
        <w:t>ли</w:t>
      </w:r>
      <w:r w:rsidRPr="00DC66B8">
        <w:t xml:space="preserve"> внебюджетных источников.</w:t>
      </w:r>
    </w:p>
    <w:p w:rsidR="003229C2" w:rsidRPr="009A3696" w:rsidRDefault="008F5445" w:rsidP="009A3696">
      <w:pPr>
        <w:pStyle w:val="2"/>
        <w:ind w:firstLine="709"/>
        <w:rPr>
          <w:bCs/>
        </w:rPr>
      </w:pPr>
      <w:r>
        <w:rPr>
          <w:szCs w:val="28"/>
        </w:rPr>
        <w:t xml:space="preserve">Проект постановления разработан </w:t>
      </w:r>
      <w:r w:rsidR="00127DAF">
        <w:rPr>
          <w:szCs w:val="28"/>
          <w:lang w:val="ru-RU"/>
        </w:rPr>
        <w:t>Министерством</w:t>
      </w:r>
      <w:r>
        <w:rPr>
          <w:szCs w:val="28"/>
        </w:rPr>
        <w:t xml:space="preserve"> имущественных и земельных отношений Смоленской области.</w:t>
      </w:r>
    </w:p>
    <w:sectPr w:rsidR="003229C2" w:rsidRPr="009A3696" w:rsidSect="002F3F5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DF" w:rsidRDefault="00033CDF" w:rsidP="00BD3EF5">
      <w:r>
        <w:separator/>
      </w:r>
    </w:p>
  </w:endnote>
  <w:endnote w:type="continuationSeparator" w:id="0">
    <w:p w:rsidR="00033CDF" w:rsidRDefault="00033CDF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DF" w:rsidRDefault="00033CDF" w:rsidP="00BD3EF5">
      <w:r>
        <w:separator/>
      </w:r>
    </w:p>
  </w:footnote>
  <w:footnote w:type="continuationSeparator" w:id="0">
    <w:p w:rsidR="00033CDF" w:rsidRDefault="00033CDF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B23707" w:rsidRDefault="00B237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D6">
          <w:rPr>
            <w:noProof/>
          </w:rPr>
          <w:t>2</w:t>
        </w:r>
        <w:r>
          <w:fldChar w:fldCharType="end"/>
        </w:r>
      </w:p>
    </w:sdtContent>
  </w:sdt>
  <w:p w:rsidR="00B23707" w:rsidRDefault="00B2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BD3"/>
    <w:multiLevelType w:val="hybridMultilevel"/>
    <w:tmpl w:val="F782E54A"/>
    <w:lvl w:ilvl="0" w:tplc="0E068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13ACD"/>
    <w:rsid w:val="00020FA3"/>
    <w:rsid w:val="00033A04"/>
    <w:rsid w:val="00033CDF"/>
    <w:rsid w:val="00035C22"/>
    <w:rsid w:val="0004249A"/>
    <w:rsid w:val="00046E00"/>
    <w:rsid w:val="00062E25"/>
    <w:rsid w:val="000639A8"/>
    <w:rsid w:val="0006584C"/>
    <w:rsid w:val="00067F8F"/>
    <w:rsid w:val="00074328"/>
    <w:rsid w:val="000B7B4E"/>
    <w:rsid w:val="000C09CC"/>
    <w:rsid w:val="000C129A"/>
    <w:rsid w:val="000C29F6"/>
    <w:rsid w:val="000C4BF2"/>
    <w:rsid w:val="000D0B6D"/>
    <w:rsid w:val="000D2234"/>
    <w:rsid w:val="000D2F90"/>
    <w:rsid w:val="000E13FA"/>
    <w:rsid w:val="000E1474"/>
    <w:rsid w:val="000E27CB"/>
    <w:rsid w:val="0010041C"/>
    <w:rsid w:val="00113D93"/>
    <w:rsid w:val="001164CF"/>
    <w:rsid w:val="00120E16"/>
    <w:rsid w:val="00124379"/>
    <w:rsid w:val="00124BE0"/>
    <w:rsid w:val="00127DAF"/>
    <w:rsid w:val="00136059"/>
    <w:rsid w:val="00150705"/>
    <w:rsid w:val="00153E72"/>
    <w:rsid w:val="00160708"/>
    <w:rsid w:val="00160E2D"/>
    <w:rsid w:val="00165FB7"/>
    <w:rsid w:val="00167BD8"/>
    <w:rsid w:val="001713A3"/>
    <w:rsid w:val="0017481F"/>
    <w:rsid w:val="00176AB6"/>
    <w:rsid w:val="00194697"/>
    <w:rsid w:val="001A0661"/>
    <w:rsid w:val="001A3454"/>
    <w:rsid w:val="001A43BE"/>
    <w:rsid w:val="001A6623"/>
    <w:rsid w:val="001B1565"/>
    <w:rsid w:val="001B3457"/>
    <w:rsid w:val="001D475B"/>
    <w:rsid w:val="001D67F3"/>
    <w:rsid w:val="001E4734"/>
    <w:rsid w:val="001E63E8"/>
    <w:rsid w:val="001F36DF"/>
    <w:rsid w:val="001F49F5"/>
    <w:rsid w:val="001F635F"/>
    <w:rsid w:val="002036CD"/>
    <w:rsid w:val="0021426A"/>
    <w:rsid w:val="00220BE7"/>
    <w:rsid w:val="00226AC3"/>
    <w:rsid w:val="00234A7C"/>
    <w:rsid w:val="00254A56"/>
    <w:rsid w:val="00256B3B"/>
    <w:rsid w:val="002612E5"/>
    <w:rsid w:val="002626B4"/>
    <w:rsid w:val="00274315"/>
    <w:rsid w:val="00275C85"/>
    <w:rsid w:val="00280116"/>
    <w:rsid w:val="0028242F"/>
    <w:rsid w:val="00294B7B"/>
    <w:rsid w:val="00296930"/>
    <w:rsid w:val="002A1103"/>
    <w:rsid w:val="002A29DA"/>
    <w:rsid w:val="002B0F60"/>
    <w:rsid w:val="002B4DD2"/>
    <w:rsid w:val="002B5E3B"/>
    <w:rsid w:val="002C789F"/>
    <w:rsid w:val="002D0D56"/>
    <w:rsid w:val="002D34D5"/>
    <w:rsid w:val="002D5DBC"/>
    <w:rsid w:val="002D6913"/>
    <w:rsid w:val="002F3F0B"/>
    <w:rsid w:val="002F3F5F"/>
    <w:rsid w:val="00312842"/>
    <w:rsid w:val="0031399D"/>
    <w:rsid w:val="003229C2"/>
    <w:rsid w:val="003258A1"/>
    <w:rsid w:val="00332119"/>
    <w:rsid w:val="00334B3A"/>
    <w:rsid w:val="003373F3"/>
    <w:rsid w:val="003502A3"/>
    <w:rsid w:val="00351D02"/>
    <w:rsid w:val="00356B1B"/>
    <w:rsid w:val="00363C0C"/>
    <w:rsid w:val="003650C2"/>
    <w:rsid w:val="003712A3"/>
    <w:rsid w:val="00381A31"/>
    <w:rsid w:val="00384E8A"/>
    <w:rsid w:val="00385B0B"/>
    <w:rsid w:val="00396EC2"/>
    <w:rsid w:val="003B213D"/>
    <w:rsid w:val="003B2DE4"/>
    <w:rsid w:val="003B74F2"/>
    <w:rsid w:val="003C520E"/>
    <w:rsid w:val="003D5635"/>
    <w:rsid w:val="003E5001"/>
    <w:rsid w:val="003F169A"/>
    <w:rsid w:val="00414B77"/>
    <w:rsid w:val="00415A9F"/>
    <w:rsid w:val="004223DA"/>
    <w:rsid w:val="004302CF"/>
    <w:rsid w:val="00433310"/>
    <w:rsid w:val="004356BC"/>
    <w:rsid w:val="0047102B"/>
    <w:rsid w:val="0047169A"/>
    <w:rsid w:val="00476072"/>
    <w:rsid w:val="00481E05"/>
    <w:rsid w:val="004C1BD6"/>
    <w:rsid w:val="004C4FDF"/>
    <w:rsid w:val="004C57EE"/>
    <w:rsid w:val="004D2867"/>
    <w:rsid w:val="004D52B3"/>
    <w:rsid w:val="004E1B74"/>
    <w:rsid w:val="004E4AC7"/>
    <w:rsid w:val="004F4BCF"/>
    <w:rsid w:val="004F7D86"/>
    <w:rsid w:val="0050397A"/>
    <w:rsid w:val="00513C24"/>
    <w:rsid w:val="00514A04"/>
    <w:rsid w:val="005153DC"/>
    <w:rsid w:val="00521676"/>
    <w:rsid w:val="00524372"/>
    <w:rsid w:val="005277C2"/>
    <w:rsid w:val="005314D4"/>
    <w:rsid w:val="005345ED"/>
    <w:rsid w:val="00534DA6"/>
    <w:rsid w:val="005351B9"/>
    <w:rsid w:val="00535330"/>
    <w:rsid w:val="00537DA6"/>
    <w:rsid w:val="00555EFC"/>
    <w:rsid w:val="0056618B"/>
    <w:rsid w:val="00573FE6"/>
    <w:rsid w:val="00582573"/>
    <w:rsid w:val="005836E2"/>
    <w:rsid w:val="00591347"/>
    <w:rsid w:val="005938B4"/>
    <w:rsid w:val="005A08B5"/>
    <w:rsid w:val="005A1F52"/>
    <w:rsid w:val="005C76E3"/>
    <w:rsid w:val="005D3D47"/>
    <w:rsid w:val="005D61B1"/>
    <w:rsid w:val="0061176C"/>
    <w:rsid w:val="00614AD6"/>
    <w:rsid w:val="00620A07"/>
    <w:rsid w:val="006224AD"/>
    <w:rsid w:val="006243A3"/>
    <w:rsid w:val="0062746B"/>
    <w:rsid w:val="00632921"/>
    <w:rsid w:val="006400B0"/>
    <w:rsid w:val="006600ED"/>
    <w:rsid w:val="00661981"/>
    <w:rsid w:val="006702EB"/>
    <w:rsid w:val="0068655D"/>
    <w:rsid w:val="00694FBA"/>
    <w:rsid w:val="0069627B"/>
    <w:rsid w:val="0069653C"/>
    <w:rsid w:val="006A4132"/>
    <w:rsid w:val="006A736B"/>
    <w:rsid w:val="006B1C7D"/>
    <w:rsid w:val="006B32BB"/>
    <w:rsid w:val="006C5EF6"/>
    <w:rsid w:val="006C6CD2"/>
    <w:rsid w:val="006D4D3F"/>
    <w:rsid w:val="006F14C2"/>
    <w:rsid w:val="006F1B9F"/>
    <w:rsid w:val="006F1C4E"/>
    <w:rsid w:val="006F347A"/>
    <w:rsid w:val="006F539A"/>
    <w:rsid w:val="006F645F"/>
    <w:rsid w:val="00721AF7"/>
    <w:rsid w:val="00727149"/>
    <w:rsid w:val="007313E9"/>
    <w:rsid w:val="0073646F"/>
    <w:rsid w:val="007456C0"/>
    <w:rsid w:val="00754476"/>
    <w:rsid w:val="00785E52"/>
    <w:rsid w:val="00791171"/>
    <w:rsid w:val="00793CA5"/>
    <w:rsid w:val="007A77C7"/>
    <w:rsid w:val="007B394C"/>
    <w:rsid w:val="007B7935"/>
    <w:rsid w:val="007C39C7"/>
    <w:rsid w:val="007D109F"/>
    <w:rsid w:val="007E7CC4"/>
    <w:rsid w:val="007F1E42"/>
    <w:rsid w:val="008003A9"/>
    <w:rsid w:val="00807204"/>
    <w:rsid w:val="00810F73"/>
    <w:rsid w:val="00820F8B"/>
    <w:rsid w:val="00837750"/>
    <w:rsid w:val="00840B31"/>
    <w:rsid w:val="00847956"/>
    <w:rsid w:val="00872808"/>
    <w:rsid w:val="00873FF6"/>
    <w:rsid w:val="008922C0"/>
    <w:rsid w:val="00892F5C"/>
    <w:rsid w:val="00895B6E"/>
    <w:rsid w:val="0089702C"/>
    <w:rsid w:val="008A4561"/>
    <w:rsid w:val="008A548F"/>
    <w:rsid w:val="008C2A0A"/>
    <w:rsid w:val="008C7E7F"/>
    <w:rsid w:val="008D21DA"/>
    <w:rsid w:val="008D4993"/>
    <w:rsid w:val="008E7A33"/>
    <w:rsid w:val="008F3D78"/>
    <w:rsid w:val="008F3F72"/>
    <w:rsid w:val="008F5445"/>
    <w:rsid w:val="0090086C"/>
    <w:rsid w:val="00901562"/>
    <w:rsid w:val="0091689B"/>
    <w:rsid w:val="00927624"/>
    <w:rsid w:val="00945141"/>
    <w:rsid w:val="00947252"/>
    <w:rsid w:val="009603FF"/>
    <w:rsid w:val="009670A0"/>
    <w:rsid w:val="009A3696"/>
    <w:rsid w:val="009A438A"/>
    <w:rsid w:val="009A6331"/>
    <w:rsid w:val="009A795B"/>
    <w:rsid w:val="009B378F"/>
    <w:rsid w:val="009B7373"/>
    <w:rsid w:val="009C3149"/>
    <w:rsid w:val="009C5176"/>
    <w:rsid w:val="009C6E5F"/>
    <w:rsid w:val="009D219F"/>
    <w:rsid w:val="009D66D2"/>
    <w:rsid w:val="009E102F"/>
    <w:rsid w:val="009E76C9"/>
    <w:rsid w:val="009F07E3"/>
    <w:rsid w:val="009F0E75"/>
    <w:rsid w:val="009F2570"/>
    <w:rsid w:val="009F262C"/>
    <w:rsid w:val="00A028E6"/>
    <w:rsid w:val="00A13475"/>
    <w:rsid w:val="00A13F6F"/>
    <w:rsid w:val="00A21AAA"/>
    <w:rsid w:val="00A30B92"/>
    <w:rsid w:val="00A359F2"/>
    <w:rsid w:val="00A42C61"/>
    <w:rsid w:val="00A433FB"/>
    <w:rsid w:val="00A517C8"/>
    <w:rsid w:val="00A57C14"/>
    <w:rsid w:val="00A60BA5"/>
    <w:rsid w:val="00A63342"/>
    <w:rsid w:val="00A6670C"/>
    <w:rsid w:val="00A66B04"/>
    <w:rsid w:val="00A716A8"/>
    <w:rsid w:val="00A83C5F"/>
    <w:rsid w:val="00A958BD"/>
    <w:rsid w:val="00AA22CB"/>
    <w:rsid w:val="00AB1820"/>
    <w:rsid w:val="00AC4607"/>
    <w:rsid w:val="00AC5275"/>
    <w:rsid w:val="00AC5BFF"/>
    <w:rsid w:val="00AD2326"/>
    <w:rsid w:val="00AE08A7"/>
    <w:rsid w:val="00AE178F"/>
    <w:rsid w:val="00AF51D3"/>
    <w:rsid w:val="00B11C25"/>
    <w:rsid w:val="00B1348B"/>
    <w:rsid w:val="00B13A7C"/>
    <w:rsid w:val="00B14896"/>
    <w:rsid w:val="00B210B8"/>
    <w:rsid w:val="00B226AE"/>
    <w:rsid w:val="00B23707"/>
    <w:rsid w:val="00B46525"/>
    <w:rsid w:val="00B51D88"/>
    <w:rsid w:val="00B5594A"/>
    <w:rsid w:val="00B63378"/>
    <w:rsid w:val="00B83140"/>
    <w:rsid w:val="00B920E2"/>
    <w:rsid w:val="00B920F8"/>
    <w:rsid w:val="00B935A4"/>
    <w:rsid w:val="00B959D2"/>
    <w:rsid w:val="00B97063"/>
    <w:rsid w:val="00B9772C"/>
    <w:rsid w:val="00BA3B23"/>
    <w:rsid w:val="00BA4132"/>
    <w:rsid w:val="00BB50C3"/>
    <w:rsid w:val="00BC08ED"/>
    <w:rsid w:val="00BD17FF"/>
    <w:rsid w:val="00BD3EF5"/>
    <w:rsid w:val="00BD519C"/>
    <w:rsid w:val="00BD5B7E"/>
    <w:rsid w:val="00BE4898"/>
    <w:rsid w:val="00BE6642"/>
    <w:rsid w:val="00BF17CD"/>
    <w:rsid w:val="00BF1A89"/>
    <w:rsid w:val="00BF4032"/>
    <w:rsid w:val="00C04880"/>
    <w:rsid w:val="00C061CC"/>
    <w:rsid w:val="00C10EA8"/>
    <w:rsid w:val="00C14AF9"/>
    <w:rsid w:val="00C26854"/>
    <w:rsid w:val="00C30E81"/>
    <w:rsid w:val="00C401E1"/>
    <w:rsid w:val="00C52344"/>
    <w:rsid w:val="00C60259"/>
    <w:rsid w:val="00C65B7C"/>
    <w:rsid w:val="00C84EF6"/>
    <w:rsid w:val="00CA0DB3"/>
    <w:rsid w:val="00CA56EF"/>
    <w:rsid w:val="00CA71C4"/>
    <w:rsid w:val="00CB23C2"/>
    <w:rsid w:val="00CB25CB"/>
    <w:rsid w:val="00CB6708"/>
    <w:rsid w:val="00CC1D04"/>
    <w:rsid w:val="00CD642D"/>
    <w:rsid w:val="00CD6AFB"/>
    <w:rsid w:val="00CE20AD"/>
    <w:rsid w:val="00CF6599"/>
    <w:rsid w:val="00D06C4E"/>
    <w:rsid w:val="00D06E01"/>
    <w:rsid w:val="00D1514B"/>
    <w:rsid w:val="00D169CD"/>
    <w:rsid w:val="00D2049D"/>
    <w:rsid w:val="00D34575"/>
    <w:rsid w:val="00D400F0"/>
    <w:rsid w:val="00D42695"/>
    <w:rsid w:val="00D439CA"/>
    <w:rsid w:val="00D4722F"/>
    <w:rsid w:val="00D550EC"/>
    <w:rsid w:val="00D6114A"/>
    <w:rsid w:val="00D64301"/>
    <w:rsid w:val="00D72BCC"/>
    <w:rsid w:val="00D7407A"/>
    <w:rsid w:val="00D7525C"/>
    <w:rsid w:val="00D759FF"/>
    <w:rsid w:val="00D76EC1"/>
    <w:rsid w:val="00D85B1A"/>
    <w:rsid w:val="00D94690"/>
    <w:rsid w:val="00D96725"/>
    <w:rsid w:val="00DA499E"/>
    <w:rsid w:val="00DA7489"/>
    <w:rsid w:val="00DA784C"/>
    <w:rsid w:val="00DB53BB"/>
    <w:rsid w:val="00DC4A6B"/>
    <w:rsid w:val="00DE05F7"/>
    <w:rsid w:val="00DE39DD"/>
    <w:rsid w:val="00DE7B93"/>
    <w:rsid w:val="00DF69DE"/>
    <w:rsid w:val="00E07E69"/>
    <w:rsid w:val="00E17B8F"/>
    <w:rsid w:val="00E20CAA"/>
    <w:rsid w:val="00E33069"/>
    <w:rsid w:val="00E348E4"/>
    <w:rsid w:val="00E36004"/>
    <w:rsid w:val="00E4519D"/>
    <w:rsid w:val="00E753BD"/>
    <w:rsid w:val="00E75A87"/>
    <w:rsid w:val="00E852FA"/>
    <w:rsid w:val="00E86461"/>
    <w:rsid w:val="00E91A08"/>
    <w:rsid w:val="00EA31E9"/>
    <w:rsid w:val="00EB55BC"/>
    <w:rsid w:val="00EC16FD"/>
    <w:rsid w:val="00ED24D4"/>
    <w:rsid w:val="00ED2948"/>
    <w:rsid w:val="00ED57EA"/>
    <w:rsid w:val="00EE2B40"/>
    <w:rsid w:val="00F10C6C"/>
    <w:rsid w:val="00F1546C"/>
    <w:rsid w:val="00F17EDE"/>
    <w:rsid w:val="00F2118C"/>
    <w:rsid w:val="00F2789A"/>
    <w:rsid w:val="00F27A90"/>
    <w:rsid w:val="00F27D79"/>
    <w:rsid w:val="00F50ECB"/>
    <w:rsid w:val="00F61F01"/>
    <w:rsid w:val="00F67FC7"/>
    <w:rsid w:val="00F74E2A"/>
    <w:rsid w:val="00F95E2B"/>
    <w:rsid w:val="00F96CC7"/>
    <w:rsid w:val="00FA6D5A"/>
    <w:rsid w:val="00FB0A9F"/>
    <w:rsid w:val="00FB3703"/>
    <w:rsid w:val="00FB4A52"/>
    <w:rsid w:val="00FC48F1"/>
    <w:rsid w:val="00FC4917"/>
    <w:rsid w:val="00FC5243"/>
    <w:rsid w:val="00FD5B34"/>
    <w:rsid w:val="00FE7882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8612-790E-4852-BA00-DB8D762C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58</cp:revision>
  <cp:lastPrinted>2022-04-19T12:15:00Z</cp:lastPrinted>
  <dcterms:created xsi:type="dcterms:W3CDTF">2022-03-22T07:56:00Z</dcterms:created>
  <dcterms:modified xsi:type="dcterms:W3CDTF">2023-10-27T08:14:00Z</dcterms:modified>
</cp:coreProperties>
</file>