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F8" w:rsidRDefault="007964F8" w:rsidP="00796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</w:t>
      </w:r>
    </w:p>
    <w:p w:rsidR="007964F8" w:rsidRDefault="007964F8" w:rsidP="00796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граждан по вопросу соответствия антимонопольному законодательству </w:t>
      </w:r>
    </w:p>
    <w:p w:rsidR="007964F8" w:rsidRPr="007964F8" w:rsidRDefault="007964F8" w:rsidP="00796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в целях независимой антикоррупционной экспертизы проекта  областного </w:t>
      </w:r>
      <w:r w:rsidRPr="007964F8">
        <w:rPr>
          <w:rFonts w:ascii="Times New Roman" w:hAnsi="Times New Roman" w:cs="Times New Roman"/>
          <w:b/>
          <w:sz w:val="28"/>
          <w:szCs w:val="28"/>
        </w:rPr>
        <w:t xml:space="preserve">закона </w:t>
      </w:r>
      <w:r w:rsidRPr="007964F8">
        <w:rPr>
          <w:rFonts w:ascii="Times New Roman" w:eastAsia="MS Mincho" w:hAnsi="Times New Roman" w:cs="Times New Roman"/>
          <w:b/>
          <w:sz w:val="28"/>
          <w:szCs w:val="28"/>
        </w:rPr>
        <w:t>«</w:t>
      </w:r>
      <w:r w:rsidRPr="007964F8">
        <w:rPr>
          <w:rFonts w:ascii="Times New Roman" w:hAnsi="Times New Roman" w:cs="Times New Roman"/>
          <w:b/>
          <w:sz w:val="28"/>
          <w:szCs w:val="28"/>
        </w:rPr>
        <w:t>О внесении изменений в областной закон</w:t>
      </w:r>
      <w:r w:rsidRPr="00796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4F8">
        <w:rPr>
          <w:rFonts w:ascii="Times New Roman" w:hAnsi="Times New Roman" w:cs="Times New Roman"/>
          <w:b/>
          <w:sz w:val="28"/>
          <w:szCs w:val="28"/>
        </w:rPr>
        <w:t>«О приватизации государственного имущества Смоленской области»</w:t>
      </w:r>
    </w:p>
    <w:p w:rsidR="007964F8" w:rsidRDefault="007964F8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4F8" w:rsidRDefault="007964F8" w:rsidP="00796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Министерство имущественных и земельных отношений Смоленской области в соответствии с Указом Губернатора Смоленской области от 01.11.2017 № 83 и пунктом 3.5 раздела 3 Положения об организации внутреннего обеспечения соответствия требованиям антимонопольного законодательства деятельности Министерства имущественных и земельных отношений Смоленской области, утвержденного приказом министра имущественных и земельных отношений Смоленской области от 09.11.2023 № 80, уведомляет о начале сбора замечаний и </w:t>
      </w:r>
      <w:r w:rsidRPr="007964F8">
        <w:rPr>
          <w:rFonts w:ascii="Times New Roman" w:hAnsi="Times New Roman" w:cs="Times New Roman"/>
          <w:sz w:val="28"/>
          <w:szCs w:val="28"/>
        </w:rPr>
        <w:t>предложений организаций и</w:t>
      </w:r>
      <w:proofErr w:type="gramEnd"/>
      <w:r w:rsidRPr="007964F8">
        <w:rPr>
          <w:rFonts w:ascii="Times New Roman" w:hAnsi="Times New Roman" w:cs="Times New Roman"/>
          <w:sz w:val="28"/>
          <w:szCs w:val="28"/>
        </w:rPr>
        <w:t xml:space="preserve"> граждан по вопросу соответствия проекта областного закона </w:t>
      </w:r>
      <w:r w:rsidRPr="007964F8">
        <w:rPr>
          <w:rFonts w:ascii="Times New Roman" w:eastAsia="MS Mincho" w:hAnsi="Times New Roman" w:cs="Times New Roman"/>
          <w:sz w:val="28"/>
          <w:szCs w:val="28"/>
        </w:rPr>
        <w:t>«</w:t>
      </w:r>
      <w:r w:rsidRPr="007964F8">
        <w:rPr>
          <w:rFonts w:ascii="Times New Roman" w:hAnsi="Times New Roman" w:cs="Times New Roman"/>
          <w:sz w:val="28"/>
          <w:szCs w:val="28"/>
        </w:rPr>
        <w:t>О внесении изменений в областной закон</w:t>
      </w:r>
      <w:r w:rsidRPr="007964F8">
        <w:rPr>
          <w:rFonts w:ascii="Times New Roman" w:hAnsi="Times New Roman" w:cs="Times New Roman"/>
          <w:sz w:val="28"/>
          <w:szCs w:val="28"/>
        </w:rPr>
        <w:t xml:space="preserve"> </w:t>
      </w:r>
      <w:r w:rsidRPr="007964F8">
        <w:rPr>
          <w:rFonts w:ascii="Times New Roman" w:hAnsi="Times New Roman" w:cs="Times New Roman"/>
          <w:sz w:val="28"/>
          <w:szCs w:val="28"/>
        </w:rPr>
        <w:t>«О приватизации государственного имущества Смоленской области»</w:t>
      </w:r>
      <w:r w:rsidRPr="007964F8">
        <w:rPr>
          <w:rFonts w:ascii="Times New Roman" w:hAnsi="Times New Roman" w:cs="Times New Roman"/>
          <w:sz w:val="28"/>
          <w:szCs w:val="28"/>
        </w:rPr>
        <w:t xml:space="preserve"> </w:t>
      </w:r>
      <w:r w:rsidRPr="007964F8">
        <w:rPr>
          <w:rFonts w:ascii="Times New Roman" w:hAnsi="Times New Roman" w:cs="Times New Roman"/>
          <w:sz w:val="28"/>
          <w:szCs w:val="28"/>
        </w:rPr>
        <w:t>антимонопольному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законодательству и в целях независимой антикоррупционной экспертизы. </w:t>
      </w:r>
    </w:p>
    <w:p w:rsidR="007964F8" w:rsidRDefault="007964F8" w:rsidP="00796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выше замечания и предложения могут быть направлены на адрес электронной почты Министерства имущественных и земельных отношений Смоленской области: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dep</w:t>
      </w:r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admin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18 июня 2025 года включительно.</w:t>
      </w:r>
    </w:p>
    <w:p w:rsidR="0085030A" w:rsidRPr="00BB5233" w:rsidRDefault="0085030A" w:rsidP="00806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030A" w:rsidRPr="00BB5233" w:rsidSect="002D4013">
      <w:pgSz w:w="11906" w:h="16838" w:code="9"/>
      <w:pgMar w:top="1134" w:right="567" w:bottom="1134" w:left="1134" w:header="454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B38" w:rsidRDefault="00343B38" w:rsidP="000120D7">
      <w:pPr>
        <w:spacing w:after="0" w:line="240" w:lineRule="auto"/>
      </w:pPr>
      <w:r>
        <w:separator/>
      </w:r>
    </w:p>
  </w:endnote>
  <w:endnote w:type="continuationSeparator" w:id="0">
    <w:p w:rsidR="00343B38" w:rsidRDefault="00343B38" w:rsidP="0001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B38" w:rsidRDefault="00343B38" w:rsidP="000120D7">
      <w:pPr>
        <w:spacing w:after="0" w:line="240" w:lineRule="auto"/>
      </w:pPr>
      <w:r>
        <w:separator/>
      </w:r>
    </w:p>
  </w:footnote>
  <w:footnote w:type="continuationSeparator" w:id="0">
    <w:p w:rsidR="00343B38" w:rsidRDefault="00343B38" w:rsidP="0001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0A"/>
    <w:rsid w:val="0000207B"/>
    <w:rsid w:val="000120D7"/>
    <w:rsid w:val="00013ECD"/>
    <w:rsid w:val="00067062"/>
    <w:rsid w:val="00067C87"/>
    <w:rsid w:val="00087696"/>
    <w:rsid w:val="000A4EB3"/>
    <w:rsid w:val="000B1487"/>
    <w:rsid w:val="000D68A7"/>
    <w:rsid w:val="000D75BF"/>
    <w:rsid w:val="000E1055"/>
    <w:rsid w:val="00104B89"/>
    <w:rsid w:val="00114440"/>
    <w:rsid w:val="0012043C"/>
    <w:rsid w:val="00141418"/>
    <w:rsid w:val="001500E1"/>
    <w:rsid w:val="001731B3"/>
    <w:rsid w:val="00175D8A"/>
    <w:rsid w:val="00183B8A"/>
    <w:rsid w:val="001E443F"/>
    <w:rsid w:val="001E6BEC"/>
    <w:rsid w:val="001E7F92"/>
    <w:rsid w:val="0026403A"/>
    <w:rsid w:val="00287EAE"/>
    <w:rsid w:val="002D4013"/>
    <w:rsid w:val="003416BC"/>
    <w:rsid w:val="00343B38"/>
    <w:rsid w:val="0037161C"/>
    <w:rsid w:val="00377080"/>
    <w:rsid w:val="00382147"/>
    <w:rsid w:val="003C7B16"/>
    <w:rsid w:val="003C7CFB"/>
    <w:rsid w:val="003F093D"/>
    <w:rsid w:val="00427CE6"/>
    <w:rsid w:val="004343BC"/>
    <w:rsid w:val="00462108"/>
    <w:rsid w:val="00470447"/>
    <w:rsid w:val="004C6AA1"/>
    <w:rsid w:val="004F1E1D"/>
    <w:rsid w:val="0052425B"/>
    <w:rsid w:val="005420C9"/>
    <w:rsid w:val="00566B59"/>
    <w:rsid w:val="0057307B"/>
    <w:rsid w:val="0058522E"/>
    <w:rsid w:val="00594586"/>
    <w:rsid w:val="005F26B4"/>
    <w:rsid w:val="00606340"/>
    <w:rsid w:val="00607FA0"/>
    <w:rsid w:val="006110AB"/>
    <w:rsid w:val="00617CE1"/>
    <w:rsid w:val="00677120"/>
    <w:rsid w:val="006C2528"/>
    <w:rsid w:val="006D0E3C"/>
    <w:rsid w:val="006E3C73"/>
    <w:rsid w:val="00750B60"/>
    <w:rsid w:val="007964F8"/>
    <w:rsid w:val="007A2370"/>
    <w:rsid w:val="008063FB"/>
    <w:rsid w:val="0085030A"/>
    <w:rsid w:val="00915930"/>
    <w:rsid w:val="00960D69"/>
    <w:rsid w:val="009A1229"/>
    <w:rsid w:val="009A2C89"/>
    <w:rsid w:val="009C0B02"/>
    <w:rsid w:val="009C7928"/>
    <w:rsid w:val="009C7B22"/>
    <w:rsid w:val="00A1383C"/>
    <w:rsid w:val="00A92570"/>
    <w:rsid w:val="00AA7CCF"/>
    <w:rsid w:val="00AE63D0"/>
    <w:rsid w:val="00AE765B"/>
    <w:rsid w:val="00B31A07"/>
    <w:rsid w:val="00B32A0D"/>
    <w:rsid w:val="00B62B7E"/>
    <w:rsid w:val="00B732DF"/>
    <w:rsid w:val="00BA3FE5"/>
    <w:rsid w:val="00BB5233"/>
    <w:rsid w:val="00BC14D1"/>
    <w:rsid w:val="00BD3F58"/>
    <w:rsid w:val="00C26568"/>
    <w:rsid w:val="00C30B99"/>
    <w:rsid w:val="00C652CC"/>
    <w:rsid w:val="00C8467F"/>
    <w:rsid w:val="00C856BD"/>
    <w:rsid w:val="00C92A37"/>
    <w:rsid w:val="00CD06F0"/>
    <w:rsid w:val="00D04BE3"/>
    <w:rsid w:val="00D10CF6"/>
    <w:rsid w:val="00D578AF"/>
    <w:rsid w:val="00D73DB7"/>
    <w:rsid w:val="00DA1238"/>
    <w:rsid w:val="00DA396E"/>
    <w:rsid w:val="00DA612D"/>
    <w:rsid w:val="00DB641E"/>
    <w:rsid w:val="00DD5563"/>
    <w:rsid w:val="00E2177E"/>
    <w:rsid w:val="00E63D1E"/>
    <w:rsid w:val="00E70E4B"/>
    <w:rsid w:val="00EA7EAF"/>
    <w:rsid w:val="00EC629B"/>
    <w:rsid w:val="00EF298D"/>
    <w:rsid w:val="00F368C1"/>
    <w:rsid w:val="00F5124E"/>
    <w:rsid w:val="00F52B1A"/>
    <w:rsid w:val="00F7584D"/>
    <w:rsid w:val="00FB076C"/>
    <w:rsid w:val="00FC5DE0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BCBD1-6271-41F3-8723-E5AD469E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Макаревская Елена Валерьевна</dc:creator>
  <cp:lastModifiedBy>Янчевская Лариса Михайловна</cp:lastModifiedBy>
  <cp:revision>6</cp:revision>
  <cp:lastPrinted>2024-01-25T08:25:00Z</cp:lastPrinted>
  <dcterms:created xsi:type="dcterms:W3CDTF">2024-01-25T08:41:00Z</dcterms:created>
  <dcterms:modified xsi:type="dcterms:W3CDTF">2025-07-04T06:42:00Z</dcterms:modified>
</cp:coreProperties>
</file>