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1" w:rsidRDefault="000C4F91" w:rsidP="000C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0C4F91" w:rsidRDefault="000C4F91" w:rsidP="000C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0C4F91" w:rsidRPr="000C4F91" w:rsidRDefault="000C4F91" w:rsidP="000C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областного </w:t>
      </w:r>
      <w:r w:rsidRPr="000C4F91">
        <w:rPr>
          <w:rFonts w:ascii="Times New Roman" w:hAnsi="Times New Roman" w:cs="Times New Roman"/>
          <w:b/>
          <w:sz w:val="28"/>
          <w:szCs w:val="28"/>
        </w:rPr>
        <w:t xml:space="preserve">закона «О внесении изменений в областной закон </w:t>
      </w:r>
      <w:r w:rsidRPr="000C4F91">
        <w:rPr>
          <w:rFonts w:ascii="Times New Roman" w:eastAsia="MS Mincho" w:hAnsi="Times New Roman" w:cs="Times New Roman"/>
          <w:b/>
          <w:sz w:val="28"/>
        </w:rPr>
        <w:t>«</w:t>
      </w:r>
      <w:r w:rsidRPr="000C4F91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отдельным категориям граждан на территории Смоленской области»</w:t>
      </w:r>
    </w:p>
    <w:p w:rsidR="000C4F91" w:rsidRDefault="000C4F91" w:rsidP="000C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91" w:rsidRDefault="000C4F91" w:rsidP="000C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предложений организаций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областного </w:t>
      </w:r>
      <w:r w:rsidRPr="000C4F91">
        <w:rPr>
          <w:rFonts w:ascii="Times New Roman" w:hAnsi="Times New Roman" w:cs="Times New Roman"/>
          <w:sz w:val="28"/>
          <w:szCs w:val="28"/>
        </w:rPr>
        <w:t>закона «О внесении изменений в областной закон</w:t>
      </w:r>
      <w:r w:rsidRPr="000C4F91">
        <w:rPr>
          <w:rFonts w:ascii="Times New Roman" w:hAnsi="Times New Roman" w:cs="Times New Roman"/>
          <w:sz w:val="28"/>
          <w:szCs w:val="28"/>
        </w:rPr>
        <w:t xml:space="preserve"> </w:t>
      </w:r>
      <w:r w:rsidRPr="000C4F91">
        <w:rPr>
          <w:rFonts w:ascii="Times New Roman" w:eastAsia="MS Mincho" w:hAnsi="Times New Roman" w:cs="Times New Roman"/>
          <w:sz w:val="28"/>
        </w:rPr>
        <w:t>«</w:t>
      </w:r>
      <w:r w:rsidRPr="000C4F91">
        <w:rPr>
          <w:rFonts w:ascii="Times New Roman" w:hAnsi="Times New Roman" w:cs="Times New Roman"/>
          <w:sz w:val="28"/>
          <w:szCs w:val="28"/>
        </w:rPr>
        <w:t>О предоставлении земельных участков отдельным категориям граждан на территории Смоленской области» антимонопольному законодательству и в целях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0C4F91" w:rsidRDefault="000C4F91" w:rsidP="000C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18 июня 2025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21" w:rsidRDefault="00D74F21" w:rsidP="000120D7">
      <w:pPr>
        <w:spacing w:after="0" w:line="240" w:lineRule="auto"/>
      </w:pPr>
      <w:r>
        <w:separator/>
      </w:r>
    </w:p>
  </w:endnote>
  <w:endnote w:type="continuationSeparator" w:id="0">
    <w:p w:rsidR="00D74F21" w:rsidRDefault="00D74F21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21" w:rsidRDefault="00D74F21" w:rsidP="000120D7">
      <w:pPr>
        <w:spacing w:after="0" w:line="240" w:lineRule="auto"/>
      </w:pPr>
      <w:r>
        <w:separator/>
      </w:r>
    </w:p>
  </w:footnote>
  <w:footnote w:type="continuationSeparator" w:id="0">
    <w:p w:rsidR="00D74F21" w:rsidRDefault="00D74F21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13ECD"/>
    <w:rsid w:val="00067062"/>
    <w:rsid w:val="00067C87"/>
    <w:rsid w:val="00087696"/>
    <w:rsid w:val="000A4EB3"/>
    <w:rsid w:val="000B1487"/>
    <w:rsid w:val="000C4F91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83B8A"/>
    <w:rsid w:val="001E443F"/>
    <w:rsid w:val="001E6BEC"/>
    <w:rsid w:val="001E7F92"/>
    <w:rsid w:val="0026403A"/>
    <w:rsid w:val="00287EAE"/>
    <w:rsid w:val="002D4013"/>
    <w:rsid w:val="003416BC"/>
    <w:rsid w:val="0037161C"/>
    <w:rsid w:val="00377080"/>
    <w:rsid w:val="00382147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2425B"/>
    <w:rsid w:val="005420C9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50B60"/>
    <w:rsid w:val="007A2370"/>
    <w:rsid w:val="008063FB"/>
    <w:rsid w:val="0085030A"/>
    <w:rsid w:val="00915930"/>
    <w:rsid w:val="00960D69"/>
    <w:rsid w:val="009A1229"/>
    <w:rsid w:val="009A2C8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73DB7"/>
    <w:rsid w:val="00D74F21"/>
    <w:rsid w:val="00DA1238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B076C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5FE6-975C-4F42-A248-333FB55C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2024-01-25T08:25:00Z</cp:lastPrinted>
  <dcterms:created xsi:type="dcterms:W3CDTF">2024-01-25T08:41:00Z</dcterms:created>
  <dcterms:modified xsi:type="dcterms:W3CDTF">2025-07-04T06:39:00Z</dcterms:modified>
</cp:coreProperties>
</file>