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0B7A7022" wp14:editId="732C83C4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</w:t>
            </w:r>
            <w:proofErr w:type="gramEnd"/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C91DD6" w:rsidP="00DB38B7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1" w:name="DATEDOC"/>
            <w:bookmarkEnd w:id="1"/>
            <w:r>
              <w:rPr>
                <w:color w:val="000080"/>
                <w:sz w:val="24"/>
                <w:szCs w:val="24"/>
              </w:rPr>
              <w:t xml:space="preserve"> _________________  № ______________</w:t>
            </w:r>
            <w:bookmarkStart w:id="2" w:name="NUM"/>
            <w:bookmarkEnd w:id="2"/>
          </w:p>
          <w:p w:rsidR="00C91DD6" w:rsidRDefault="00C91DD6" w:rsidP="00C91DD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D33ECE" w:rsidRDefault="00D33ECE" w:rsidP="00C91DD6">
      <w:pPr>
        <w:tabs>
          <w:tab w:val="left" w:pos="6930"/>
        </w:tabs>
        <w:rPr>
          <w:sz w:val="28"/>
          <w:szCs w:val="28"/>
        </w:rPr>
      </w:pPr>
    </w:p>
    <w:p w:rsidR="00B72100" w:rsidRDefault="00B72100" w:rsidP="00C91DD6">
      <w:pPr>
        <w:tabs>
          <w:tab w:val="left" w:pos="6930"/>
        </w:tabs>
        <w:rPr>
          <w:sz w:val="28"/>
          <w:szCs w:val="28"/>
        </w:rPr>
      </w:pPr>
    </w:p>
    <w:p w:rsidR="00B72100" w:rsidRDefault="00B72100" w:rsidP="00C91DD6">
      <w:pPr>
        <w:tabs>
          <w:tab w:val="left" w:pos="6930"/>
        </w:tabs>
        <w:rPr>
          <w:sz w:val="28"/>
          <w:szCs w:val="28"/>
        </w:rPr>
      </w:pPr>
    </w:p>
    <w:p w:rsidR="00B72100" w:rsidRPr="00522D99" w:rsidRDefault="00B72100" w:rsidP="00B72100">
      <w:pPr>
        <w:autoSpaceDE w:val="0"/>
        <w:autoSpaceDN w:val="0"/>
        <w:adjustRightInd w:val="0"/>
        <w:ind w:right="5952"/>
        <w:jc w:val="both"/>
        <w:rPr>
          <w:b/>
          <w:sz w:val="28"/>
          <w:szCs w:val="28"/>
        </w:rPr>
      </w:pPr>
      <w:r w:rsidRPr="000420A6">
        <w:rPr>
          <w:sz w:val="28"/>
          <w:szCs w:val="28"/>
        </w:rPr>
        <w:t>О внесении изменени</w:t>
      </w:r>
      <w:r w:rsidR="00894CD0">
        <w:rPr>
          <w:sz w:val="28"/>
          <w:szCs w:val="28"/>
        </w:rPr>
        <w:t>я</w:t>
      </w:r>
      <w:r w:rsidRPr="000420A6">
        <w:rPr>
          <w:sz w:val="28"/>
          <w:szCs w:val="28"/>
        </w:rPr>
        <w:t xml:space="preserve"> в </w:t>
      </w:r>
      <w:r w:rsidR="00A95376">
        <w:rPr>
          <w:sz w:val="28"/>
          <w:szCs w:val="28"/>
        </w:rPr>
        <w:t>Устав областного государственного бюджетного учреждения «Смоленское областное бюро технической инвентаризации»</w:t>
      </w:r>
    </w:p>
    <w:p w:rsidR="00B72100" w:rsidRDefault="00B72100" w:rsidP="00B72100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</w:p>
    <w:p w:rsidR="00B72100" w:rsidRDefault="00B72100" w:rsidP="00B72100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</w:p>
    <w:p w:rsidR="008D049F" w:rsidRDefault="006C5DF8" w:rsidP="008D04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D049F" w:rsidRPr="004E13C6">
        <w:rPr>
          <w:sz w:val="28"/>
          <w:szCs w:val="28"/>
        </w:rPr>
        <w:t>Утвердить прилагаем</w:t>
      </w:r>
      <w:r w:rsidR="00894CD0">
        <w:rPr>
          <w:sz w:val="28"/>
          <w:szCs w:val="28"/>
        </w:rPr>
        <w:t>о</w:t>
      </w:r>
      <w:r w:rsidR="008D049F">
        <w:rPr>
          <w:sz w:val="28"/>
          <w:szCs w:val="28"/>
        </w:rPr>
        <w:t>е</w:t>
      </w:r>
      <w:r w:rsidR="008D049F" w:rsidRPr="004E13C6">
        <w:rPr>
          <w:sz w:val="28"/>
          <w:szCs w:val="28"/>
        </w:rPr>
        <w:t xml:space="preserve"> изменени</w:t>
      </w:r>
      <w:r w:rsidR="00894CD0">
        <w:rPr>
          <w:sz w:val="28"/>
          <w:szCs w:val="28"/>
        </w:rPr>
        <w:t>е</w:t>
      </w:r>
      <w:r w:rsidR="008D049F" w:rsidRPr="004E13C6">
        <w:rPr>
          <w:sz w:val="28"/>
          <w:szCs w:val="28"/>
        </w:rPr>
        <w:t>, вносим</w:t>
      </w:r>
      <w:r w:rsidR="00894CD0">
        <w:rPr>
          <w:sz w:val="28"/>
          <w:szCs w:val="28"/>
        </w:rPr>
        <w:t>о</w:t>
      </w:r>
      <w:r w:rsidR="008D049F" w:rsidRPr="004E13C6">
        <w:rPr>
          <w:sz w:val="28"/>
          <w:szCs w:val="28"/>
        </w:rPr>
        <w:t>е в Устав областного государственного бюджетного учреждения «Смоленское областное бюро технической инвентаризации» (далее также</w:t>
      </w:r>
      <w:r w:rsidR="008D049F">
        <w:rPr>
          <w:sz w:val="28"/>
          <w:szCs w:val="28"/>
        </w:rPr>
        <w:t xml:space="preserve"> –</w:t>
      </w:r>
      <w:r w:rsidR="008D049F" w:rsidRPr="004E13C6">
        <w:rPr>
          <w:sz w:val="28"/>
          <w:szCs w:val="28"/>
        </w:rPr>
        <w:t xml:space="preserve"> Учреждение), утвержденный распоряжением Администрации Смоленской области от 30.11.2017 № 1678-р/</w:t>
      </w:r>
      <w:proofErr w:type="spellStart"/>
      <w:r w:rsidR="008D049F" w:rsidRPr="004E13C6">
        <w:rPr>
          <w:sz w:val="28"/>
          <w:szCs w:val="28"/>
        </w:rPr>
        <w:t>адм</w:t>
      </w:r>
      <w:proofErr w:type="spellEnd"/>
      <w:r w:rsidR="008D049F" w:rsidRPr="004E13C6">
        <w:rPr>
          <w:sz w:val="28"/>
          <w:szCs w:val="28"/>
        </w:rPr>
        <w:t xml:space="preserve"> «О создании областного государственного бюджетного учреждения «Смоленское областное </w:t>
      </w:r>
      <w:r w:rsidR="008D049F" w:rsidRPr="008D049F">
        <w:rPr>
          <w:sz w:val="28"/>
          <w:szCs w:val="28"/>
        </w:rPr>
        <w:t xml:space="preserve">бюро технической инвентаризации» </w:t>
      </w:r>
      <w:r w:rsidR="008D049F" w:rsidRPr="008D049F">
        <w:rPr>
          <w:bCs/>
          <w:sz w:val="28"/>
          <w:szCs w:val="28"/>
        </w:rPr>
        <w:t xml:space="preserve">(в редакции распоряжений Администрации Смоленской области от 11.09.2018 </w:t>
      </w:r>
      <w:r w:rsidR="008D049F">
        <w:rPr>
          <w:bCs/>
          <w:sz w:val="28"/>
          <w:szCs w:val="28"/>
        </w:rPr>
        <w:t>№</w:t>
      </w:r>
      <w:r w:rsidR="008D049F" w:rsidRPr="008D049F">
        <w:rPr>
          <w:bCs/>
          <w:sz w:val="28"/>
          <w:szCs w:val="28"/>
        </w:rPr>
        <w:t xml:space="preserve"> 1239-р/</w:t>
      </w:r>
      <w:proofErr w:type="spellStart"/>
      <w:r w:rsidR="008D049F" w:rsidRPr="008D049F">
        <w:rPr>
          <w:bCs/>
          <w:sz w:val="28"/>
          <w:szCs w:val="28"/>
        </w:rPr>
        <w:t>адм</w:t>
      </w:r>
      <w:proofErr w:type="spellEnd"/>
      <w:r w:rsidR="008D049F" w:rsidRPr="008D049F">
        <w:rPr>
          <w:bCs/>
          <w:sz w:val="28"/>
          <w:szCs w:val="28"/>
        </w:rPr>
        <w:t xml:space="preserve">, от 03.02.2021 </w:t>
      </w:r>
      <w:r w:rsidR="008D049F">
        <w:rPr>
          <w:bCs/>
          <w:sz w:val="28"/>
          <w:szCs w:val="28"/>
        </w:rPr>
        <w:t xml:space="preserve">               №</w:t>
      </w:r>
      <w:r w:rsidR="008D049F" w:rsidRPr="008D049F">
        <w:rPr>
          <w:bCs/>
          <w:sz w:val="28"/>
          <w:szCs w:val="28"/>
        </w:rPr>
        <w:t xml:space="preserve"> 152-р/</w:t>
      </w:r>
      <w:proofErr w:type="spellStart"/>
      <w:r w:rsidR="008D049F" w:rsidRPr="008D049F">
        <w:rPr>
          <w:bCs/>
          <w:sz w:val="28"/>
          <w:szCs w:val="28"/>
        </w:rPr>
        <w:t>адм</w:t>
      </w:r>
      <w:proofErr w:type="spellEnd"/>
      <w:r w:rsidR="008D049F" w:rsidRPr="008D049F">
        <w:rPr>
          <w:bCs/>
          <w:sz w:val="28"/>
          <w:szCs w:val="28"/>
        </w:rPr>
        <w:t xml:space="preserve">, от 21.10.2022 </w:t>
      </w:r>
      <w:r w:rsidR="008D049F">
        <w:rPr>
          <w:bCs/>
          <w:sz w:val="28"/>
          <w:szCs w:val="28"/>
        </w:rPr>
        <w:t>№ 1493-р/</w:t>
      </w:r>
      <w:proofErr w:type="spellStart"/>
      <w:r w:rsidR="008D049F">
        <w:rPr>
          <w:bCs/>
          <w:sz w:val="28"/>
          <w:szCs w:val="28"/>
        </w:rPr>
        <w:t>адм</w:t>
      </w:r>
      <w:proofErr w:type="spellEnd"/>
      <w:r w:rsidR="008D049F">
        <w:rPr>
          <w:bCs/>
          <w:sz w:val="28"/>
          <w:szCs w:val="28"/>
        </w:rPr>
        <w:t>, от 10.07.2023 №</w:t>
      </w:r>
      <w:r w:rsidR="008D049F" w:rsidRPr="008D049F">
        <w:rPr>
          <w:bCs/>
          <w:sz w:val="28"/>
          <w:szCs w:val="28"/>
        </w:rPr>
        <w:t xml:space="preserve"> 1092-р/</w:t>
      </w:r>
      <w:proofErr w:type="spellStart"/>
      <w:r w:rsidR="008D049F" w:rsidRPr="008D049F">
        <w:rPr>
          <w:bCs/>
          <w:sz w:val="28"/>
          <w:szCs w:val="28"/>
        </w:rPr>
        <w:t>адм</w:t>
      </w:r>
      <w:proofErr w:type="spellEnd"/>
      <w:r w:rsidR="008D049F">
        <w:rPr>
          <w:bCs/>
          <w:sz w:val="28"/>
          <w:szCs w:val="28"/>
        </w:rPr>
        <w:t>, распоряжени</w:t>
      </w:r>
      <w:r w:rsidR="00DB41D1">
        <w:rPr>
          <w:bCs/>
          <w:sz w:val="28"/>
          <w:szCs w:val="28"/>
        </w:rPr>
        <w:t>й</w:t>
      </w:r>
      <w:r w:rsidR="008D049F">
        <w:rPr>
          <w:bCs/>
          <w:sz w:val="28"/>
          <w:szCs w:val="28"/>
        </w:rPr>
        <w:t xml:space="preserve"> Правительства Смоленской области от 22.12.2023 № 556-рп</w:t>
      </w:r>
      <w:r w:rsidR="00DB41D1">
        <w:rPr>
          <w:bCs/>
          <w:sz w:val="28"/>
          <w:szCs w:val="28"/>
        </w:rPr>
        <w:t xml:space="preserve">, </w:t>
      </w:r>
      <w:r w:rsidR="001016EA">
        <w:rPr>
          <w:bCs/>
          <w:sz w:val="28"/>
          <w:szCs w:val="28"/>
        </w:rPr>
        <w:t xml:space="preserve">                     от </w:t>
      </w:r>
      <w:r w:rsidR="00F83914">
        <w:rPr>
          <w:bCs/>
          <w:sz w:val="28"/>
          <w:szCs w:val="28"/>
        </w:rPr>
        <w:t>03.10.2025 № 1357-рп</w:t>
      </w:r>
      <w:r w:rsidR="008D049F" w:rsidRPr="008D049F">
        <w:rPr>
          <w:bCs/>
          <w:sz w:val="28"/>
          <w:szCs w:val="28"/>
        </w:rPr>
        <w:t>)</w:t>
      </w:r>
      <w:r w:rsidR="008D049F">
        <w:rPr>
          <w:sz w:val="28"/>
          <w:szCs w:val="28"/>
        </w:rPr>
        <w:t>.</w:t>
      </w:r>
    </w:p>
    <w:p w:rsidR="008D049F" w:rsidRPr="004E13C6" w:rsidRDefault="008D049F" w:rsidP="008D049F">
      <w:pPr>
        <w:keepNext/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47760">
        <w:rPr>
          <w:sz w:val="28"/>
          <w:szCs w:val="28"/>
        </w:rPr>
        <w:t>Министерству</w:t>
      </w:r>
      <w:r>
        <w:rPr>
          <w:sz w:val="28"/>
          <w:szCs w:val="28"/>
        </w:rPr>
        <w:t xml:space="preserve"> имущественных и земельных отношений Смоленской области (</w:t>
      </w:r>
      <w:r w:rsidR="00A47760">
        <w:rPr>
          <w:sz w:val="28"/>
          <w:szCs w:val="28"/>
        </w:rPr>
        <w:t>Е</w:t>
      </w:r>
      <w:r>
        <w:rPr>
          <w:sz w:val="28"/>
          <w:szCs w:val="28"/>
        </w:rPr>
        <w:t>.В. </w:t>
      </w:r>
      <w:r w:rsidR="00A47760">
        <w:rPr>
          <w:sz w:val="28"/>
          <w:szCs w:val="28"/>
        </w:rPr>
        <w:t>Макаревская</w:t>
      </w:r>
      <w:r>
        <w:rPr>
          <w:sz w:val="28"/>
          <w:szCs w:val="28"/>
        </w:rPr>
        <w:t>), Учреждению (С.А. Филиппов) осуществить необходимые юридические действия, связанные с государственной регистрацией вносим</w:t>
      </w:r>
      <w:r w:rsidR="00894CD0">
        <w:rPr>
          <w:sz w:val="28"/>
          <w:szCs w:val="28"/>
        </w:rPr>
        <w:t>ого</w:t>
      </w:r>
      <w:r>
        <w:rPr>
          <w:sz w:val="28"/>
          <w:szCs w:val="28"/>
        </w:rPr>
        <w:t xml:space="preserve"> в Устав Учреждения изменени</w:t>
      </w:r>
      <w:r w:rsidR="00894CD0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8D049F" w:rsidRDefault="008D049F" w:rsidP="008D049F">
      <w:pPr>
        <w:keepNext/>
        <w:keepLines/>
        <w:jc w:val="both"/>
        <w:rPr>
          <w:sz w:val="28"/>
          <w:szCs w:val="28"/>
        </w:rPr>
      </w:pPr>
    </w:p>
    <w:p w:rsidR="008D049F" w:rsidRDefault="008D049F" w:rsidP="008D049F">
      <w:pPr>
        <w:tabs>
          <w:tab w:val="left" w:pos="6930"/>
        </w:tabs>
        <w:ind w:firstLine="709"/>
        <w:jc w:val="both"/>
        <w:rPr>
          <w:sz w:val="28"/>
          <w:szCs w:val="28"/>
        </w:rPr>
      </w:pPr>
    </w:p>
    <w:p w:rsidR="008D049F" w:rsidRDefault="008D049F" w:rsidP="008D049F">
      <w:pPr>
        <w:tabs>
          <w:tab w:val="left" w:pos="3969"/>
          <w:tab w:val="left" w:pos="4111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8D049F" w:rsidRDefault="008D049F" w:rsidP="008D049F">
      <w:pPr>
        <w:tabs>
          <w:tab w:val="left" w:pos="3969"/>
          <w:tab w:val="left" w:pos="4111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>
        <w:rPr>
          <w:b/>
          <w:sz w:val="28"/>
          <w:szCs w:val="28"/>
        </w:rPr>
        <w:t>В.Н. Анохин</w:t>
      </w:r>
    </w:p>
    <w:p w:rsidR="008D049F" w:rsidRPr="00C91DD6" w:rsidRDefault="008D049F" w:rsidP="008D049F">
      <w:pPr>
        <w:tabs>
          <w:tab w:val="left" w:pos="6930"/>
        </w:tabs>
        <w:rPr>
          <w:sz w:val="28"/>
          <w:szCs w:val="28"/>
        </w:rPr>
      </w:pPr>
    </w:p>
    <w:p w:rsidR="008D049F" w:rsidRDefault="008D049F" w:rsidP="008D049F">
      <w:pPr>
        <w:keepNext/>
        <w:keepLines/>
        <w:tabs>
          <w:tab w:val="left" w:pos="851"/>
        </w:tabs>
        <w:jc w:val="both"/>
        <w:rPr>
          <w:b/>
          <w:sz w:val="28"/>
          <w:szCs w:val="28"/>
        </w:rPr>
      </w:pPr>
    </w:p>
    <w:p w:rsidR="0018686C" w:rsidRDefault="0018686C" w:rsidP="008D049F">
      <w:pPr>
        <w:keepNext/>
        <w:keepLines/>
        <w:tabs>
          <w:tab w:val="left" w:pos="851"/>
        </w:tabs>
        <w:jc w:val="both"/>
        <w:rPr>
          <w:b/>
          <w:sz w:val="28"/>
          <w:szCs w:val="28"/>
        </w:rPr>
      </w:pPr>
    </w:p>
    <w:p w:rsidR="008D049F" w:rsidRDefault="008D049F" w:rsidP="008D049F">
      <w:pPr>
        <w:keepNext/>
        <w:keepLines/>
        <w:tabs>
          <w:tab w:val="left" w:pos="851"/>
        </w:tabs>
        <w:jc w:val="both"/>
        <w:rPr>
          <w:sz w:val="28"/>
          <w:szCs w:val="28"/>
        </w:rPr>
      </w:pPr>
    </w:p>
    <w:p w:rsidR="00A47760" w:rsidRDefault="00A47760" w:rsidP="008D049F">
      <w:pPr>
        <w:keepNext/>
        <w:keepLines/>
        <w:tabs>
          <w:tab w:val="left" w:pos="851"/>
        </w:tabs>
        <w:jc w:val="both"/>
        <w:rPr>
          <w:sz w:val="28"/>
          <w:szCs w:val="28"/>
        </w:rPr>
      </w:pPr>
    </w:p>
    <w:p w:rsidR="008D049F" w:rsidRPr="009D530B" w:rsidRDefault="008D049F" w:rsidP="008D049F">
      <w:pPr>
        <w:rPr>
          <w:sz w:val="28"/>
          <w:szCs w:val="28"/>
        </w:rPr>
      </w:pPr>
    </w:p>
    <w:p w:rsidR="008D049F" w:rsidRDefault="00816616" w:rsidP="008D049F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18686C">
        <w:rPr>
          <w:rFonts w:ascii="Times New Roman" w:hAnsi="Times New Roman" w:cs="Times New Roman"/>
          <w:sz w:val="28"/>
          <w:szCs w:val="28"/>
        </w:rPr>
        <w:t>О</w:t>
      </w:r>
    </w:p>
    <w:p w:rsidR="008D049F" w:rsidRDefault="008D049F" w:rsidP="008D049F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распоряжением  </w:t>
      </w:r>
      <w:r w:rsidR="00A47760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</w:p>
    <w:p w:rsidR="008D049F" w:rsidRDefault="008D049F" w:rsidP="008D04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от _________________ № ______</w:t>
      </w:r>
    </w:p>
    <w:p w:rsidR="008D049F" w:rsidRDefault="008D049F" w:rsidP="008D049F">
      <w:pPr>
        <w:rPr>
          <w:sz w:val="28"/>
          <w:szCs w:val="28"/>
        </w:rPr>
      </w:pPr>
    </w:p>
    <w:p w:rsidR="008D049F" w:rsidRDefault="008D049F" w:rsidP="008D049F">
      <w:pPr>
        <w:jc w:val="center"/>
        <w:rPr>
          <w:sz w:val="28"/>
          <w:szCs w:val="28"/>
        </w:rPr>
      </w:pPr>
    </w:p>
    <w:p w:rsidR="008D049F" w:rsidRDefault="008D049F" w:rsidP="008D049F">
      <w:pPr>
        <w:jc w:val="center"/>
        <w:rPr>
          <w:sz w:val="28"/>
          <w:szCs w:val="28"/>
        </w:rPr>
      </w:pPr>
    </w:p>
    <w:p w:rsidR="008D049F" w:rsidRPr="0093570D" w:rsidRDefault="008D049F" w:rsidP="00A77561">
      <w:pPr>
        <w:ind w:left="1418" w:right="1416"/>
        <w:jc w:val="center"/>
        <w:rPr>
          <w:b/>
          <w:sz w:val="28"/>
          <w:szCs w:val="28"/>
        </w:rPr>
      </w:pPr>
      <w:r w:rsidRPr="0093570D">
        <w:rPr>
          <w:b/>
          <w:sz w:val="28"/>
          <w:szCs w:val="28"/>
        </w:rPr>
        <w:t>ИЗМЕНЕНИ</w:t>
      </w:r>
      <w:r w:rsidR="0018686C">
        <w:rPr>
          <w:b/>
          <w:sz w:val="28"/>
          <w:szCs w:val="28"/>
        </w:rPr>
        <w:t>Е</w:t>
      </w:r>
      <w:r w:rsidRPr="0093570D">
        <w:rPr>
          <w:b/>
          <w:sz w:val="28"/>
          <w:szCs w:val="28"/>
        </w:rPr>
        <w:t xml:space="preserve">, </w:t>
      </w:r>
    </w:p>
    <w:p w:rsidR="008D049F" w:rsidRPr="0093570D" w:rsidRDefault="008D049F" w:rsidP="00A77561">
      <w:pPr>
        <w:ind w:left="1418" w:right="1416"/>
        <w:jc w:val="center"/>
        <w:rPr>
          <w:b/>
          <w:sz w:val="28"/>
          <w:szCs w:val="28"/>
        </w:rPr>
      </w:pPr>
      <w:r w:rsidRPr="0093570D">
        <w:rPr>
          <w:b/>
          <w:sz w:val="28"/>
          <w:szCs w:val="28"/>
        </w:rPr>
        <w:t>вносим</w:t>
      </w:r>
      <w:r w:rsidR="0018686C">
        <w:rPr>
          <w:b/>
          <w:sz w:val="28"/>
          <w:szCs w:val="28"/>
        </w:rPr>
        <w:t>о</w:t>
      </w:r>
      <w:r w:rsidRPr="0093570D">
        <w:rPr>
          <w:b/>
          <w:sz w:val="28"/>
          <w:szCs w:val="28"/>
        </w:rPr>
        <w:t>е в Устав областного государственного бюджетного учреждения «Смоленское областное бюро технической инвентаризации»</w:t>
      </w:r>
    </w:p>
    <w:p w:rsidR="008D049F" w:rsidRDefault="008D049F" w:rsidP="008D049F">
      <w:pPr>
        <w:ind w:firstLine="709"/>
        <w:rPr>
          <w:sz w:val="28"/>
          <w:szCs w:val="28"/>
        </w:rPr>
      </w:pPr>
    </w:p>
    <w:p w:rsidR="008D049F" w:rsidRDefault="00574C2D" w:rsidP="008D04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п</w:t>
      </w:r>
      <w:r w:rsidR="008D049F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="008D049F">
        <w:rPr>
          <w:sz w:val="28"/>
          <w:szCs w:val="28"/>
        </w:rPr>
        <w:t xml:space="preserve"> 2</w:t>
      </w:r>
      <w:r w:rsidR="00816616">
        <w:rPr>
          <w:sz w:val="28"/>
          <w:szCs w:val="28"/>
        </w:rPr>
        <w:t>.3</w:t>
      </w:r>
      <w:r w:rsidR="00816616">
        <w:rPr>
          <w:sz w:val="28"/>
          <w:szCs w:val="28"/>
          <w:vertAlign w:val="superscript"/>
        </w:rPr>
        <w:t>1</w:t>
      </w:r>
      <w:r w:rsidR="008D049F">
        <w:rPr>
          <w:sz w:val="28"/>
          <w:szCs w:val="28"/>
        </w:rPr>
        <w:t xml:space="preserve"> раздела 2 </w:t>
      </w:r>
      <w:r w:rsidR="00A47760">
        <w:rPr>
          <w:sz w:val="28"/>
          <w:szCs w:val="28"/>
        </w:rPr>
        <w:t>после слов «</w:t>
      </w:r>
      <w:r w:rsidR="005011EF">
        <w:rPr>
          <w:sz w:val="28"/>
          <w:szCs w:val="28"/>
        </w:rPr>
        <w:t>ненадлежащим использовани</w:t>
      </w:r>
      <w:r w:rsidR="00782821">
        <w:rPr>
          <w:sz w:val="28"/>
          <w:szCs w:val="28"/>
        </w:rPr>
        <w:t>ем,»</w:t>
      </w:r>
      <w:r w:rsidR="0018686C">
        <w:rPr>
          <w:sz w:val="28"/>
          <w:szCs w:val="28"/>
        </w:rPr>
        <w:t xml:space="preserve"> дополнить словами «</w:t>
      </w:r>
      <w:r w:rsidR="008333BC">
        <w:rPr>
          <w:sz w:val="28"/>
          <w:szCs w:val="28"/>
        </w:rPr>
        <w:t xml:space="preserve">земельных участков, приобретаемых </w:t>
      </w:r>
      <w:r w:rsidR="009053F6">
        <w:rPr>
          <w:sz w:val="28"/>
          <w:szCs w:val="28"/>
        </w:rPr>
        <w:t xml:space="preserve">                          в </w:t>
      </w:r>
      <w:r w:rsidR="00155836">
        <w:rPr>
          <w:sz w:val="28"/>
          <w:szCs w:val="28"/>
        </w:rPr>
        <w:t>случае</w:t>
      </w:r>
      <w:r w:rsidR="009053F6">
        <w:rPr>
          <w:sz w:val="28"/>
          <w:szCs w:val="28"/>
        </w:rPr>
        <w:t xml:space="preserve">, установленном пунктом 3 статьи 5 </w:t>
      </w:r>
      <w:r w:rsidR="00286FE8">
        <w:rPr>
          <w:sz w:val="28"/>
          <w:szCs w:val="28"/>
        </w:rPr>
        <w:t>Федерального закона «Об обороте земель сельскохозяйственного назначения»</w:t>
      </w:r>
      <w:r w:rsidR="00321EAC">
        <w:rPr>
          <w:sz w:val="28"/>
          <w:szCs w:val="28"/>
        </w:rPr>
        <w:t>,»</w:t>
      </w:r>
      <w:r w:rsidR="00782821">
        <w:rPr>
          <w:sz w:val="28"/>
          <w:szCs w:val="28"/>
        </w:rPr>
        <w:t>.</w:t>
      </w:r>
    </w:p>
    <w:p w:rsidR="003320D7" w:rsidRDefault="003320D7" w:rsidP="00B72100">
      <w:pPr>
        <w:tabs>
          <w:tab w:val="left" w:pos="6930"/>
        </w:tabs>
        <w:ind w:firstLine="709"/>
        <w:jc w:val="both"/>
        <w:rPr>
          <w:sz w:val="28"/>
          <w:szCs w:val="28"/>
        </w:rPr>
      </w:pPr>
    </w:p>
    <w:sectPr w:rsidR="003320D7" w:rsidSect="00F55D3D">
      <w:headerReference w:type="default" r:id="rId10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208" w:rsidRDefault="00107208">
      <w:r>
        <w:separator/>
      </w:r>
    </w:p>
  </w:endnote>
  <w:endnote w:type="continuationSeparator" w:id="0">
    <w:p w:rsidR="00107208" w:rsidRDefault="0010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208" w:rsidRDefault="00107208">
      <w:r>
        <w:separator/>
      </w:r>
    </w:p>
  </w:footnote>
  <w:footnote w:type="continuationSeparator" w:id="0">
    <w:p w:rsidR="00107208" w:rsidRDefault="00107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716326"/>
      <w:docPartObj>
        <w:docPartGallery w:val="Page Numbers (Top of Page)"/>
        <w:docPartUnique/>
      </w:docPartObj>
    </w:sdtPr>
    <w:sdtEndPr/>
    <w:sdtContent>
      <w:p w:rsidR="00163D79" w:rsidRDefault="00163D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D3D">
          <w:rPr>
            <w:noProof/>
          </w:rPr>
          <w:t>2</w:t>
        </w:r>
        <w:r>
          <w:fldChar w:fldCharType="end"/>
        </w:r>
      </w:p>
    </w:sdtContent>
  </w:sdt>
  <w:p w:rsidR="00163D79" w:rsidRDefault="00163D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D2A80"/>
    <w:multiLevelType w:val="hybridMultilevel"/>
    <w:tmpl w:val="7A825A2C"/>
    <w:lvl w:ilvl="0" w:tplc="EA9298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560EC"/>
    <w:rsid w:val="00080616"/>
    <w:rsid w:val="00083602"/>
    <w:rsid w:val="00085CB0"/>
    <w:rsid w:val="000A48B6"/>
    <w:rsid w:val="000A5CCB"/>
    <w:rsid w:val="000C7892"/>
    <w:rsid w:val="00100E13"/>
    <w:rsid w:val="001016EA"/>
    <w:rsid w:val="00107208"/>
    <w:rsid w:val="00122064"/>
    <w:rsid w:val="00151C4B"/>
    <w:rsid w:val="00155836"/>
    <w:rsid w:val="00163D79"/>
    <w:rsid w:val="0018085F"/>
    <w:rsid w:val="0018686C"/>
    <w:rsid w:val="0019313E"/>
    <w:rsid w:val="001C5E2D"/>
    <w:rsid w:val="001E0670"/>
    <w:rsid w:val="0021706D"/>
    <w:rsid w:val="00224829"/>
    <w:rsid w:val="00286FE8"/>
    <w:rsid w:val="002A5A1F"/>
    <w:rsid w:val="002A77A6"/>
    <w:rsid w:val="002C7446"/>
    <w:rsid w:val="002D1AA9"/>
    <w:rsid w:val="00301C7B"/>
    <w:rsid w:val="00311775"/>
    <w:rsid w:val="003200F0"/>
    <w:rsid w:val="00321EAC"/>
    <w:rsid w:val="003320D7"/>
    <w:rsid w:val="00332D91"/>
    <w:rsid w:val="00344E49"/>
    <w:rsid w:val="003563D4"/>
    <w:rsid w:val="00364B00"/>
    <w:rsid w:val="0038043C"/>
    <w:rsid w:val="003907D3"/>
    <w:rsid w:val="0039272E"/>
    <w:rsid w:val="003A3812"/>
    <w:rsid w:val="003B2514"/>
    <w:rsid w:val="003F36F1"/>
    <w:rsid w:val="00401AC8"/>
    <w:rsid w:val="00426200"/>
    <w:rsid w:val="00426273"/>
    <w:rsid w:val="00435B51"/>
    <w:rsid w:val="004C7397"/>
    <w:rsid w:val="005011EF"/>
    <w:rsid w:val="005021BC"/>
    <w:rsid w:val="00522D99"/>
    <w:rsid w:val="005232C4"/>
    <w:rsid w:val="00562EF6"/>
    <w:rsid w:val="00574C2D"/>
    <w:rsid w:val="00594A18"/>
    <w:rsid w:val="005A3D46"/>
    <w:rsid w:val="005D5289"/>
    <w:rsid w:val="006626DF"/>
    <w:rsid w:val="0067695B"/>
    <w:rsid w:val="006835A7"/>
    <w:rsid w:val="00694DC4"/>
    <w:rsid w:val="006C2884"/>
    <w:rsid w:val="006C5DF8"/>
    <w:rsid w:val="006E181B"/>
    <w:rsid w:val="00721E82"/>
    <w:rsid w:val="0077494F"/>
    <w:rsid w:val="00782821"/>
    <w:rsid w:val="00784823"/>
    <w:rsid w:val="007C2917"/>
    <w:rsid w:val="007E105F"/>
    <w:rsid w:val="007E68F0"/>
    <w:rsid w:val="00816616"/>
    <w:rsid w:val="00821A82"/>
    <w:rsid w:val="00827E0F"/>
    <w:rsid w:val="008333BC"/>
    <w:rsid w:val="00835694"/>
    <w:rsid w:val="008376B6"/>
    <w:rsid w:val="00840E08"/>
    <w:rsid w:val="00884474"/>
    <w:rsid w:val="0089412D"/>
    <w:rsid w:val="00894CD0"/>
    <w:rsid w:val="008C50CA"/>
    <w:rsid w:val="008D049F"/>
    <w:rsid w:val="008F2A79"/>
    <w:rsid w:val="009053F6"/>
    <w:rsid w:val="0094509C"/>
    <w:rsid w:val="009514F1"/>
    <w:rsid w:val="009726D9"/>
    <w:rsid w:val="009928E3"/>
    <w:rsid w:val="0099400F"/>
    <w:rsid w:val="009A69DF"/>
    <w:rsid w:val="009B6E84"/>
    <w:rsid w:val="00A057EB"/>
    <w:rsid w:val="00A13B01"/>
    <w:rsid w:val="00A16598"/>
    <w:rsid w:val="00A24E67"/>
    <w:rsid w:val="00A47760"/>
    <w:rsid w:val="00A77561"/>
    <w:rsid w:val="00A81AE0"/>
    <w:rsid w:val="00A831B9"/>
    <w:rsid w:val="00A95376"/>
    <w:rsid w:val="00AB3363"/>
    <w:rsid w:val="00AD4914"/>
    <w:rsid w:val="00AE3698"/>
    <w:rsid w:val="00AE494E"/>
    <w:rsid w:val="00AF1BEA"/>
    <w:rsid w:val="00B039EF"/>
    <w:rsid w:val="00B31FEE"/>
    <w:rsid w:val="00B36577"/>
    <w:rsid w:val="00B46CC1"/>
    <w:rsid w:val="00B63EB7"/>
    <w:rsid w:val="00B72100"/>
    <w:rsid w:val="00B73CAA"/>
    <w:rsid w:val="00BA15BF"/>
    <w:rsid w:val="00BB3785"/>
    <w:rsid w:val="00BE4FE9"/>
    <w:rsid w:val="00BE5D71"/>
    <w:rsid w:val="00C23F65"/>
    <w:rsid w:val="00C3288A"/>
    <w:rsid w:val="00C35700"/>
    <w:rsid w:val="00C61631"/>
    <w:rsid w:val="00C63259"/>
    <w:rsid w:val="00C6756A"/>
    <w:rsid w:val="00C7093E"/>
    <w:rsid w:val="00C86BA7"/>
    <w:rsid w:val="00C91DD6"/>
    <w:rsid w:val="00CB396C"/>
    <w:rsid w:val="00CF05C2"/>
    <w:rsid w:val="00D33ECE"/>
    <w:rsid w:val="00D46811"/>
    <w:rsid w:val="00D6100E"/>
    <w:rsid w:val="00D622A1"/>
    <w:rsid w:val="00D7458A"/>
    <w:rsid w:val="00D938CF"/>
    <w:rsid w:val="00DB38B7"/>
    <w:rsid w:val="00DB41D1"/>
    <w:rsid w:val="00DB5DF2"/>
    <w:rsid w:val="00DC2813"/>
    <w:rsid w:val="00DD6F13"/>
    <w:rsid w:val="00E274D6"/>
    <w:rsid w:val="00E64A7A"/>
    <w:rsid w:val="00EA0B95"/>
    <w:rsid w:val="00EA40CB"/>
    <w:rsid w:val="00EC6E3F"/>
    <w:rsid w:val="00EC7397"/>
    <w:rsid w:val="00EF52A4"/>
    <w:rsid w:val="00F03482"/>
    <w:rsid w:val="00F108A0"/>
    <w:rsid w:val="00F55D3D"/>
    <w:rsid w:val="00F56C78"/>
    <w:rsid w:val="00F657B9"/>
    <w:rsid w:val="00F83914"/>
    <w:rsid w:val="00F9512A"/>
    <w:rsid w:val="00FA4058"/>
    <w:rsid w:val="00FA6182"/>
    <w:rsid w:val="00FC4B1D"/>
    <w:rsid w:val="00FF5E97"/>
    <w:rsid w:val="00FF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72100"/>
    <w:pPr>
      <w:ind w:left="720"/>
      <w:contextualSpacing/>
    </w:pPr>
  </w:style>
  <w:style w:type="paragraph" w:customStyle="1" w:styleId="ConsPlusNormal">
    <w:name w:val="ConsPlusNormal"/>
    <w:rsid w:val="008D04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72100"/>
    <w:pPr>
      <w:ind w:left="720"/>
      <w:contextualSpacing/>
    </w:pPr>
  </w:style>
  <w:style w:type="paragraph" w:customStyle="1" w:styleId="ConsPlusNormal">
    <w:name w:val="ConsPlusNormal"/>
    <w:rsid w:val="008D04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A4C8C-31E7-4983-AD13-F9D37FDFA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Янчевская Лариса Михайловна</cp:lastModifiedBy>
  <cp:revision>53</cp:revision>
  <cp:lastPrinted>2025-09-17T09:31:00Z</cp:lastPrinted>
  <dcterms:created xsi:type="dcterms:W3CDTF">2023-10-11T09:20:00Z</dcterms:created>
  <dcterms:modified xsi:type="dcterms:W3CDTF">2025-10-14T07:03:00Z</dcterms:modified>
</cp:coreProperties>
</file>