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7" w:rsidRPr="0047053D" w:rsidRDefault="001B27F7" w:rsidP="001B27F7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1B27F7" w:rsidRPr="0047053D" w:rsidRDefault="001B27F7" w:rsidP="001B27F7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6E52FD" w:rsidRPr="006E52FD" w:rsidRDefault="001B27F7" w:rsidP="006E52FD">
      <w:pPr>
        <w:spacing w:line="240" w:lineRule="auto"/>
        <w:ind w:left="1418" w:right="1418" w:firstLine="0"/>
        <w:jc w:val="center"/>
        <w:rPr>
          <w:b/>
          <w:sz w:val="28"/>
          <w:szCs w:val="28"/>
        </w:rPr>
      </w:pPr>
      <w:r w:rsidRPr="006E52FD">
        <w:rPr>
          <w:rFonts w:eastAsia="MS Mincho"/>
          <w:b/>
          <w:sz w:val="28"/>
        </w:rPr>
        <w:t xml:space="preserve">к проекту постановления </w:t>
      </w:r>
      <w:r w:rsidR="00B70C13" w:rsidRPr="006E52FD">
        <w:rPr>
          <w:rFonts w:eastAsia="MS Mincho"/>
          <w:b/>
          <w:sz w:val="28"/>
        </w:rPr>
        <w:t>Правительства</w:t>
      </w:r>
      <w:r w:rsidRPr="006E52FD">
        <w:rPr>
          <w:rFonts w:eastAsia="MS Mincho"/>
          <w:b/>
          <w:sz w:val="28"/>
        </w:rPr>
        <w:t xml:space="preserve"> Смоленской области «</w:t>
      </w:r>
      <w:r w:rsidR="006E52FD" w:rsidRPr="006E52FD">
        <w:rPr>
          <w:b/>
          <w:sz w:val="28"/>
          <w:szCs w:val="28"/>
        </w:rPr>
        <w:t xml:space="preserve">О внесении изменений в Положение об учете, содержании, </w:t>
      </w:r>
      <w:proofErr w:type="gramStart"/>
      <w:r w:rsidR="006E52FD" w:rsidRPr="006E52FD">
        <w:rPr>
          <w:b/>
          <w:sz w:val="28"/>
          <w:szCs w:val="28"/>
        </w:rPr>
        <w:t>контроле за</w:t>
      </w:r>
      <w:proofErr w:type="gramEnd"/>
      <w:r w:rsidR="006E52FD" w:rsidRPr="006E52FD">
        <w:rPr>
          <w:b/>
          <w:sz w:val="28"/>
          <w:szCs w:val="28"/>
        </w:rPr>
        <w:t xml:space="preserve"> сохранностью и использованием имущества, составляющего государственную казну Смоленской области</w:t>
      </w:r>
      <w:r w:rsidR="006E52FD">
        <w:rPr>
          <w:b/>
          <w:sz w:val="28"/>
          <w:szCs w:val="28"/>
        </w:rPr>
        <w:t>»</w:t>
      </w:r>
    </w:p>
    <w:p w:rsidR="001B27F7" w:rsidRPr="0047053D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3E6A58" w:rsidRDefault="001B27F7" w:rsidP="0054294D">
      <w:pPr>
        <w:spacing w:line="240" w:lineRule="auto"/>
        <w:rPr>
          <w:sz w:val="28"/>
          <w:szCs w:val="28"/>
        </w:rPr>
      </w:pPr>
      <w:proofErr w:type="gramStart"/>
      <w:r w:rsidRPr="0047053D">
        <w:rPr>
          <w:rFonts w:eastAsia="MS Mincho"/>
          <w:sz w:val="28"/>
        </w:rPr>
        <w:t xml:space="preserve">Проект постановления </w:t>
      </w:r>
      <w:r w:rsidR="00B70C13"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="002D1D2D">
        <w:rPr>
          <w:rFonts w:eastAsia="MS Mincho"/>
          <w:sz w:val="28"/>
        </w:rPr>
        <w:t>«</w:t>
      </w:r>
      <w:r w:rsidR="0054294D">
        <w:rPr>
          <w:sz w:val="28"/>
          <w:szCs w:val="28"/>
        </w:rPr>
        <w:t>О внесении изменений в Положение об учете, содержании, контроле за сохранностью и использованием имущества, составляющего государственную казну Смоленской области</w:t>
      </w:r>
      <w:r w:rsidR="002D1D2D">
        <w:rPr>
          <w:sz w:val="28"/>
          <w:szCs w:val="28"/>
        </w:rPr>
        <w:t>»</w:t>
      </w:r>
      <w:r w:rsidR="0054294D">
        <w:rPr>
          <w:sz w:val="28"/>
          <w:szCs w:val="28"/>
        </w:rPr>
        <w:t xml:space="preserve"> </w:t>
      </w:r>
      <w:r w:rsidR="00842B02">
        <w:rPr>
          <w:rFonts w:eastAsia="MS Mincho"/>
          <w:sz w:val="28"/>
        </w:rPr>
        <w:t xml:space="preserve">(далее – проект постановления) разработан </w:t>
      </w:r>
      <w:r w:rsidR="00C84D51">
        <w:rPr>
          <w:sz w:val="28"/>
          <w:szCs w:val="28"/>
        </w:rPr>
        <w:t xml:space="preserve">в соответствии с </w:t>
      </w:r>
      <w:r w:rsidR="0054294D">
        <w:rPr>
          <w:sz w:val="28"/>
          <w:szCs w:val="28"/>
        </w:rPr>
        <w:t xml:space="preserve">областным законом «О порядке управления и распоряжения государственной собственностью Смоленской области» и направлен на установление требования к </w:t>
      </w:r>
      <w:r w:rsidR="003E6A58">
        <w:rPr>
          <w:sz w:val="28"/>
          <w:szCs w:val="28"/>
        </w:rPr>
        <w:t>областному специализированному государственному бюджетному учреждению «Фонд государственного имущества Смоленской области» по обеспечению</w:t>
      </w:r>
      <w:proofErr w:type="gramEnd"/>
      <w:r w:rsidR="003E6A58">
        <w:rPr>
          <w:sz w:val="28"/>
          <w:szCs w:val="28"/>
        </w:rPr>
        <w:t xml:space="preserve"> </w:t>
      </w:r>
      <w:proofErr w:type="gramStart"/>
      <w:r w:rsidR="002D1D2D">
        <w:rPr>
          <w:sz w:val="28"/>
          <w:szCs w:val="28"/>
        </w:rPr>
        <w:t xml:space="preserve">защиты земельных участков, находящихся в государственной собственности Смоленской области, не закрепленных за областными государственными предприятиями, областными государственными казенными предприятиями, областными государственными учреждениями, государственными органами Смоленской области, составляющих государственную казну Смоленской области, </w:t>
      </w:r>
      <w:r w:rsidR="00824E20">
        <w:rPr>
          <w:sz w:val="28"/>
          <w:szCs w:val="28"/>
        </w:rPr>
        <w:t xml:space="preserve">                                    </w:t>
      </w:r>
      <w:r w:rsidR="002D1D2D">
        <w:rPr>
          <w:sz w:val="28"/>
          <w:szCs w:val="28"/>
        </w:rPr>
        <w:t>от чрезвычайных ситуаций, а также по о</w:t>
      </w:r>
      <w:r w:rsidR="00C0667A">
        <w:rPr>
          <w:sz w:val="28"/>
          <w:szCs w:val="28"/>
        </w:rPr>
        <w:t xml:space="preserve">существлению мер </w:t>
      </w:r>
      <w:r w:rsidR="002D1D2D">
        <w:rPr>
          <w:sz w:val="28"/>
          <w:szCs w:val="28"/>
        </w:rPr>
        <w:t xml:space="preserve">пожарной безопасности </w:t>
      </w:r>
      <w:r w:rsidR="00C0667A">
        <w:rPr>
          <w:sz w:val="28"/>
          <w:szCs w:val="28"/>
        </w:rPr>
        <w:t xml:space="preserve">в отношении </w:t>
      </w:r>
      <w:bookmarkStart w:id="0" w:name="_GoBack"/>
      <w:bookmarkEnd w:id="0"/>
      <w:r w:rsidR="002D1D2D">
        <w:rPr>
          <w:sz w:val="28"/>
          <w:szCs w:val="28"/>
        </w:rPr>
        <w:t>таких земельных участков.</w:t>
      </w:r>
      <w:proofErr w:type="gramEnd"/>
    </w:p>
    <w:p w:rsidR="00F808A1" w:rsidRPr="00872DA4" w:rsidRDefault="00F808A1" w:rsidP="00C84D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</w:t>
      </w:r>
      <w:r w:rsidR="00B70C1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2D1D2D">
        <w:rPr>
          <w:rFonts w:eastAsia="MS Mincho"/>
          <w:sz w:val="28"/>
        </w:rPr>
        <w:t>«</w:t>
      </w:r>
      <w:r w:rsidR="002D1D2D">
        <w:rPr>
          <w:sz w:val="28"/>
          <w:szCs w:val="28"/>
        </w:rPr>
        <w:t xml:space="preserve">О внесении изменений в Положение об учете, содержании, </w:t>
      </w:r>
      <w:proofErr w:type="gramStart"/>
      <w:r w:rsidR="002D1D2D">
        <w:rPr>
          <w:sz w:val="28"/>
          <w:szCs w:val="28"/>
        </w:rPr>
        <w:t>контроле за</w:t>
      </w:r>
      <w:proofErr w:type="gramEnd"/>
      <w:r w:rsidR="002D1D2D">
        <w:rPr>
          <w:sz w:val="28"/>
          <w:szCs w:val="28"/>
        </w:rPr>
        <w:t xml:space="preserve"> сохранностью и использованием имущества, составляющего государственную казну Смоленской области»</w:t>
      </w:r>
      <w:r w:rsidR="00E72416">
        <w:rPr>
          <w:rFonts w:eastAsia="MS Mincho"/>
          <w:sz w:val="28"/>
        </w:rPr>
        <w:t xml:space="preserve"> </w:t>
      </w:r>
      <w:r w:rsidRPr="006467A8">
        <w:rPr>
          <w:sz w:val="28"/>
          <w:szCs w:val="28"/>
        </w:rPr>
        <w:t>не</w:t>
      </w:r>
      <w:r>
        <w:rPr>
          <w:sz w:val="28"/>
          <w:szCs w:val="28"/>
        </w:rPr>
        <w:t xml:space="preserve"> потребует  финансирования за счет средств областного бюджета, бюджетов иных уровней или внебюджетных источников.</w:t>
      </w:r>
    </w:p>
    <w:p w:rsidR="00F808A1" w:rsidRPr="00895BB9" w:rsidRDefault="00F808A1" w:rsidP="00F808A1">
      <w:pPr>
        <w:tabs>
          <w:tab w:val="left" w:pos="10205"/>
        </w:tabs>
        <w:spacing w:line="240" w:lineRule="auto"/>
        <w:ind w:firstLine="709"/>
        <w:outlineLvl w:val="0"/>
        <w:rPr>
          <w:sz w:val="28"/>
          <w:szCs w:val="28"/>
        </w:rPr>
      </w:pPr>
      <w:r w:rsidRPr="00872DA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72DA4">
        <w:rPr>
          <w:sz w:val="28"/>
          <w:szCs w:val="28"/>
        </w:rPr>
        <w:t xml:space="preserve"> разработан </w:t>
      </w:r>
      <w:r w:rsidR="00FD699D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имущественных и земельных отношений Смоленской области</w:t>
      </w:r>
      <w:r w:rsidRPr="00872DA4">
        <w:rPr>
          <w:sz w:val="28"/>
          <w:szCs w:val="28"/>
        </w:rPr>
        <w:t>.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60" w:rsidRDefault="005F0760">
      <w:r>
        <w:separator/>
      </w:r>
    </w:p>
  </w:endnote>
  <w:endnote w:type="continuationSeparator" w:id="0">
    <w:p w:rsidR="005F0760" w:rsidRDefault="005F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60" w:rsidRDefault="005F0760">
      <w:r>
        <w:separator/>
      </w:r>
    </w:p>
  </w:footnote>
  <w:footnote w:type="continuationSeparator" w:id="0">
    <w:p w:rsidR="005F0760" w:rsidRDefault="005F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50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50363A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2D1D2D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C8A"/>
    <w:rsid w:val="00060E55"/>
    <w:rsid w:val="00062BB5"/>
    <w:rsid w:val="00076C15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D128B"/>
    <w:rsid w:val="000D2B1D"/>
    <w:rsid w:val="000D32FD"/>
    <w:rsid w:val="000E1A08"/>
    <w:rsid w:val="000E55AF"/>
    <w:rsid w:val="000E60EF"/>
    <w:rsid w:val="000E75AE"/>
    <w:rsid w:val="000E7B8D"/>
    <w:rsid w:val="000F271A"/>
    <w:rsid w:val="000F4040"/>
    <w:rsid w:val="000F4969"/>
    <w:rsid w:val="000F4C14"/>
    <w:rsid w:val="000F5670"/>
    <w:rsid w:val="000F7A03"/>
    <w:rsid w:val="000F7C92"/>
    <w:rsid w:val="001006F6"/>
    <w:rsid w:val="00111181"/>
    <w:rsid w:val="00111FFD"/>
    <w:rsid w:val="001129D4"/>
    <w:rsid w:val="00112C5A"/>
    <w:rsid w:val="00114D70"/>
    <w:rsid w:val="001178AA"/>
    <w:rsid w:val="00117DBC"/>
    <w:rsid w:val="00121535"/>
    <w:rsid w:val="0012620B"/>
    <w:rsid w:val="0012747C"/>
    <w:rsid w:val="00130019"/>
    <w:rsid w:val="001344D0"/>
    <w:rsid w:val="00137244"/>
    <w:rsid w:val="00141683"/>
    <w:rsid w:val="00141983"/>
    <w:rsid w:val="00154371"/>
    <w:rsid w:val="00161100"/>
    <w:rsid w:val="00161FD6"/>
    <w:rsid w:val="00162DBE"/>
    <w:rsid w:val="0016454B"/>
    <w:rsid w:val="00164748"/>
    <w:rsid w:val="00165C7A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9582D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6FE7"/>
    <w:rsid w:val="001D7AD2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32099"/>
    <w:rsid w:val="0023420E"/>
    <w:rsid w:val="00245DF9"/>
    <w:rsid w:val="0024647B"/>
    <w:rsid w:val="00252D53"/>
    <w:rsid w:val="0026039B"/>
    <w:rsid w:val="00265142"/>
    <w:rsid w:val="0027242B"/>
    <w:rsid w:val="002732FB"/>
    <w:rsid w:val="0027446F"/>
    <w:rsid w:val="00276A3F"/>
    <w:rsid w:val="00277A78"/>
    <w:rsid w:val="00281A81"/>
    <w:rsid w:val="0028316F"/>
    <w:rsid w:val="00285E80"/>
    <w:rsid w:val="00286387"/>
    <w:rsid w:val="00291294"/>
    <w:rsid w:val="00292801"/>
    <w:rsid w:val="00292972"/>
    <w:rsid w:val="00294B26"/>
    <w:rsid w:val="002A0D53"/>
    <w:rsid w:val="002A23DD"/>
    <w:rsid w:val="002B42DC"/>
    <w:rsid w:val="002C4EBC"/>
    <w:rsid w:val="002C51AD"/>
    <w:rsid w:val="002C57E5"/>
    <w:rsid w:val="002D1D2D"/>
    <w:rsid w:val="002D22E3"/>
    <w:rsid w:val="002D23D7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2F6BEF"/>
    <w:rsid w:val="003023D0"/>
    <w:rsid w:val="00303AEE"/>
    <w:rsid w:val="0030473B"/>
    <w:rsid w:val="00304935"/>
    <w:rsid w:val="00306622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7880"/>
    <w:rsid w:val="00357BF4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A58"/>
    <w:rsid w:val="003E6B86"/>
    <w:rsid w:val="003F004D"/>
    <w:rsid w:val="003F05F1"/>
    <w:rsid w:val="00402357"/>
    <w:rsid w:val="00403598"/>
    <w:rsid w:val="00404DDB"/>
    <w:rsid w:val="00406B27"/>
    <w:rsid w:val="00413167"/>
    <w:rsid w:val="00413681"/>
    <w:rsid w:val="00415BFD"/>
    <w:rsid w:val="0042313B"/>
    <w:rsid w:val="00425C33"/>
    <w:rsid w:val="004273C1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500775"/>
    <w:rsid w:val="005034FD"/>
    <w:rsid w:val="0050363A"/>
    <w:rsid w:val="00504B5E"/>
    <w:rsid w:val="00505EF6"/>
    <w:rsid w:val="005066B8"/>
    <w:rsid w:val="005108F1"/>
    <w:rsid w:val="00511703"/>
    <w:rsid w:val="0051256E"/>
    <w:rsid w:val="00515C4B"/>
    <w:rsid w:val="0051709F"/>
    <w:rsid w:val="005174B2"/>
    <w:rsid w:val="00522D33"/>
    <w:rsid w:val="00524BDA"/>
    <w:rsid w:val="0054294D"/>
    <w:rsid w:val="00543580"/>
    <w:rsid w:val="0054760A"/>
    <w:rsid w:val="00552E99"/>
    <w:rsid w:val="00560EEC"/>
    <w:rsid w:val="00561217"/>
    <w:rsid w:val="00562C11"/>
    <w:rsid w:val="00562F1A"/>
    <w:rsid w:val="00563791"/>
    <w:rsid w:val="00563B69"/>
    <w:rsid w:val="00570395"/>
    <w:rsid w:val="0057084B"/>
    <w:rsid w:val="00573E6F"/>
    <w:rsid w:val="00575921"/>
    <w:rsid w:val="00575A70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33A5"/>
    <w:rsid w:val="005D45A6"/>
    <w:rsid w:val="005E093A"/>
    <w:rsid w:val="005E20EE"/>
    <w:rsid w:val="005F0760"/>
    <w:rsid w:val="005F295C"/>
    <w:rsid w:val="005F334D"/>
    <w:rsid w:val="005F4D29"/>
    <w:rsid w:val="005F6BF8"/>
    <w:rsid w:val="00602341"/>
    <w:rsid w:val="00604D93"/>
    <w:rsid w:val="00616A9C"/>
    <w:rsid w:val="00622F2E"/>
    <w:rsid w:val="00623844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A81"/>
    <w:rsid w:val="00697BEB"/>
    <w:rsid w:val="006A0CD1"/>
    <w:rsid w:val="006A194C"/>
    <w:rsid w:val="006A1D7F"/>
    <w:rsid w:val="006B202D"/>
    <w:rsid w:val="006B40D8"/>
    <w:rsid w:val="006B72CE"/>
    <w:rsid w:val="006B7CB1"/>
    <w:rsid w:val="006C18A0"/>
    <w:rsid w:val="006C2796"/>
    <w:rsid w:val="006C281B"/>
    <w:rsid w:val="006C4037"/>
    <w:rsid w:val="006C483F"/>
    <w:rsid w:val="006C6F09"/>
    <w:rsid w:val="006D0989"/>
    <w:rsid w:val="006D1FFF"/>
    <w:rsid w:val="006D20D5"/>
    <w:rsid w:val="006D25C4"/>
    <w:rsid w:val="006D77FE"/>
    <w:rsid w:val="006E1C15"/>
    <w:rsid w:val="006E2765"/>
    <w:rsid w:val="006E2ACF"/>
    <w:rsid w:val="006E2F61"/>
    <w:rsid w:val="006E48E9"/>
    <w:rsid w:val="006E4BA6"/>
    <w:rsid w:val="006E52FD"/>
    <w:rsid w:val="006E6BF4"/>
    <w:rsid w:val="006F0BD2"/>
    <w:rsid w:val="006F4545"/>
    <w:rsid w:val="006F4AF5"/>
    <w:rsid w:val="006F716B"/>
    <w:rsid w:val="006F731A"/>
    <w:rsid w:val="00701FA3"/>
    <w:rsid w:val="00702D2C"/>
    <w:rsid w:val="00703216"/>
    <w:rsid w:val="007067B7"/>
    <w:rsid w:val="007069BE"/>
    <w:rsid w:val="007153AE"/>
    <w:rsid w:val="0072161E"/>
    <w:rsid w:val="00722A14"/>
    <w:rsid w:val="00722FD1"/>
    <w:rsid w:val="007262A8"/>
    <w:rsid w:val="007271EF"/>
    <w:rsid w:val="0073021F"/>
    <w:rsid w:val="00732D72"/>
    <w:rsid w:val="00737A86"/>
    <w:rsid w:val="0074010A"/>
    <w:rsid w:val="00741A13"/>
    <w:rsid w:val="007442D2"/>
    <w:rsid w:val="00751C81"/>
    <w:rsid w:val="00752A41"/>
    <w:rsid w:val="00753953"/>
    <w:rsid w:val="00754371"/>
    <w:rsid w:val="0075736D"/>
    <w:rsid w:val="00762398"/>
    <w:rsid w:val="007625BE"/>
    <w:rsid w:val="007639C4"/>
    <w:rsid w:val="007641CD"/>
    <w:rsid w:val="00764F02"/>
    <w:rsid w:val="00766115"/>
    <w:rsid w:val="00770816"/>
    <w:rsid w:val="00775829"/>
    <w:rsid w:val="00784183"/>
    <w:rsid w:val="007874D4"/>
    <w:rsid w:val="00791662"/>
    <w:rsid w:val="007947F7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C7EC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1744"/>
    <w:rsid w:val="007F2F79"/>
    <w:rsid w:val="007F6AC9"/>
    <w:rsid w:val="007F7EA0"/>
    <w:rsid w:val="00802301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4E20"/>
    <w:rsid w:val="00826695"/>
    <w:rsid w:val="008338ED"/>
    <w:rsid w:val="00837A94"/>
    <w:rsid w:val="00842B02"/>
    <w:rsid w:val="008445AC"/>
    <w:rsid w:val="008469DE"/>
    <w:rsid w:val="0085041B"/>
    <w:rsid w:val="0085691E"/>
    <w:rsid w:val="0085729C"/>
    <w:rsid w:val="00857936"/>
    <w:rsid w:val="00860FD4"/>
    <w:rsid w:val="00862AC2"/>
    <w:rsid w:val="00864AD6"/>
    <w:rsid w:val="008673D4"/>
    <w:rsid w:val="008678E5"/>
    <w:rsid w:val="00867A41"/>
    <w:rsid w:val="008724B4"/>
    <w:rsid w:val="00872852"/>
    <w:rsid w:val="00873433"/>
    <w:rsid w:val="00887567"/>
    <w:rsid w:val="00891FAD"/>
    <w:rsid w:val="008920AF"/>
    <w:rsid w:val="00892501"/>
    <w:rsid w:val="00892DFB"/>
    <w:rsid w:val="00894199"/>
    <w:rsid w:val="00895D2C"/>
    <w:rsid w:val="008A0D2A"/>
    <w:rsid w:val="008A106E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5437"/>
    <w:rsid w:val="008E6A48"/>
    <w:rsid w:val="008F6D8B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40D08"/>
    <w:rsid w:val="0094508C"/>
    <w:rsid w:val="00946D4B"/>
    <w:rsid w:val="00946EFC"/>
    <w:rsid w:val="00952457"/>
    <w:rsid w:val="00952FBF"/>
    <w:rsid w:val="0095610D"/>
    <w:rsid w:val="009604D1"/>
    <w:rsid w:val="00964316"/>
    <w:rsid w:val="009651E7"/>
    <w:rsid w:val="0096523C"/>
    <w:rsid w:val="00967409"/>
    <w:rsid w:val="00970D3F"/>
    <w:rsid w:val="00972ADB"/>
    <w:rsid w:val="00983417"/>
    <w:rsid w:val="0098424F"/>
    <w:rsid w:val="009862B8"/>
    <w:rsid w:val="0098658D"/>
    <w:rsid w:val="009911A3"/>
    <w:rsid w:val="00991B35"/>
    <w:rsid w:val="00992BFF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127"/>
    <w:rsid w:val="00A33583"/>
    <w:rsid w:val="00A338B2"/>
    <w:rsid w:val="00A36BF1"/>
    <w:rsid w:val="00A36BFF"/>
    <w:rsid w:val="00A4141A"/>
    <w:rsid w:val="00A43940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533B"/>
    <w:rsid w:val="00AA6276"/>
    <w:rsid w:val="00AB1AC8"/>
    <w:rsid w:val="00AB2E7C"/>
    <w:rsid w:val="00AB3A4D"/>
    <w:rsid w:val="00AB6D44"/>
    <w:rsid w:val="00AC04AA"/>
    <w:rsid w:val="00AC6C85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008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71F0"/>
    <w:rsid w:val="00B67A6D"/>
    <w:rsid w:val="00B70C13"/>
    <w:rsid w:val="00B72729"/>
    <w:rsid w:val="00B74560"/>
    <w:rsid w:val="00B7502D"/>
    <w:rsid w:val="00B85999"/>
    <w:rsid w:val="00B85EBA"/>
    <w:rsid w:val="00B90C2B"/>
    <w:rsid w:val="00B92583"/>
    <w:rsid w:val="00B9544D"/>
    <w:rsid w:val="00BA0B30"/>
    <w:rsid w:val="00BA11A0"/>
    <w:rsid w:val="00BA1D31"/>
    <w:rsid w:val="00BA4C79"/>
    <w:rsid w:val="00BB0F1D"/>
    <w:rsid w:val="00BB2EAA"/>
    <w:rsid w:val="00BB79CB"/>
    <w:rsid w:val="00BC49A5"/>
    <w:rsid w:val="00BC52D4"/>
    <w:rsid w:val="00BE2F7D"/>
    <w:rsid w:val="00BE7294"/>
    <w:rsid w:val="00BF478E"/>
    <w:rsid w:val="00C0393A"/>
    <w:rsid w:val="00C04799"/>
    <w:rsid w:val="00C0667A"/>
    <w:rsid w:val="00C06C8D"/>
    <w:rsid w:val="00C10F6A"/>
    <w:rsid w:val="00C16649"/>
    <w:rsid w:val="00C23B38"/>
    <w:rsid w:val="00C2502B"/>
    <w:rsid w:val="00C31176"/>
    <w:rsid w:val="00C31D1E"/>
    <w:rsid w:val="00C32952"/>
    <w:rsid w:val="00C32E8F"/>
    <w:rsid w:val="00C33617"/>
    <w:rsid w:val="00C36A8D"/>
    <w:rsid w:val="00C37F82"/>
    <w:rsid w:val="00C41517"/>
    <w:rsid w:val="00C41538"/>
    <w:rsid w:val="00C52155"/>
    <w:rsid w:val="00C5488E"/>
    <w:rsid w:val="00C54E17"/>
    <w:rsid w:val="00C55611"/>
    <w:rsid w:val="00C63A1B"/>
    <w:rsid w:val="00C657C0"/>
    <w:rsid w:val="00C77F9E"/>
    <w:rsid w:val="00C81096"/>
    <w:rsid w:val="00C82726"/>
    <w:rsid w:val="00C838AF"/>
    <w:rsid w:val="00C84093"/>
    <w:rsid w:val="00C84D51"/>
    <w:rsid w:val="00C85141"/>
    <w:rsid w:val="00C87136"/>
    <w:rsid w:val="00C92166"/>
    <w:rsid w:val="00C94565"/>
    <w:rsid w:val="00C97BF0"/>
    <w:rsid w:val="00CA04D9"/>
    <w:rsid w:val="00CA207D"/>
    <w:rsid w:val="00CA78E4"/>
    <w:rsid w:val="00CB0698"/>
    <w:rsid w:val="00CB2EBA"/>
    <w:rsid w:val="00CB2FA9"/>
    <w:rsid w:val="00CB3318"/>
    <w:rsid w:val="00CB3F9C"/>
    <w:rsid w:val="00CB4BDF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7890"/>
    <w:rsid w:val="00D21A0A"/>
    <w:rsid w:val="00D311AE"/>
    <w:rsid w:val="00D3156C"/>
    <w:rsid w:val="00D36EC6"/>
    <w:rsid w:val="00D40BDF"/>
    <w:rsid w:val="00D40C62"/>
    <w:rsid w:val="00D461B2"/>
    <w:rsid w:val="00D51C00"/>
    <w:rsid w:val="00D53F7E"/>
    <w:rsid w:val="00D55CBD"/>
    <w:rsid w:val="00D57601"/>
    <w:rsid w:val="00D65DCA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6BDE"/>
    <w:rsid w:val="00D978EC"/>
    <w:rsid w:val="00DA0B3E"/>
    <w:rsid w:val="00DA5AEA"/>
    <w:rsid w:val="00DA5BF7"/>
    <w:rsid w:val="00DA61A4"/>
    <w:rsid w:val="00DB185F"/>
    <w:rsid w:val="00DB2276"/>
    <w:rsid w:val="00DB3746"/>
    <w:rsid w:val="00DB7CB9"/>
    <w:rsid w:val="00DC0E0F"/>
    <w:rsid w:val="00DC6663"/>
    <w:rsid w:val="00DD646B"/>
    <w:rsid w:val="00DE5CAF"/>
    <w:rsid w:val="00DE6384"/>
    <w:rsid w:val="00DE69C4"/>
    <w:rsid w:val="00DF27E7"/>
    <w:rsid w:val="00DF2F32"/>
    <w:rsid w:val="00DF7737"/>
    <w:rsid w:val="00E03543"/>
    <w:rsid w:val="00E05931"/>
    <w:rsid w:val="00E06B50"/>
    <w:rsid w:val="00E07BD9"/>
    <w:rsid w:val="00E1583B"/>
    <w:rsid w:val="00E17602"/>
    <w:rsid w:val="00E2502D"/>
    <w:rsid w:val="00E26329"/>
    <w:rsid w:val="00E3544F"/>
    <w:rsid w:val="00E43B34"/>
    <w:rsid w:val="00E440BD"/>
    <w:rsid w:val="00E4443C"/>
    <w:rsid w:val="00E448CB"/>
    <w:rsid w:val="00E459A3"/>
    <w:rsid w:val="00E45DFD"/>
    <w:rsid w:val="00E5563F"/>
    <w:rsid w:val="00E55913"/>
    <w:rsid w:val="00E56979"/>
    <w:rsid w:val="00E62CAA"/>
    <w:rsid w:val="00E64D62"/>
    <w:rsid w:val="00E65DF5"/>
    <w:rsid w:val="00E66FA9"/>
    <w:rsid w:val="00E72416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A05B3"/>
    <w:rsid w:val="00EA24D8"/>
    <w:rsid w:val="00EA3E0B"/>
    <w:rsid w:val="00EA675A"/>
    <w:rsid w:val="00EA68C4"/>
    <w:rsid w:val="00EB3B40"/>
    <w:rsid w:val="00EB7FC8"/>
    <w:rsid w:val="00EC1A6F"/>
    <w:rsid w:val="00EC25FA"/>
    <w:rsid w:val="00EC3941"/>
    <w:rsid w:val="00ED370A"/>
    <w:rsid w:val="00ED6913"/>
    <w:rsid w:val="00EE60E3"/>
    <w:rsid w:val="00EF067E"/>
    <w:rsid w:val="00EF7957"/>
    <w:rsid w:val="00F03065"/>
    <w:rsid w:val="00F040A6"/>
    <w:rsid w:val="00F202EB"/>
    <w:rsid w:val="00F2088C"/>
    <w:rsid w:val="00F23718"/>
    <w:rsid w:val="00F26414"/>
    <w:rsid w:val="00F2644E"/>
    <w:rsid w:val="00F307F9"/>
    <w:rsid w:val="00F336CB"/>
    <w:rsid w:val="00F33903"/>
    <w:rsid w:val="00F415EC"/>
    <w:rsid w:val="00F4418A"/>
    <w:rsid w:val="00F45473"/>
    <w:rsid w:val="00F46416"/>
    <w:rsid w:val="00F574E2"/>
    <w:rsid w:val="00F61A35"/>
    <w:rsid w:val="00F63187"/>
    <w:rsid w:val="00F71B7E"/>
    <w:rsid w:val="00F720FC"/>
    <w:rsid w:val="00F7417B"/>
    <w:rsid w:val="00F746E3"/>
    <w:rsid w:val="00F74F1C"/>
    <w:rsid w:val="00F808A1"/>
    <w:rsid w:val="00F823DE"/>
    <w:rsid w:val="00F85EB3"/>
    <w:rsid w:val="00F90C43"/>
    <w:rsid w:val="00F93637"/>
    <w:rsid w:val="00F95431"/>
    <w:rsid w:val="00F95BBE"/>
    <w:rsid w:val="00F95CDB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D699D"/>
    <w:rsid w:val="00FE04BE"/>
    <w:rsid w:val="00FE3F2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">
    <w:name w:val="annotation reference"/>
    <w:basedOn w:val="a0"/>
    <w:rsid w:val="00C5488E"/>
    <w:rPr>
      <w:sz w:val="16"/>
      <w:szCs w:val="16"/>
    </w:rPr>
  </w:style>
  <w:style w:type="paragraph" w:styleId="af0">
    <w:name w:val="annotation text"/>
    <w:basedOn w:val="a"/>
    <w:link w:val="af1"/>
    <w:rsid w:val="00C548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5488E"/>
  </w:style>
  <w:style w:type="paragraph" w:styleId="af2">
    <w:name w:val="annotation subject"/>
    <w:basedOn w:val="af0"/>
    <w:next w:val="af0"/>
    <w:link w:val="af3"/>
    <w:rsid w:val="00C5488E"/>
    <w:rPr>
      <w:b/>
      <w:bCs/>
    </w:rPr>
  </w:style>
  <w:style w:type="character" w:customStyle="1" w:styleId="af3">
    <w:name w:val="Тема примечания Знак"/>
    <w:basedOn w:val="af1"/>
    <w:link w:val="af2"/>
    <w:rsid w:val="00C548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">
    <w:name w:val="annotation reference"/>
    <w:basedOn w:val="a0"/>
    <w:rsid w:val="00C5488E"/>
    <w:rPr>
      <w:sz w:val="16"/>
      <w:szCs w:val="16"/>
    </w:rPr>
  </w:style>
  <w:style w:type="paragraph" w:styleId="af0">
    <w:name w:val="annotation text"/>
    <w:basedOn w:val="a"/>
    <w:link w:val="af1"/>
    <w:rsid w:val="00C548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5488E"/>
  </w:style>
  <w:style w:type="paragraph" w:styleId="af2">
    <w:name w:val="annotation subject"/>
    <w:basedOn w:val="af0"/>
    <w:next w:val="af0"/>
    <w:link w:val="af3"/>
    <w:rsid w:val="00C5488E"/>
    <w:rPr>
      <w:b/>
      <w:bCs/>
    </w:rPr>
  </w:style>
  <w:style w:type="character" w:customStyle="1" w:styleId="af3">
    <w:name w:val="Тема примечания Знак"/>
    <w:basedOn w:val="af1"/>
    <w:link w:val="af2"/>
    <w:rsid w:val="00C54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6D90-39D8-41D7-8391-36A4854F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17</cp:revision>
  <cp:lastPrinted>2024-06-14T07:27:00Z</cp:lastPrinted>
  <dcterms:created xsi:type="dcterms:W3CDTF">2024-06-13T07:51:00Z</dcterms:created>
  <dcterms:modified xsi:type="dcterms:W3CDTF">2024-08-02T13:59:00Z</dcterms:modified>
</cp:coreProperties>
</file>