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1D6887" w:rsidRDefault="001D6887" w:rsidP="001D6887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>к проекту постановления Правительства Смоленской области «</w:t>
      </w:r>
      <w:r>
        <w:rPr>
          <w:b/>
          <w:sz w:val="28"/>
          <w:szCs w:val="28"/>
        </w:rPr>
        <w:t>О внесении изменений в постановление Администрации Смоленской области от 22.08.2023 № 497»</w:t>
      </w:r>
    </w:p>
    <w:p w:rsidR="001D6887" w:rsidRDefault="001D6887" w:rsidP="001D688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D6887" w:rsidRDefault="001D6887" w:rsidP="001D6887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rFonts w:eastAsia="MS Mincho"/>
          <w:sz w:val="28"/>
        </w:rPr>
        <w:t>Проект постановления Правительства Смоленской области «</w:t>
      </w:r>
      <w:r>
        <w:rPr>
          <w:sz w:val="28"/>
          <w:szCs w:val="28"/>
        </w:rPr>
        <w:t>О внесении изменений в постановление Администрации Смоленской области от 22.08.2023                № 497</w:t>
      </w:r>
      <w:r>
        <w:rPr>
          <w:rFonts w:eastAsia="MS Mincho"/>
          <w:sz w:val="28"/>
        </w:rPr>
        <w:t xml:space="preserve">» (далее – проект постановления) разработан </w:t>
      </w:r>
      <w:r>
        <w:rPr>
          <w:sz w:val="28"/>
          <w:szCs w:val="28"/>
        </w:rPr>
        <w:t xml:space="preserve">в </w:t>
      </w:r>
      <w:r w:rsidR="00A67F1F">
        <w:rPr>
          <w:sz w:val="28"/>
          <w:szCs w:val="28"/>
        </w:rPr>
        <w:t>целях приведен</w:t>
      </w:r>
      <w:r w:rsidR="00364F68">
        <w:rPr>
          <w:sz w:val="28"/>
          <w:szCs w:val="28"/>
        </w:rPr>
        <w:t>ия постановления Администрации С</w:t>
      </w:r>
      <w:r w:rsidR="00A67F1F">
        <w:rPr>
          <w:sz w:val="28"/>
          <w:szCs w:val="28"/>
        </w:rPr>
        <w:t xml:space="preserve">моленской области от 22.08.2023 № 497 «Об утверждении Административного регламента предоставлении Департаментом имущественных и земельных отношений </w:t>
      </w:r>
      <w:r w:rsidR="00364F68">
        <w:rPr>
          <w:sz w:val="28"/>
          <w:szCs w:val="28"/>
        </w:rPr>
        <w:t>С</w:t>
      </w:r>
      <w:bookmarkStart w:id="0" w:name="_GoBack"/>
      <w:bookmarkEnd w:id="0"/>
      <w:r w:rsidR="00A67F1F">
        <w:rPr>
          <w:sz w:val="28"/>
          <w:szCs w:val="28"/>
        </w:rPr>
        <w:t>моленской области государственной услуги «Предоставление информации о движимом и недвижимом имуществе, находящемся в государственной собственности Смоленской области и предназначенном для</w:t>
      </w:r>
      <w:proofErr w:type="gramEnd"/>
      <w:r w:rsidR="00A67F1F">
        <w:rPr>
          <w:sz w:val="28"/>
          <w:szCs w:val="28"/>
        </w:rPr>
        <w:t xml:space="preserve"> сдачи в аренду» в соответствие с постановлением </w:t>
      </w:r>
      <w:r>
        <w:rPr>
          <w:sz w:val="28"/>
          <w:szCs w:val="28"/>
        </w:rPr>
        <w:t xml:space="preserve"> Правительства Смоленской области от 10.10.2023 № 1 «О переименовании отдельных исполнительных органов Смоленской области».</w:t>
      </w:r>
    </w:p>
    <w:p w:rsidR="001D6887" w:rsidRDefault="001D6887" w:rsidP="001D688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заменить понятие «Департамент имущественных и земельных отношений Смоленской области» понятием «Министерство имущественных и земельных отношений Смоленской области». </w:t>
      </w:r>
    </w:p>
    <w:p w:rsidR="001D6887" w:rsidRDefault="001D6887" w:rsidP="001D6887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Правительства Смоленской области </w:t>
      </w:r>
      <w:r>
        <w:rPr>
          <w:rFonts w:eastAsia="MS Mincho"/>
          <w:sz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Смоленской области от 22.08.2023                № 497</w:t>
      </w:r>
      <w:r>
        <w:rPr>
          <w:rFonts w:eastAsia="MS Mincho"/>
          <w:sz w:val="28"/>
        </w:rPr>
        <w:t>» 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1D6887" w:rsidRDefault="001D6887" w:rsidP="001D688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>
        <w:rPr>
          <w:sz w:val="28"/>
          <w:szCs w:val="28"/>
        </w:rPr>
        <w:t>азра</w:t>
      </w:r>
      <w:r>
        <w:rPr>
          <w:sz w:val="28"/>
        </w:rPr>
        <w:t xml:space="preserve">ботчиком проекта постановления является Министерство  имущественных и земельных отношений Смоленской области.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BB" w:rsidRDefault="008275BB">
      <w:r>
        <w:separator/>
      </w:r>
    </w:p>
  </w:endnote>
  <w:endnote w:type="continuationSeparator" w:id="0">
    <w:p w:rsidR="008275BB" w:rsidRDefault="0082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BB" w:rsidRDefault="008275BB">
      <w:r>
        <w:separator/>
      </w:r>
    </w:p>
  </w:footnote>
  <w:footnote w:type="continuationSeparator" w:id="0">
    <w:p w:rsidR="008275BB" w:rsidRDefault="0082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C77F0F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416"/>
    <w:rsid w:val="00057C8A"/>
    <w:rsid w:val="00076C15"/>
    <w:rsid w:val="00085372"/>
    <w:rsid w:val="00085F8B"/>
    <w:rsid w:val="00087087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6C6D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887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1529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149E"/>
    <w:rsid w:val="00364F68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338B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C76A0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3866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275BB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67F1F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16B0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41E0-B37D-45F5-84FF-0CD9A059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12</cp:revision>
  <cp:lastPrinted>2024-04-12T12:27:00Z</cp:lastPrinted>
  <dcterms:created xsi:type="dcterms:W3CDTF">2023-12-11T09:54:00Z</dcterms:created>
  <dcterms:modified xsi:type="dcterms:W3CDTF">2024-04-12T12:27:00Z</dcterms:modified>
</cp:coreProperties>
</file>