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21"/>
      </w:tblGrid>
      <w:tr w:rsidR="004D24DA" w:rsidRPr="002D6B7D" w:rsidTr="00846538">
        <w:trPr>
          <w:trHeight w:val="3402"/>
        </w:trPr>
        <w:tc>
          <w:tcPr>
            <w:tcW w:w="10421" w:type="dxa"/>
          </w:tcPr>
          <w:p w:rsidR="004D24DA" w:rsidRPr="00121200" w:rsidRDefault="004D24DA" w:rsidP="00846538">
            <w:pPr>
              <w:jc w:val="center"/>
              <w:rPr>
                <w:color w:val="000080"/>
                <w:sz w:val="16"/>
                <w:szCs w:val="16"/>
              </w:rPr>
            </w:pPr>
            <w:r w:rsidRPr="00121200">
              <w:rPr>
                <w:noProof/>
                <w:color w:val="000080"/>
              </w:rPr>
              <w:drawing>
                <wp:inline distT="0" distB="0" distL="0" distR="0" wp14:anchorId="38073F1B" wp14:editId="090CC62E">
                  <wp:extent cx="742950" cy="847725"/>
                  <wp:effectExtent l="19050" t="0" r="0" b="0"/>
                  <wp:docPr id="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847725"/>
                          </a:xfrm>
                          <a:prstGeom prst="rect">
                            <a:avLst/>
                          </a:prstGeom>
                          <a:solidFill>
                            <a:srgbClr val="000099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24DA" w:rsidRPr="003C2285" w:rsidRDefault="004D24DA" w:rsidP="00846538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  <w:p w:rsidR="004D24DA" w:rsidRPr="00E8770B" w:rsidRDefault="004D24DA" w:rsidP="00846538">
            <w:pPr>
              <w:pStyle w:val="2"/>
              <w:spacing w:before="0" w:after="0" w:line="360" w:lineRule="auto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>ПРАВИТЕЛЬСТВО</w:t>
            </w:r>
            <w:r w:rsidRPr="00E8770B">
              <w:rPr>
                <w:rFonts w:ascii="Times New Roman" w:hAnsi="Times New Roman" w:cs="Times New Roman"/>
                <w:i w:val="0"/>
                <w:iCs w:val="0"/>
                <w:color w:val="000080"/>
                <w:spacing w:val="-10"/>
                <w:sz w:val="26"/>
                <w:szCs w:val="26"/>
              </w:rPr>
              <w:t xml:space="preserve"> СМОЛЕНСКОЙ ОБЛАСТИ</w:t>
            </w:r>
          </w:p>
          <w:p w:rsidR="004D24DA" w:rsidRPr="00A057EB" w:rsidRDefault="004D24DA" w:rsidP="00846538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О С Т А Н О В Л</w:t>
            </w:r>
            <w:r w:rsidRPr="00A057EB">
              <w:rPr>
                <w:rFonts w:ascii="Times New Roman" w:hAnsi="Times New Roman" w:cs="Times New Roman"/>
                <w:i w:val="0"/>
                <w:iCs w:val="0"/>
                <w:color w:val="000080"/>
                <w:sz w:val="40"/>
                <w:szCs w:val="40"/>
              </w:rPr>
              <w:t xml:space="preserve"> Е Н И Е</w:t>
            </w:r>
          </w:p>
          <w:p w:rsidR="004D24DA" w:rsidRPr="00721E82" w:rsidRDefault="004D24DA" w:rsidP="00846538">
            <w:pPr>
              <w:jc w:val="center"/>
              <w:rPr>
                <w:b/>
                <w:bCs/>
                <w:color w:val="000080"/>
                <w:sz w:val="16"/>
                <w:szCs w:val="16"/>
              </w:rPr>
            </w:pPr>
          </w:p>
          <w:p w:rsidR="004D24DA" w:rsidRDefault="004D24DA" w:rsidP="00846538">
            <w:r>
              <w:rPr>
                <w:color w:val="000080"/>
                <w:sz w:val="24"/>
                <w:szCs w:val="24"/>
              </w:rPr>
              <w:t xml:space="preserve">от </w:t>
            </w:r>
            <w:bookmarkStart w:id="0" w:name="DATEDOC"/>
            <w:bookmarkEnd w:id="0"/>
            <w:r>
              <w:rPr>
                <w:color w:val="000080"/>
                <w:sz w:val="24"/>
                <w:szCs w:val="24"/>
              </w:rPr>
              <w:t xml:space="preserve"> _________________  № ______________ </w:t>
            </w:r>
            <w:bookmarkStart w:id="1" w:name="NUM"/>
            <w:bookmarkEnd w:id="1"/>
          </w:p>
          <w:p w:rsidR="004D24DA" w:rsidRPr="002D6B7D" w:rsidRDefault="004D24DA" w:rsidP="00846538">
            <w:pPr>
              <w:rPr>
                <w:sz w:val="28"/>
                <w:szCs w:val="28"/>
              </w:rPr>
            </w:pPr>
          </w:p>
        </w:tc>
      </w:tr>
    </w:tbl>
    <w:p w:rsidR="00A06652" w:rsidRDefault="00A06652" w:rsidP="006E181B">
      <w:pPr>
        <w:rPr>
          <w:sz w:val="28"/>
          <w:szCs w:val="28"/>
        </w:rPr>
      </w:pPr>
    </w:p>
    <w:p w:rsidR="00943F93" w:rsidRDefault="00943F93" w:rsidP="00C27C5E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2043C3" w:rsidRDefault="002043C3" w:rsidP="00C27C5E">
      <w:pPr>
        <w:autoSpaceDE w:val="0"/>
        <w:autoSpaceDN w:val="0"/>
        <w:adjustRightInd w:val="0"/>
        <w:ind w:right="5669"/>
        <w:jc w:val="both"/>
        <w:rPr>
          <w:sz w:val="28"/>
          <w:szCs w:val="28"/>
        </w:rPr>
      </w:pPr>
    </w:p>
    <w:p w:rsidR="00C37A5A" w:rsidRDefault="00C37A5A" w:rsidP="00C37A5A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  <w:r w:rsidRPr="00DA1AF8">
        <w:rPr>
          <w:sz w:val="28"/>
          <w:szCs w:val="28"/>
        </w:rPr>
        <w:t>О внесении изменени</w:t>
      </w:r>
      <w:r w:rsidR="00F26298">
        <w:rPr>
          <w:sz w:val="28"/>
          <w:szCs w:val="28"/>
        </w:rPr>
        <w:t>й</w:t>
      </w:r>
      <w:r w:rsidRPr="00DA1AF8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Порядок </w:t>
      </w:r>
      <w:r w:rsidRPr="00DA1AF8">
        <w:rPr>
          <w:sz w:val="28"/>
          <w:szCs w:val="28"/>
        </w:rPr>
        <w:t>предоставления на территории Смоленской области земельных участков отдельным категориям граждан в собственность бесплатно</w:t>
      </w:r>
      <w:r>
        <w:rPr>
          <w:sz w:val="28"/>
          <w:szCs w:val="28"/>
        </w:rPr>
        <w:t xml:space="preserve"> </w:t>
      </w:r>
    </w:p>
    <w:p w:rsidR="00C37A5A" w:rsidRPr="00DA1AF8" w:rsidRDefault="00C37A5A" w:rsidP="00C37A5A">
      <w:pPr>
        <w:autoSpaceDE w:val="0"/>
        <w:autoSpaceDN w:val="0"/>
        <w:adjustRightInd w:val="0"/>
        <w:ind w:right="5952"/>
        <w:jc w:val="both"/>
        <w:rPr>
          <w:sz w:val="28"/>
          <w:szCs w:val="28"/>
        </w:rPr>
      </w:pPr>
    </w:p>
    <w:p w:rsidR="00C37A5A" w:rsidRDefault="00C37A5A" w:rsidP="00C37A5A">
      <w:pPr>
        <w:ind w:firstLine="709"/>
        <w:jc w:val="both"/>
        <w:rPr>
          <w:sz w:val="28"/>
          <w:szCs w:val="28"/>
        </w:rPr>
      </w:pPr>
    </w:p>
    <w:p w:rsidR="00C37A5A" w:rsidRDefault="00C37A5A" w:rsidP="00C37A5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Смоленской области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н о в л я е т: </w:t>
      </w:r>
    </w:p>
    <w:p w:rsidR="00C37A5A" w:rsidRDefault="00C37A5A" w:rsidP="00C37A5A">
      <w:pPr>
        <w:ind w:firstLine="709"/>
        <w:jc w:val="both"/>
        <w:rPr>
          <w:sz w:val="28"/>
          <w:szCs w:val="28"/>
        </w:rPr>
      </w:pPr>
    </w:p>
    <w:p w:rsidR="00C37A5A" w:rsidRDefault="00C37A5A" w:rsidP="00C37A5A">
      <w:pPr>
        <w:ind w:right="-1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Внести в Порядок предоставления на территории Смоленской области земельных участков отдельным категориям граждан в собственность бесплатно, утвержденный постановлением Правительства Смоленской области от 07.12.2023                 № 169 «Об утверждении Порядка предоставления на территории Смоленской области земельных участков отдельным категориям граждан в собственность бесплатно и Положения о размере и порядке предоставления на территории Смоленской области отдельным категориям граждан единовременной денежной компенсации взамен предоставления земельного</w:t>
      </w:r>
      <w:proofErr w:type="gramEnd"/>
      <w:r>
        <w:rPr>
          <w:sz w:val="28"/>
          <w:szCs w:val="28"/>
        </w:rPr>
        <w:t xml:space="preserve"> участка в собственность бесплатно» (в редакции постановлений Правительства Смоленской области                            от 13.03.2024 № 150, от 19.06.2024 № 434, от 30.06.2025 № 385</w:t>
      </w:r>
      <w:r w:rsidR="008A6B53">
        <w:rPr>
          <w:sz w:val="28"/>
          <w:szCs w:val="28"/>
        </w:rPr>
        <w:t xml:space="preserve">, от  14.11.2025 </w:t>
      </w:r>
      <w:r w:rsidR="00644385">
        <w:rPr>
          <w:sz w:val="28"/>
          <w:szCs w:val="28"/>
        </w:rPr>
        <w:t xml:space="preserve">                 </w:t>
      </w:r>
      <w:bookmarkStart w:id="2" w:name="_GoBack"/>
      <w:bookmarkEnd w:id="2"/>
      <w:r w:rsidR="008A6B53">
        <w:rPr>
          <w:sz w:val="28"/>
          <w:szCs w:val="28"/>
        </w:rPr>
        <w:t>№ 697</w:t>
      </w:r>
      <w:r>
        <w:rPr>
          <w:sz w:val="28"/>
          <w:szCs w:val="28"/>
        </w:rPr>
        <w:t>),</w:t>
      </w:r>
      <w:r w:rsidR="007C63C4">
        <w:rPr>
          <w:sz w:val="28"/>
          <w:szCs w:val="28"/>
        </w:rPr>
        <w:t xml:space="preserve"> </w:t>
      </w:r>
      <w:r w:rsidR="00F26298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</w:t>
      </w:r>
      <w:r w:rsidR="00F26298">
        <w:rPr>
          <w:sz w:val="28"/>
          <w:szCs w:val="28"/>
        </w:rPr>
        <w:t>я:</w:t>
      </w:r>
    </w:p>
    <w:p w:rsidR="00F26298" w:rsidRDefault="00F26298" w:rsidP="007C6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пункт 2</w:t>
      </w:r>
      <w:r>
        <w:rPr>
          <w:sz w:val="28"/>
          <w:szCs w:val="28"/>
          <w:vertAlign w:val="superscript"/>
        </w:rPr>
        <w:t xml:space="preserve">1 </w:t>
      </w:r>
      <w:r>
        <w:rPr>
          <w:sz w:val="28"/>
          <w:szCs w:val="28"/>
        </w:rPr>
        <w:t>изложить в следующей редакции:</w:t>
      </w:r>
    </w:p>
    <w:p w:rsidR="005A7963" w:rsidRDefault="002F2A62" w:rsidP="007C6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«2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. </w:t>
      </w:r>
      <w:proofErr w:type="gramStart"/>
      <w:r w:rsidR="002F638E">
        <w:rPr>
          <w:sz w:val="28"/>
          <w:szCs w:val="28"/>
        </w:rPr>
        <w:t>Уполномоченный исполнительный орган Смоленской области по вопросам государственной собственности Смоленской области</w:t>
      </w:r>
      <w:r w:rsidR="00C90EF4">
        <w:rPr>
          <w:sz w:val="28"/>
          <w:szCs w:val="28"/>
        </w:rPr>
        <w:t xml:space="preserve"> (далее </w:t>
      </w:r>
      <w:r w:rsidR="004433B3">
        <w:rPr>
          <w:sz w:val="28"/>
          <w:szCs w:val="28"/>
        </w:rPr>
        <w:t xml:space="preserve">также </w:t>
      </w:r>
      <w:r w:rsidR="00C90EF4">
        <w:rPr>
          <w:sz w:val="28"/>
          <w:szCs w:val="28"/>
        </w:rPr>
        <w:t>– уполномоченный орган)</w:t>
      </w:r>
      <w:r w:rsidR="008A6B53">
        <w:rPr>
          <w:sz w:val="28"/>
          <w:szCs w:val="28"/>
        </w:rPr>
        <w:t xml:space="preserve"> совместно с уполномоченным органом Смоленской области по вопросам социальной защиты</w:t>
      </w:r>
      <w:r w:rsidR="002F638E">
        <w:rPr>
          <w:sz w:val="28"/>
          <w:szCs w:val="28"/>
        </w:rPr>
        <w:t xml:space="preserve"> выявля</w:t>
      </w:r>
      <w:r w:rsidR="00C90EF4">
        <w:rPr>
          <w:sz w:val="28"/>
          <w:szCs w:val="28"/>
        </w:rPr>
        <w:t>ю</w:t>
      </w:r>
      <w:r w:rsidR="002F638E">
        <w:rPr>
          <w:sz w:val="28"/>
          <w:szCs w:val="28"/>
        </w:rPr>
        <w:t xml:space="preserve">т посредством </w:t>
      </w:r>
      <w:r w:rsidR="008A6B53">
        <w:rPr>
          <w:sz w:val="28"/>
          <w:szCs w:val="28"/>
        </w:rPr>
        <w:t xml:space="preserve">межведомственного </w:t>
      </w:r>
      <w:r w:rsidR="002F638E">
        <w:rPr>
          <w:sz w:val="28"/>
          <w:szCs w:val="28"/>
        </w:rPr>
        <w:t xml:space="preserve"> информационно</w:t>
      </w:r>
      <w:r w:rsidR="008A6B53">
        <w:rPr>
          <w:sz w:val="28"/>
          <w:szCs w:val="28"/>
        </w:rPr>
        <w:t>го взаимодействия с Министерством обороны Российской Федерации</w:t>
      </w:r>
      <w:r w:rsidR="00097376">
        <w:rPr>
          <w:sz w:val="28"/>
          <w:szCs w:val="28"/>
        </w:rPr>
        <w:t xml:space="preserve"> участников специальной военной операции, а также членов семей погибших (умерших) участников специальной военной операции и направля</w:t>
      </w:r>
      <w:r w:rsidR="00C90EF4">
        <w:rPr>
          <w:sz w:val="28"/>
          <w:szCs w:val="28"/>
        </w:rPr>
        <w:t>ю</w:t>
      </w:r>
      <w:r w:rsidR="00097376">
        <w:rPr>
          <w:sz w:val="28"/>
          <w:szCs w:val="28"/>
        </w:rPr>
        <w:t xml:space="preserve">т </w:t>
      </w:r>
      <w:r w:rsidR="0055775D">
        <w:rPr>
          <w:sz w:val="28"/>
          <w:szCs w:val="28"/>
        </w:rPr>
        <w:t xml:space="preserve">в их адрес </w:t>
      </w:r>
      <w:r w:rsidR="00C553EB">
        <w:rPr>
          <w:sz w:val="28"/>
          <w:szCs w:val="28"/>
        </w:rPr>
        <w:t xml:space="preserve">не позднее трех </w:t>
      </w:r>
      <w:r w:rsidR="00C90EF4">
        <w:rPr>
          <w:sz w:val="28"/>
          <w:szCs w:val="28"/>
        </w:rPr>
        <w:t>календарных дней</w:t>
      </w:r>
      <w:r w:rsidR="00C553EB">
        <w:rPr>
          <w:sz w:val="28"/>
          <w:szCs w:val="28"/>
        </w:rPr>
        <w:t xml:space="preserve"> с</w:t>
      </w:r>
      <w:proofErr w:type="gramEnd"/>
      <w:r w:rsidR="00C553EB">
        <w:rPr>
          <w:sz w:val="28"/>
          <w:szCs w:val="28"/>
        </w:rPr>
        <w:t xml:space="preserve"> </w:t>
      </w:r>
      <w:proofErr w:type="gramStart"/>
      <w:r w:rsidR="00C553EB">
        <w:rPr>
          <w:sz w:val="28"/>
          <w:szCs w:val="28"/>
        </w:rPr>
        <w:t xml:space="preserve">даты такого выявления </w:t>
      </w:r>
      <w:r w:rsidR="0055775D">
        <w:rPr>
          <w:sz w:val="28"/>
          <w:szCs w:val="28"/>
        </w:rPr>
        <w:t xml:space="preserve">уведомление о </w:t>
      </w:r>
      <w:r w:rsidR="001D4AA8">
        <w:rPr>
          <w:sz w:val="28"/>
          <w:szCs w:val="28"/>
        </w:rPr>
        <w:t>праве</w:t>
      </w:r>
      <w:r w:rsidR="0055775D">
        <w:rPr>
          <w:sz w:val="28"/>
          <w:szCs w:val="28"/>
        </w:rPr>
        <w:t xml:space="preserve"> </w:t>
      </w:r>
      <w:r w:rsidR="00B9576A">
        <w:rPr>
          <w:sz w:val="28"/>
          <w:szCs w:val="28"/>
        </w:rPr>
        <w:t xml:space="preserve">на </w:t>
      </w:r>
      <w:r w:rsidR="0055775D">
        <w:rPr>
          <w:sz w:val="28"/>
          <w:szCs w:val="28"/>
        </w:rPr>
        <w:t>предоставлени</w:t>
      </w:r>
      <w:r w:rsidR="00B9576A">
        <w:rPr>
          <w:sz w:val="28"/>
          <w:szCs w:val="28"/>
        </w:rPr>
        <w:t>е</w:t>
      </w:r>
      <w:r w:rsidR="0055775D">
        <w:rPr>
          <w:sz w:val="28"/>
          <w:szCs w:val="28"/>
        </w:rPr>
        <w:t xml:space="preserve"> </w:t>
      </w:r>
      <w:r w:rsidR="001B1D1D">
        <w:rPr>
          <w:sz w:val="28"/>
          <w:szCs w:val="28"/>
        </w:rPr>
        <w:t xml:space="preserve">участникам специальной военной операции, а также членам семей погибших (умерших) участников специальной военной операции </w:t>
      </w:r>
      <w:r w:rsidR="0055775D">
        <w:rPr>
          <w:sz w:val="28"/>
          <w:szCs w:val="28"/>
        </w:rPr>
        <w:t>земельн</w:t>
      </w:r>
      <w:r w:rsidR="00B9576A">
        <w:rPr>
          <w:sz w:val="28"/>
          <w:szCs w:val="28"/>
        </w:rPr>
        <w:t>ого</w:t>
      </w:r>
      <w:r w:rsidR="0055775D">
        <w:rPr>
          <w:sz w:val="28"/>
          <w:szCs w:val="28"/>
        </w:rPr>
        <w:t xml:space="preserve"> участк</w:t>
      </w:r>
      <w:r w:rsidR="00B9576A">
        <w:rPr>
          <w:sz w:val="28"/>
          <w:szCs w:val="28"/>
        </w:rPr>
        <w:t>а</w:t>
      </w:r>
      <w:r w:rsidR="0055775D">
        <w:rPr>
          <w:sz w:val="28"/>
          <w:szCs w:val="28"/>
        </w:rPr>
        <w:t xml:space="preserve"> </w:t>
      </w:r>
      <w:r w:rsidR="00C90EF4">
        <w:rPr>
          <w:sz w:val="28"/>
          <w:szCs w:val="28"/>
        </w:rPr>
        <w:t xml:space="preserve">в собственность бесплатно </w:t>
      </w:r>
      <w:r w:rsidR="0055775D">
        <w:rPr>
          <w:sz w:val="28"/>
          <w:szCs w:val="28"/>
        </w:rPr>
        <w:t xml:space="preserve">или единовременной денежной </w:t>
      </w:r>
      <w:r w:rsidR="0055775D">
        <w:rPr>
          <w:sz w:val="28"/>
          <w:szCs w:val="28"/>
        </w:rPr>
        <w:lastRenderedPageBreak/>
        <w:t xml:space="preserve">компенсации взамен предоставления земельного участка в собственность бесплатно в </w:t>
      </w:r>
      <w:r w:rsidR="00B9576A">
        <w:rPr>
          <w:sz w:val="28"/>
          <w:szCs w:val="28"/>
        </w:rPr>
        <w:t xml:space="preserve">соответствии с настоящим Порядком и </w:t>
      </w:r>
      <w:r w:rsidR="005A7963">
        <w:rPr>
          <w:sz w:val="28"/>
          <w:szCs w:val="28"/>
        </w:rPr>
        <w:t>Положением о размере и порядке предоставления на территории Смоленской области отдельным категориям граждан единовременной денежной компенсации</w:t>
      </w:r>
      <w:proofErr w:type="gramEnd"/>
      <w:r w:rsidR="005A7963">
        <w:rPr>
          <w:sz w:val="28"/>
          <w:szCs w:val="28"/>
        </w:rPr>
        <w:t xml:space="preserve"> взамен предоставления земельного участка в собственность бесплатно, утвержденн</w:t>
      </w:r>
      <w:r w:rsidR="00CF5253">
        <w:rPr>
          <w:sz w:val="28"/>
          <w:szCs w:val="28"/>
        </w:rPr>
        <w:t>ым</w:t>
      </w:r>
      <w:r w:rsidR="005A7963">
        <w:rPr>
          <w:sz w:val="28"/>
          <w:szCs w:val="28"/>
        </w:rPr>
        <w:t xml:space="preserve"> настоящим постановлением</w:t>
      </w:r>
      <w:r w:rsidR="00CE5761">
        <w:rPr>
          <w:sz w:val="28"/>
          <w:szCs w:val="28"/>
        </w:rPr>
        <w:t xml:space="preserve"> </w:t>
      </w:r>
      <w:r w:rsidR="005A7963">
        <w:rPr>
          <w:sz w:val="28"/>
          <w:szCs w:val="28"/>
        </w:rPr>
        <w:t xml:space="preserve">(далее </w:t>
      </w:r>
      <w:r w:rsidR="00470826">
        <w:rPr>
          <w:sz w:val="28"/>
          <w:szCs w:val="28"/>
        </w:rPr>
        <w:t>–</w:t>
      </w:r>
      <w:r w:rsidR="005A7963">
        <w:rPr>
          <w:sz w:val="28"/>
          <w:szCs w:val="28"/>
        </w:rPr>
        <w:t xml:space="preserve"> Положение)</w:t>
      </w:r>
      <w:proofErr w:type="gramStart"/>
      <w:r w:rsidR="005A7963">
        <w:rPr>
          <w:sz w:val="28"/>
          <w:szCs w:val="28"/>
        </w:rPr>
        <w:t>.</w:t>
      </w:r>
      <w:r w:rsidR="007C63C4">
        <w:rPr>
          <w:sz w:val="28"/>
          <w:szCs w:val="28"/>
        </w:rPr>
        <w:t>»</w:t>
      </w:r>
      <w:proofErr w:type="gramEnd"/>
      <w:r w:rsidR="007C63C4">
        <w:rPr>
          <w:sz w:val="28"/>
          <w:szCs w:val="28"/>
        </w:rPr>
        <w:t>;</w:t>
      </w:r>
    </w:p>
    <w:p w:rsidR="00B43763" w:rsidRDefault="00F26298" w:rsidP="00B437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в пункте 14 слова «в орган местного самоуправления»</w:t>
      </w:r>
      <w:r w:rsidR="00B43763">
        <w:rPr>
          <w:sz w:val="28"/>
          <w:szCs w:val="28"/>
        </w:rPr>
        <w:t xml:space="preserve"> замен</w:t>
      </w:r>
      <w:r>
        <w:rPr>
          <w:sz w:val="28"/>
          <w:szCs w:val="28"/>
        </w:rPr>
        <w:t>ить</w:t>
      </w:r>
      <w:r w:rsidR="00B43763">
        <w:rPr>
          <w:sz w:val="28"/>
          <w:szCs w:val="28"/>
        </w:rPr>
        <w:t xml:space="preserve"> словами                  «в орган местного самоуправления муниципального образования Смоленской области, определенный в соответствии с уставом соответствующего муниципального образования Смоленской области (далее – орган местного самоуправления.</w:t>
      </w:r>
    </w:p>
    <w:p w:rsidR="00F26298" w:rsidRDefault="00F26298" w:rsidP="007C6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2F638E" w:rsidRDefault="002F638E" w:rsidP="007A5731">
      <w:pPr>
        <w:autoSpaceDE w:val="0"/>
        <w:autoSpaceDN w:val="0"/>
        <w:adjustRightInd w:val="0"/>
        <w:ind w:firstLine="709"/>
        <w:jc w:val="both"/>
        <w:rPr>
          <w:sz w:val="28"/>
          <w:szCs w:val="28"/>
          <w:vertAlign w:val="superscript"/>
        </w:rPr>
      </w:pPr>
    </w:p>
    <w:p w:rsidR="00562090" w:rsidRDefault="00562090" w:rsidP="00562090">
      <w:pPr>
        <w:tabs>
          <w:tab w:val="left" w:pos="3969"/>
          <w:tab w:val="left" w:pos="4111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562090" w:rsidRDefault="00562090" w:rsidP="00562090">
      <w:pPr>
        <w:tabs>
          <w:tab w:val="left" w:pos="3969"/>
          <w:tab w:val="left" w:pos="4111"/>
          <w:tab w:val="left" w:pos="4253"/>
        </w:tabs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                                                                                      </w:t>
      </w:r>
      <w:r>
        <w:rPr>
          <w:b/>
          <w:sz w:val="28"/>
          <w:szCs w:val="28"/>
        </w:rPr>
        <w:t>В.Н. Анохин</w:t>
      </w:r>
    </w:p>
    <w:p w:rsidR="00A06652" w:rsidRPr="004D24DA" w:rsidRDefault="00A06652" w:rsidP="0056209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A06652" w:rsidRPr="004D24DA" w:rsidSect="002232AE">
      <w:headerReference w:type="default" r:id="rId10"/>
      <w:pgSz w:w="11906" w:h="16838" w:code="9"/>
      <w:pgMar w:top="567" w:right="567" w:bottom="1134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4D1" w:rsidRDefault="000114D1">
      <w:r>
        <w:separator/>
      </w:r>
    </w:p>
  </w:endnote>
  <w:endnote w:type="continuationSeparator" w:id="0">
    <w:p w:rsidR="000114D1" w:rsidRDefault="000114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4D1" w:rsidRDefault="000114D1">
      <w:r>
        <w:separator/>
      </w:r>
    </w:p>
  </w:footnote>
  <w:footnote w:type="continuationSeparator" w:id="0">
    <w:p w:rsidR="000114D1" w:rsidRDefault="000114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99821261"/>
      <w:docPartObj>
        <w:docPartGallery w:val="Page Numbers (Top of Page)"/>
        <w:docPartUnique/>
      </w:docPartObj>
    </w:sdtPr>
    <w:sdtEndPr/>
    <w:sdtContent>
      <w:p w:rsidR="00943F93" w:rsidRDefault="00943F9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385">
          <w:rPr>
            <w:noProof/>
          </w:rPr>
          <w:t>2</w:t>
        </w:r>
        <w:r>
          <w:fldChar w:fldCharType="end"/>
        </w:r>
      </w:p>
    </w:sdtContent>
  </w:sdt>
  <w:p w:rsidR="00943F93" w:rsidRDefault="00943F9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42E44"/>
    <w:multiLevelType w:val="hybridMultilevel"/>
    <w:tmpl w:val="01F43114"/>
    <w:lvl w:ilvl="0" w:tplc="258A62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FDE7826"/>
    <w:multiLevelType w:val="hybridMultilevel"/>
    <w:tmpl w:val="F61E7B2C"/>
    <w:lvl w:ilvl="0" w:tplc="FBFC75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8D3B66"/>
    <w:multiLevelType w:val="hybridMultilevel"/>
    <w:tmpl w:val="D99E02FE"/>
    <w:lvl w:ilvl="0" w:tplc="84288D08">
      <w:start w:val="1"/>
      <w:numFmt w:val="decimal"/>
      <w:lvlText w:val="%1)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E"/>
    <w:rsid w:val="000114D1"/>
    <w:rsid w:val="0001672F"/>
    <w:rsid w:val="00021851"/>
    <w:rsid w:val="000275C9"/>
    <w:rsid w:val="000333E5"/>
    <w:rsid w:val="00033880"/>
    <w:rsid w:val="00050036"/>
    <w:rsid w:val="00054DCC"/>
    <w:rsid w:val="000568B5"/>
    <w:rsid w:val="000573AA"/>
    <w:rsid w:val="000648A0"/>
    <w:rsid w:val="000663D7"/>
    <w:rsid w:val="00072689"/>
    <w:rsid w:val="00085039"/>
    <w:rsid w:val="00097376"/>
    <w:rsid w:val="000B0221"/>
    <w:rsid w:val="000B51A7"/>
    <w:rsid w:val="000C7892"/>
    <w:rsid w:val="000E189E"/>
    <w:rsid w:val="000E2BFA"/>
    <w:rsid w:val="00100DA4"/>
    <w:rsid w:val="0010388D"/>
    <w:rsid w:val="0011141C"/>
    <w:rsid w:val="00114A6D"/>
    <w:rsid w:val="00121200"/>
    <w:rsid w:val="00122064"/>
    <w:rsid w:val="001260A3"/>
    <w:rsid w:val="00131E7F"/>
    <w:rsid w:val="001337D0"/>
    <w:rsid w:val="00152845"/>
    <w:rsid w:val="00172C82"/>
    <w:rsid w:val="00191CC2"/>
    <w:rsid w:val="00194E1B"/>
    <w:rsid w:val="001A2A52"/>
    <w:rsid w:val="001A7E9D"/>
    <w:rsid w:val="001B1D1D"/>
    <w:rsid w:val="001B2EE1"/>
    <w:rsid w:val="001B4044"/>
    <w:rsid w:val="001C4747"/>
    <w:rsid w:val="001D13B5"/>
    <w:rsid w:val="001D4AA8"/>
    <w:rsid w:val="001E2B56"/>
    <w:rsid w:val="001E6D1C"/>
    <w:rsid w:val="00202CCE"/>
    <w:rsid w:val="002043C3"/>
    <w:rsid w:val="002232AE"/>
    <w:rsid w:val="00244E8B"/>
    <w:rsid w:val="00250D91"/>
    <w:rsid w:val="00255FAF"/>
    <w:rsid w:val="00257CAE"/>
    <w:rsid w:val="0027438D"/>
    <w:rsid w:val="002747C8"/>
    <w:rsid w:val="00281509"/>
    <w:rsid w:val="0028372C"/>
    <w:rsid w:val="00283E6B"/>
    <w:rsid w:val="0029200D"/>
    <w:rsid w:val="002959AE"/>
    <w:rsid w:val="002B2FD1"/>
    <w:rsid w:val="002C62BE"/>
    <w:rsid w:val="002C743C"/>
    <w:rsid w:val="002D6B7D"/>
    <w:rsid w:val="002E43F4"/>
    <w:rsid w:val="002F2A62"/>
    <w:rsid w:val="002F31AC"/>
    <w:rsid w:val="002F638E"/>
    <w:rsid w:val="003017EC"/>
    <w:rsid w:val="00301C7B"/>
    <w:rsid w:val="0030217C"/>
    <w:rsid w:val="003157DC"/>
    <w:rsid w:val="00325658"/>
    <w:rsid w:val="00327946"/>
    <w:rsid w:val="00331121"/>
    <w:rsid w:val="003359A2"/>
    <w:rsid w:val="0034344E"/>
    <w:rsid w:val="00352C52"/>
    <w:rsid w:val="003557EF"/>
    <w:rsid w:val="003563D4"/>
    <w:rsid w:val="00364B00"/>
    <w:rsid w:val="00381278"/>
    <w:rsid w:val="00386D20"/>
    <w:rsid w:val="003A171C"/>
    <w:rsid w:val="003A3344"/>
    <w:rsid w:val="003A494A"/>
    <w:rsid w:val="003A7E62"/>
    <w:rsid w:val="003B75B7"/>
    <w:rsid w:val="003C2285"/>
    <w:rsid w:val="003F0AFE"/>
    <w:rsid w:val="004022F5"/>
    <w:rsid w:val="00414857"/>
    <w:rsid w:val="00426273"/>
    <w:rsid w:val="00435B3F"/>
    <w:rsid w:val="004433B3"/>
    <w:rsid w:val="00444414"/>
    <w:rsid w:val="00450096"/>
    <w:rsid w:val="004559CD"/>
    <w:rsid w:val="0046300D"/>
    <w:rsid w:val="00470826"/>
    <w:rsid w:val="00474B7E"/>
    <w:rsid w:val="004803C1"/>
    <w:rsid w:val="00485F47"/>
    <w:rsid w:val="004D24DA"/>
    <w:rsid w:val="004D3B0F"/>
    <w:rsid w:val="004E2751"/>
    <w:rsid w:val="004E2797"/>
    <w:rsid w:val="005048FA"/>
    <w:rsid w:val="00511F8A"/>
    <w:rsid w:val="00531524"/>
    <w:rsid w:val="00534293"/>
    <w:rsid w:val="0055775D"/>
    <w:rsid w:val="00560CA2"/>
    <w:rsid w:val="00562090"/>
    <w:rsid w:val="00564E0F"/>
    <w:rsid w:val="00572B01"/>
    <w:rsid w:val="005775EC"/>
    <w:rsid w:val="00584256"/>
    <w:rsid w:val="00584AE4"/>
    <w:rsid w:val="00586FF4"/>
    <w:rsid w:val="005A7963"/>
    <w:rsid w:val="005C089A"/>
    <w:rsid w:val="005D11DA"/>
    <w:rsid w:val="005D2F1D"/>
    <w:rsid w:val="005E4A31"/>
    <w:rsid w:val="005E71BA"/>
    <w:rsid w:val="005F43CB"/>
    <w:rsid w:val="005F4AB9"/>
    <w:rsid w:val="005F7240"/>
    <w:rsid w:val="00601A34"/>
    <w:rsid w:val="00627E22"/>
    <w:rsid w:val="00643265"/>
    <w:rsid w:val="00644385"/>
    <w:rsid w:val="00653C2D"/>
    <w:rsid w:val="00655678"/>
    <w:rsid w:val="0065751A"/>
    <w:rsid w:val="006719B5"/>
    <w:rsid w:val="00671D6F"/>
    <w:rsid w:val="006735F8"/>
    <w:rsid w:val="0067695B"/>
    <w:rsid w:val="0068324A"/>
    <w:rsid w:val="00696689"/>
    <w:rsid w:val="006A59C7"/>
    <w:rsid w:val="006B5F8A"/>
    <w:rsid w:val="006C06FD"/>
    <w:rsid w:val="006C4B6C"/>
    <w:rsid w:val="006C73D9"/>
    <w:rsid w:val="006D0099"/>
    <w:rsid w:val="006E1806"/>
    <w:rsid w:val="006E181B"/>
    <w:rsid w:val="006F500C"/>
    <w:rsid w:val="00700C84"/>
    <w:rsid w:val="007172BF"/>
    <w:rsid w:val="00720DB8"/>
    <w:rsid w:val="00721E82"/>
    <w:rsid w:val="007363F9"/>
    <w:rsid w:val="007507B6"/>
    <w:rsid w:val="00797EF1"/>
    <w:rsid w:val="007A5731"/>
    <w:rsid w:val="007C63C4"/>
    <w:rsid w:val="007D1958"/>
    <w:rsid w:val="007D366D"/>
    <w:rsid w:val="007D6480"/>
    <w:rsid w:val="007F6055"/>
    <w:rsid w:val="008030F0"/>
    <w:rsid w:val="00815827"/>
    <w:rsid w:val="00816E27"/>
    <w:rsid w:val="00821048"/>
    <w:rsid w:val="00827E0F"/>
    <w:rsid w:val="00830BF3"/>
    <w:rsid w:val="008318AA"/>
    <w:rsid w:val="00846538"/>
    <w:rsid w:val="00851B6D"/>
    <w:rsid w:val="00861582"/>
    <w:rsid w:val="008656E6"/>
    <w:rsid w:val="00871B35"/>
    <w:rsid w:val="0087334F"/>
    <w:rsid w:val="00882EEE"/>
    <w:rsid w:val="008A14E6"/>
    <w:rsid w:val="008A6B53"/>
    <w:rsid w:val="008B7028"/>
    <w:rsid w:val="008C09C9"/>
    <w:rsid w:val="008C50CA"/>
    <w:rsid w:val="008D6FD6"/>
    <w:rsid w:val="00901119"/>
    <w:rsid w:val="009117A3"/>
    <w:rsid w:val="00913111"/>
    <w:rsid w:val="00920C40"/>
    <w:rsid w:val="00924B23"/>
    <w:rsid w:val="00935B12"/>
    <w:rsid w:val="00943F93"/>
    <w:rsid w:val="009442D6"/>
    <w:rsid w:val="00951AC6"/>
    <w:rsid w:val="009730C4"/>
    <w:rsid w:val="009B0A9E"/>
    <w:rsid w:val="009B1100"/>
    <w:rsid w:val="009C3972"/>
    <w:rsid w:val="009C5424"/>
    <w:rsid w:val="009D7373"/>
    <w:rsid w:val="009E7C34"/>
    <w:rsid w:val="009E7E02"/>
    <w:rsid w:val="009E7ECF"/>
    <w:rsid w:val="009F4BAC"/>
    <w:rsid w:val="00A057EB"/>
    <w:rsid w:val="00A06652"/>
    <w:rsid w:val="00A14B67"/>
    <w:rsid w:val="00A16598"/>
    <w:rsid w:val="00A3125E"/>
    <w:rsid w:val="00A31843"/>
    <w:rsid w:val="00A47FBB"/>
    <w:rsid w:val="00A54EAE"/>
    <w:rsid w:val="00A56F5B"/>
    <w:rsid w:val="00A951DF"/>
    <w:rsid w:val="00AA4B51"/>
    <w:rsid w:val="00AB1B54"/>
    <w:rsid w:val="00AB4166"/>
    <w:rsid w:val="00AC14A2"/>
    <w:rsid w:val="00AD02F6"/>
    <w:rsid w:val="00AD6223"/>
    <w:rsid w:val="00AD65CF"/>
    <w:rsid w:val="00B13FEB"/>
    <w:rsid w:val="00B43763"/>
    <w:rsid w:val="00B51E69"/>
    <w:rsid w:val="00B63EB7"/>
    <w:rsid w:val="00B63F5F"/>
    <w:rsid w:val="00B86B95"/>
    <w:rsid w:val="00B86D1D"/>
    <w:rsid w:val="00B9576A"/>
    <w:rsid w:val="00B9675A"/>
    <w:rsid w:val="00BB70FC"/>
    <w:rsid w:val="00BB7D6D"/>
    <w:rsid w:val="00BC446F"/>
    <w:rsid w:val="00BD0228"/>
    <w:rsid w:val="00BD5FB4"/>
    <w:rsid w:val="00BD6679"/>
    <w:rsid w:val="00BF409C"/>
    <w:rsid w:val="00BF6F94"/>
    <w:rsid w:val="00BF774B"/>
    <w:rsid w:val="00C04B20"/>
    <w:rsid w:val="00C05DD0"/>
    <w:rsid w:val="00C15729"/>
    <w:rsid w:val="00C17A0A"/>
    <w:rsid w:val="00C22BD3"/>
    <w:rsid w:val="00C26D07"/>
    <w:rsid w:val="00C27C5E"/>
    <w:rsid w:val="00C3288A"/>
    <w:rsid w:val="00C33293"/>
    <w:rsid w:val="00C37A5A"/>
    <w:rsid w:val="00C45A81"/>
    <w:rsid w:val="00C553EB"/>
    <w:rsid w:val="00C62F12"/>
    <w:rsid w:val="00C7093E"/>
    <w:rsid w:val="00C85DA1"/>
    <w:rsid w:val="00C90EF4"/>
    <w:rsid w:val="00CA02AA"/>
    <w:rsid w:val="00CA10B8"/>
    <w:rsid w:val="00CA4EB1"/>
    <w:rsid w:val="00CB0F48"/>
    <w:rsid w:val="00CC0D30"/>
    <w:rsid w:val="00CD38CC"/>
    <w:rsid w:val="00CD56B7"/>
    <w:rsid w:val="00CD700F"/>
    <w:rsid w:val="00CE5761"/>
    <w:rsid w:val="00CF46A9"/>
    <w:rsid w:val="00CF5253"/>
    <w:rsid w:val="00D10436"/>
    <w:rsid w:val="00D222C6"/>
    <w:rsid w:val="00D23C93"/>
    <w:rsid w:val="00D33ECE"/>
    <w:rsid w:val="00D41792"/>
    <w:rsid w:val="00D622A1"/>
    <w:rsid w:val="00D75C2C"/>
    <w:rsid w:val="00D86757"/>
    <w:rsid w:val="00D92648"/>
    <w:rsid w:val="00D92E2F"/>
    <w:rsid w:val="00DA1552"/>
    <w:rsid w:val="00DA1825"/>
    <w:rsid w:val="00DC096A"/>
    <w:rsid w:val="00DC38B7"/>
    <w:rsid w:val="00DF403A"/>
    <w:rsid w:val="00DF614B"/>
    <w:rsid w:val="00E02B34"/>
    <w:rsid w:val="00E1348D"/>
    <w:rsid w:val="00E164AB"/>
    <w:rsid w:val="00E31F1B"/>
    <w:rsid w:val="00E43B02"/>
    <w:rsid w:val="00E45A99"/>
    <w:rsid w:val="00E66EED"/>
    <w:rsid w:val="00E839B5"/>
    <w:rsid w:val="00E853CA"/>
    <w:rsid w:val="00E863FB"/>
    <w:rsid w:val="00E8770B"/>
    <w:rsid w:val="00E9061E"/>
    <w:rsid w:val="00EA30E7"/>
    <w:rsid w:val="00EA64A2"/>
    <w:rsid w:val="00EB5B14"/>
    <w:rsid w:val="00EC097A"/>
    <w:rsid w:val="00EE3BAC"/>
    <w:rsid w:val="00F051E4"/>
    <w:rsid w:val="00F12B33"/>
    <w:rsid w:val="00F26298"/>
    <w:rsid w:val="00F4750E"/>
    <w:rsid w:val="00F577E9"/>
    <w:rsid w:val="00F61930"/>
    <w:rsid w:val="00F6271B"/>
    <w:rsid w:val="00F63823"/>
    <w:rsid w:val="00F653DE"/>
    <w:rsid w:val="00F8604A"/>
    <w:rsid w:val="00F908D4"/>
    <w:rsid w:val="00F91465"/>
    <w:rsid w:val="00F976BC"/>
    <w:rsid w:val="00FA5E88"/>
    <w:rsid w:val="00FC47E0"/>
    <w:rsid w:val="00FD04E8"/>
    <w:rsid w:val="00FF4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6C4B6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C4B6C"/>
    <w:rPr>
      <w:sz w:val="20"/>
      <w:szCs w:val="20"/>
    </w:rPr>
  </w:style>
  <w:style w:type="character" w:styleId="a5">
    <w:name w:val="page number"/>
    <w:basedOn w:val="a0"/>
    <w:uiPriority w:val="99"/>
    <w:rsid w:val="00D33ECE"/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4B6C"/>
    <w:rPr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AD6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6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27C5E"/>
    <w:rPr>
      <w:color w:val="0000FF"/>
      <w:u w:val="single"/>
    </w:rPr>
  </w:style>
  <w:style w:type="paragraph" w:customStyle="1" w:styleId="ConsPlusNormal">
    <w:name w:val="ConsPlusNormal"/>
    <w:rsid w:val="00C27C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c">
    <w:name w:val="List Paragraph"/>
    <w:basedOn w:val="a"/>
    <w:uiPriority w:val="34"/>
    <w:qFormat/>
    <w:rsid w:val="009E7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273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49D5D-7F9F-4CA7-A693-C5AC15ED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1089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Makarevskiy_SA</dc:creator>
  <cp:lastModifiedBy>Янчевская Лариса Михайловна</cp:lastModifiedBy>
  <cp:revision>157</cp:revision>
  <cp:lastPrinted>2025-10-10T11:52:00Z</cp:lastPrinted>
  <dcterms:created xsi:type="dcterms:W3CDTF">2021-04-01T07:34:00Z</dcterms:created>
  <dcterms:modified xsi:type="dcterms:W3CDTF">2026-02-04T12:00:00Z</dcterms:modified>
</cp:coreProperties>
</file>