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1"/>
      </w:tblGrid>
      <w:tr w:rsidR="00D622A1" w:rsidRPr="002D6B7D">
        <w:trPr>
          <w:trHeight w:val="3402"/>
        </w:trPr>
        <w:tc>
          <w:tcPr>
            <w:tcW w:w="10421" w:type="dxa"/>
          </w:tcPr>
          <w:p w:rsidR="009B2AC6" w:rsidRPr="009B2AC6" w:rsidRDefault="009B2AC6" w:rsidP="009B2AC6">
            <w:pPr>
              <w:jc w:val="center"/>
              <w:rPr>
                <w:color w:val="000080"/>
                <w:sz w:val="16"/>
                <w:szCs w:val="16"/>
              </w:rPr>
            </w:pPr>
            <w:r w:rsidRPr="009B2AC6">
              <w:rPr>
                <w:noProof/>
                <w:color w:val="000080"/>
              </w:rPr>
              <w:drawing>
                <wp:inline distT="0" distB="0" distL="0" distR="0" wp14:anchorId="72541A5A" wp14:editId="1F83E56C">
                  <wp:extent cx="742950" cy="8477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000099"/>
                          </a:solidFill>
                          <a:ln>
                            <a:noFill/>
                          </a:ln>
                        </pic:spPr>
                      </pic:pic>
                    </a:graphicData>
                  </a:graphic>
                </wp:inline>
              </w:drawing>
            </w:r>
          </w:p>
          <w:p w:rsidR="009B2AC6" w:rsidRPr="009B2AC6" w:rsidRDefault="009B2AC6" w:rsidP="009B2AC6">
            <w:pPr>
              <w:spacing w:line="360" w:lineRule="auto"/>
              <w:jc w:val="center"/>
              <w:rPr>
                <w:sz w:val="24"/>
                <w:szCs w:val="24"/>
              </w:rPr>
            </w:pPr>
          </w:p>
          <w:p w:rsidR="009B2AC6" w:rsidRPr="009B2AC6" w:rsidRDefault="009B2AC6" w:rsidP="009B2AC6">
            <w:pPr>
              <w:keepNext/>
              <w:spacing w:line="360" w:lineRule="auto"/>
              <w:jc w:val="center"/>
              <w:outlineLvl w:val="1"/>
              <w:rPr>
                <w:b/>
                <w:bCs/>
                <w:color w:val="000080"/>
                <w:spacing w:val="-10"/>
                <w:sz w:val="26"/>
                <w:szCs w:val="26"/>
              </w:rPr>
            </w:pPr>
            <w:r w:rsidRPr="009B2AC6">
              <w:rPr>
                <w:b/>
                <w:bCs/>
                <w:color w:val="000080"/>
                <w:spacing w:val="-10"/>
                <w:sz w:val="26"/>
                <w:szCs w:val="26"/>
              </w:rPr>
              <w:t>АДМИНИСТРАЦИЯ СМОЛЕНСКОЙ ОБЛАСТИ</w:t>
            </w:r>
          </w:p>
          <w:p w:rsidR="009B2AC6" w:rsidRPr="009B2AC6" w:rsidRDefault="009B2AC6" w:rsidP="009B2AC6">
            <w:pPr>
              <w:keepNext/>
              <w:spacing w:after="60"/>
              <w:jc w:val="center"/>
              <w:outlineLvl w:val="1"/>
              <w:rPr>
                <w:b/>
                <w:bCs/>
                <w:color w:val="000080"/>
                <w:sz w:val="40"/>
                <w:szCs w:val="40"/>
              </w:rPr>
            </w:pPr>
            <w:proofErr w:type="gramStart"/>
            <w:r w:rsidRPr="009B2AC6">
              <w:rPr>
                <w:b/>
                <w:bCs/>
                <w:color w:val="000080"/>
                <w:sz w:val="40"/>
                <w:szCs w:val="40"/>
              </w:rPr>
              <w:t>П</w:t>
            </w:r>
            <w:proofErr w:type="gramEnd"/>
            <w:r w:rsidRPr="009B2AC6">
              <w:rPr>
                <w:b/>
                <w:bCs/>
                <w:color w:val="000080"/>
                <w:sz w:val="40"/>
                <w:szCs w:val="40"/>
              </w:rPr>
              <w:t xml:space="preserve"> О С Т А Н О В Л Е Н И Е</w:t>
            </w:r>
          </w:p>
          <w:p w:rsidR="009B2AC6" w:rsidRPr="009B2AC6" w:rsidRDefault="009B2AC6" w:rsidP="009B2AC6">
            <w:pPr>
              <w:jc w:val="center"/>
              <w:rPr>
                <w:b/>
                <w:bCs/>
                <w:color w:val="000080"/>
                <w:sz w:val="16"/>
                <w:szCs w:val="16"/>
              </w:rPr>
            </w:pPr>
          </w:p>
          <w:p w:rsidR="009B2AC6" w:rsidRPr="009B2AC6" w:rsidRDefault="009B2AC6" w:rsidP="009B2AC6">
            <w:r w:rsidRPr="009B2AC6">
              <w:rPr>
                <w:color w:val="000080"/>
                <w:sz w:val="24"/>
                <w:szCs w:val="24"/>
              </w:rPr>
              <w:t xml:space="preserve">от </w:t>
            </w:r>
            <w:bookmarkStart w:id="0" w:name="DATEDOC"/>
            <w:bookmarkEnd w:id="0"/>
            <w:r w:rsidRPr="009B2AC6">
              <w:rPr>
                <w:color w:val="000080"/>
                <w:sz w:val="24"/>
                <w:szCs w:val="24"/>
              </w:rPr>
              <w:t xml:space="preserve"> _________________  № ___________ </w:t>
            </w:r>
            <w:bookmarkStart w:id="1" w:name="NUM"/>
            <w:bookmarkEnd w:id="1"/>
          </w:p>
          <w:p w:rsidR="00D622A1" w:rsidRPr="002D6B7D" w:rsidRDefault="00D622A1" w:rsidP="00D622A1">
            <w:pPr>
              <w:rPr>
                <w:sz w:val="28"/>
                <w:szCs w:val="28"/>
              </w:rPr>
            </w:pPr>
          </w:p>
        </w:tc>
      </w:tr>
    </w:tbl>
    <w:p w:rsidR="00D622A1" w:rsidRDefault="00D622A1" w:rsidP="006E181B">
      <w:pPr>
        <w:rPr>
          <w:sz w:val="28"/>
          <w:szCs w:val="28"/>
        </w:rPr>
      </w:pPr>
    </w:p>
    <w:p w:rsidR="00EF0149" w:rsidRDefault="00EF0149" w:rsidP="006E181B">
      <w:pPr>
        <w:rPr>
          <w:sz w:val="28"/>
          <w:szCs w:val="28"/>
        </w:rPr>
      </w:pPr>
    </w:p>
    <w:p w:rsidR="00920C86" w:rsidRDefault="00920C86" w:rsidP="006E181B">
      <w:pPr>
        <w:rPr>
          <w:sz w:val="28"/>
          <w:szCs w:val="28"/>
        </w:rPr>
      </w:pPr>
    </w:p>
    <w:p w:rsidR="00EF0149" w:rsidRDefault="005137C0" w:rsidP="009B2AC6">
      <w:pPr>
        <w:tabs>
          <w:tab w:val="left" w:pos="3969"/>
          <w:tab w:val="left" w:pos="4678"/>
          <w:tab w:val="left" w:pos="5103"/>
        </w:tabs>
        <w:ind w:right="6236"/>
        <w:jc w:val="both"/>
        <w:rPr>
          <w:sz w:val="28"/>
          <w:szCs w:val="28"/>
        </w:rPr>
      </w:pPr>
      <w:r>
        <w:rPr>
          <w:sz w:val="28"/>
          <w:szCs w:val="28"/>
        </w:rPr>
        <w:t xml:space="preserve">Об </w:t>
      </w:r>
      <w:r w:rsidR="00EF0149">
        <w:rPr>
          <w:sz w:val="28"/>
          <w:szCs w:val="28"/>
        </w:rPr>
        <w:t xml:space="preserve">утверждении Административного регламента предоставления </w:t>
      </w:r>
      <w:r w:rsidR="009B2AC6">
        <w:rPr>
          <w:sz w:val="28"/>
          <w:szCs w:val="28"/>
        </w:rPr>
        <w:t xml:space="preserve">Департаментом имущественных и земельных отношений Смоленской области </w:t>
      </w:r>
      <w:r w:rsidR="00EF0149">
        <w:rPr>
          <w:sz w:val="28"/>
          <w:szCs w:val="28"/>
        </w:rPr>
        <w:t>государственной услуги «</w:t>
      </w:r>
      <w:r w:rsidR="00015048" w:rsidRPr="00015048">
        <w:rPr>
          <w:sz w:val="28"/>
          <w:szCs w:val="28"/>
        </w:rPr>
        <w:t>Установление публичного сервитута в соответствии с главой V</w:t>
      </w:r>
      <w:r w:rsidR="00015048" w:rsidRPr="0091672B">
        <w:rPr>
          <w:sz w:val="28"/>
          <w:szCs w:val="28"/>
          <w:vertAlign w:val="superscript"/>
        </w:rPr>
        <w:t>7</w:t>
      </w:r>
      <w:r w:rsidR="00015048" w:rsidRPr="00015048">
        <w:rPr>
          <w:sz w:val="28"/>
          <w:szCs w:val="28"/>
        </w:rPr>
        <w:t xml:space="preserve"> Земельного кодекса Российской Федерации</w:t>
      </w:r>
      <w:r w:rsidR="00EF0149">
        <w:rPr>
          <w:sz w:val="28"/>
          <w:szCs w:val="28"/>
        </w:rPr>
        <w:t>»</w:t>
      </w:r>
    </w:p>
    <w:p w:rsidR="00EF0149" w:rsidRDefault="00EF0149" w:rsidP="00EF0149">
      <w:pPr>
        <w:ind w:right="5669"/>
        <w:jc w:val="both"/>
        <w:rPr>
          <w:sz w:val="28"/>
          <w:szCs w:val="28"/>
        </w:rPr>
      </w:pPr>
    </w:p>
    <w:p w:rsidR="00EF0149" w:rsidRDefault="00EF0149" w:rsidP="00EF0149">
      <w:pPr>
        <w:ind w:right="5669"/>
        <w:jc w:val="both"/>
        <w:rPr>
          <w:sz w:val="28"/>
          <w:szCs w:val="28"/>
        </w:rPr>
      </w:pP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 xml:space="preserve">В соответствии с </w:t>
      </w:r>
      <w:hyperlink r:id="rId10" w:history="1">
        <w:r w:rsidRPr="00EF0149">
          <w:rPr>
            <w:sz w:val="28"/>
            <w:szCs w:val="28"/>
            <w:lang w:eastAsia="en-US"/>
          </w:rPr>
          <w:t>Порядком</w:t>
        </w:r>
      </w:hyperlink>
      <w:r w:rsidRPr="00EF0149">
        <w:rPr>
          <w:sz w:val="28"/>
          <w:szCs w:val="28"/>
          <w:lang w:eastAsia="en-US"/>
        </w:rPr>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 224, </w:t>
      </w:r>
    </w:p>
    <w:p w:rsidR="00EF0149" w:rsidRPr="00EF0149" w:rsidRDefault="00EF0149" w:rsidP="00EF0149">
      <w:pPr>
        <w:autoSpaceDE w:val="0"/>
        <w:autoSpaceDN w:val="0"/>
        <w:adjustRightInd w:val="0"/>
        <w:ind w:firstLine="709"/>
        <w:jc w:val="both"/>
        <w:rPr>
          <w:sz w:val="28"/>
          <w:lang w:eastAsia="en-US"/>
        </w:rPr>
      </w:pPr>
    </w:p>
    <w:p w:rsidR="00EF0149" w:rsidRPr="009B2AC6" w:rsidRDefault="00EF0149" w:rsidP="00EF0149">
      <w:pPr>
        <w:autoSpaceDE w:val="0"/>
        <w:autoSpaceDN w:val="0"/>
        <w:adjustRightInd w:val="0"/>
        <w:ind w:firstLine="709"/>
        <w:jc w:val="both"/>
        <w:rPr>
          <w:spacing w:val="42"/>
          <w:sz w:val="28"/>
          <w:szCs w:val="28"/>
          <w:lang w:eastAsia="en-US"/>
        </w:rPr>
      </w:pPr>
      <w:r w:rsidRPr="00EF0149">
        <w:rPr>
          <w:sz w:val="28"/>
          <w:szCs w:val="28"/>
          <w:lang w:eastAsia="en-US"/>
        </w:rPr>
        <w:t xml:space="preserve">Администрация Смоленской области </w:t>
      </w:r>
      <w:r w:rsidR="009B2AC6">
        <w:rPr>
          <w:sz w:val="28"/>
          <w:szCs w:val="28"/>
          <w:lang w:eastAsia="en-US"/>
        </w:rPr>
        <w:t xml:space="preserve"> </w:t>
      </w:r>
      <w:proofErr w:type="gramStart"/>
      <w:r w:rsidRPr="001F25C6">
        <w:rPr>
          <w:sz w:val="28"/>
          <w:szCs w:val="28"/>
          <w:lang w:eastAsia="en-US"/>
        </w:rPr>
        <w:t>п</w:t>
      </w:r>
      <w:proofErr w:type="gramEnd"/>
      <w:r w:rsidR="001F25C6">
        <w:rPr>
          <w:sz w:val="28"/>
          <w:szCs w:val="28"/>
          <w:lang w:eastAsia="en-US"/>
        </w:rPr>
        <w:t xml:space="preserve"> </w:t>
      </w:r>
      <w:r w:rsidRPr="001F25C6">
        <w:rPr>
          <w:sz w:val="28"/>
          <w:szCs w:val="28"/>
          <w:lang w:eastAsia="en-US"/>
        </w:rPr>
        <w:t>о</w:t>
      </w:r>
      <w:r w:rsidR="001F25C6">
        <w:rPr>
          <w:sz w:val="28"/>
          <w:szCs w:val="28"/>
          <w:lang w:eastAsia="en-US"/>
        </w:rPr>
        <w:t xml:space="preserve"> </w:t>
      </w:r>
      <w:r w:rsidRPr="001F25C6">
        <w:rPr>
          <w:sz w:val="28"/>
          <w:szCs w:val="28"/>
          <w:lang w:eastAsia="en-US"/>
        </w:rPr>
        <w:t>с</w:t>
      </w:r>
      <w:r w:rsidR="001F25C6">
        <w:rPr>
          <w:sz w:val="28"/>
          <w:szCs w:val="28"/>
          <w:lang w:eastAsia="en-US"/>
        </w:rPr>
        <w:t xml:space="preserve"> </w:t>
      </w:r>
      <w:r w:rsidRPr="001F25C6">
        <w:rPr>
          <w:sz w:val="28"/>
          <w:szCs w:val="28"/>
          <w:lang w:eastAsia="en-US"/>
        </w:rPr>
        <w:t>т</w:t>
      </w:r>
      <w:r w:rsidR="001F25C6">
        <w:rPr>
          <w:sz w:val="28"/>
          <w:szCs w:val="28"/>
          <w:lang w:eastAsia="en-US"/>
        </w:rPr>
        <w:t xml:space="preserve"> </w:t>
      </w:r>
      <w:r w:rsidRPr="001F25C6">
        <w:rPr>
          <w:sz w:val="28"/>
          <w:szCs w:val="28"/>
          <w:lang w:eastAsia="en-US"/>
        </w:rPr>
        <w:t>а</w:t>
      </w:r>
      <w:r w:rsidR="001F25C6">
        <w:rPr>
          <w:sz w:val="28"/>
          <w:szCs w:val="28"/>
          <w:lang w:eastAsia="en-US"/>
        </w:rPr>
        <w:t xml:space="preserve"> </w:t>
      </w:r>
      <w:r w:rsidRPr="001F25C6">
        <w:rPr>
          <w:sz w:val="28"/>
          <w:szCs w:val="28"/>
          <w:lang w:eastAsia="en-US"/>
        </w:rPr>
        <w:t>н</w:t>
      </w:r>
      <w:r w:rsidR="001F25C6">
        <w:rPr>
          <w:sz w:val="28"/>
          <w:szCs w:val="28"/>
          <w:lang w:eastAsia="en-US"/>
        </w:rPr>
        <w:t xml:space="preserve"> </w:t>
      </w:r>
      <w:r w:rsidRPr="001F25C6">
        <w:rPr>
          <w:sz w:val="28"/>
          <w:szCs w:val="28"/>
          <w:lang w:eastAsia="en-US"/>
        </w:rPr>
        <w:t>о</w:t>
      </w:r>
      <w:r w:rsidR="001F25C6">
        <w:rPr>
          <w:sz w:val="28"/>
          <w:szCs w:val="28"/>
          <w:lang w:eastAsia="en-US"/>
        </w:rPr>
        <w:t xml:space="preserve"> </w:t>
      </w:r>
      <w:r w:rsidRPr="001F25C6">
        <w:rPr>
          <w:sz w:val="28"/>
          <w:szCs w:val="28"/>
          <w:lang w:eastAsia="en-US"/>
        </w:rPr>
        <w:t>в</w:t>
      </w:r>
      <w:r w:rsidR="001F25C6">
        <w:rPr>
          <w:sz w:val="28"/>
          <w:szCs w:val="28"/>
          <w:lang w:eastAsia="en-US"/>
        </w:rPr>
        <w:t xml:space="preserve"> </w:t>
      </w:r>
      <w:r w:rsidRPr="001F25C6">
        <w:rPr>
          <w:sz w:val="28"/>
          <w:szCs w:val="28"/>
          <w:lang w:eastAsia="en-US"/>
        </w:rPr>
        <w:t>л</w:t>
      </w:r>
      <w:r w:rsidR="001F25C6">
        <w:rPr>
          <w:sz w:val="28"/>
          <w:szCs w:val="28"/>
          <w:lang w:eastAsia="en-US"/>
        </w:rPr>
        <w:t xml:space="preserve"> </w:t>
      </w:r>
      <w:r w:rsidRPr="001F25C6">
        <w:rPr>
          <w:sz w:val="28"/>
          <w:szCs w:val="28"/>
          <w:lang w:eastAsia="en-US"/>
        </w:rPr>
        <w:t>я</w:t>
      </w:r>
      <w:r w:rsidR="001F25C6">
        <w:rPr>
          <w:sz w:val="28"/>
          <w:szCs w:val="28"/>
          <w:lang w:eastAsia="en-US"/>
        </w:rPr>
        <w:t xml:space="preserve"> </w:t>
      </w:r>
      <w:r w:rsidRPr="001F25C6">
        <w:rPr>
          <w:sz w:val="28"/>
          <w:szCs w:val="28"/>
          <w:lang w:eastAsia="en-US"/>
        </w:rPr>
        <w:t>е</w:t>
      </w:r>
      <w:r w:rsidR="001F25C6">
        <w:rPr>
          <w:sz w:val="28"/>
          <w:szCs w:val="28"/>
          <w:lang w:eastAsia="en-US"/>
        </w:rPr>
        <w:t xml:space="preserve"> </w:t>
      </w:r>
      <w:r w:rsidRPr="001F25C6">
        <w:rPr>
          <w:sz w:val="28"/>
          <w:szCs w:val="28"/>
          <w:lang w:eastAsia="en-US"/>
        </w:rPr>
        <w:t>т:</w:t>
      </w:r>
    </w:p>
    <w:p w:rsidR="00EF0149" w:rsidRPr="00EF0149" w:rsidRDefault="00EF0149" w:rsidP="00EF0149">
      <w:pPr>
        <w:autoSpaceDE w:val="0"/>
        <w:autoSpaceDN w:val="0"/>
        <w:adjustRightInd w:val="0"/>
        <w:ind w:firstLine="709"/>
        <w:jc w:val="both"/>
        <w:rPr>
          <w:sz w:val="28"/>
          <w:lang w:eastAsia="en-US"/>
        </w:rPr>
      </w:pP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 xml:space="preserve">1. Утвердить прилагаемый Административный </w:t>
      </w:r>
      <w:hyperlink r:id="rId11" w:history="1">
        <w:r w:rsidRPr="00EF0149">
          <w:rPr>
            <w:sz w:val="28"/>
            <w:szCs w:val="28"/>
            <w:lang w:eastAsia="en-US"/>
          </w:rPr>
          <w:t>регламент</w:t>
        </w:r>
      </w:hyperlink>
      <w:r w:rsidRPr="00EF0149">
        <w:rPr>
          <w:sz w:val="28"/>
          <w:szCs w:val="28"/>
          <w:lang w:eastAsia="en-US"/>
        </w:rPr>
        <w:t xml:space="preserve"> предоставления </w:t>
      </w:r>
      <w:r w:rsidR="009B2AC6">
        <w:rPr>
          <w:sz w:val="28"/>
          <w:szCs w:val="28"/>
        </w:rPr>
        <w:t xml:space="preserve">Департаментом имущественных и земельных отношений Смоленской области </w:t>
      </w:r>
      <w:r w:rsidRPr="00EF0149">
        <w:rPr>
          <w:sz w:val="28"/>
          <w:szCs w:val="28"/>
          <w:lang w:eastAsia="en-US"/>
        </w:rPr>
        <w:t>государственной услуги «</w:t>
      </w:r>
      <w:r w:rsidR="00015048" w:rsidRPr="00015048">
        <w:rPr>
          <w:sz w:val="28"/>
          <w:szCs w:val="28"/>
          <w:lang w:eastAsia="en-US"/>
        </w:rPr>
        <w:t>Установление публичного серви</w:t>
      </w:r>
      <w:r w:rsidR="0091672B">
        <w:rPr>
          <w:sz w:val="28"/>
          <w:szCs w:val="28"/>
          <w:lang w:eastAsia="en-US"/>
        </w:rPr>
        <w:t>тута в соответствии с главой V</w:t>
      </w:r>
      <w:r w:rsidR="0091672B">
        <w:rPr>
          <w:sz w:val="28"/>
          <w:szCs w:val="28"/>
          <w:vertAlign w:val="superscript"/>
          <w:lang w:eastAsia="en-US"/>
        </w:rPr>
        <w:t>7</w:t>
      </w:r>
      <w:r w:rsidR="00015048" w:rsidRPr="00015048">
        <w:rPr>
          <w:sz w:val="28"/>
          <w:szCs w:val="28"/>
          <w:lang w:eastAsia="en-US"/>
        </w:rPr>
        <w:t xml:space="preserve"> Земельного кодекса Российской Федерации</w:t>
      </w:r>
      <w:r w:rsidRPr="00EF0149">
        <w:rPr>
          <w:sz w:val="28"/>
          <w:szCs w:val="28"/>
          <w:lang w:eastAsia="en-US"/>
        </w:rPr>
        <w:t xml:space="preserve">» (далее также </w:t>
      </w:r>
      <w:r w:rsidRPr="00EF0149">
        <w:rPr>
          <w:rFonts w:eastAsia="Arial Unicode MS"/>
          <w:sz w:val="28"/>
          <w:szCs w:val="28"/>
          <w:lang w:eastAsia="en-US"/>
        </w:rPr>
        <w:t>–</w:t>
      </w:r>
      <w:r w:rsidRPr="00EF0149">
        <w:rPr>
          <w:sz w:val="28"/>
          <w:szCs w:val="28"/>
          <w:lang w:eastAsia="en-US"/>
        </w:rPr>
        <w:t xml:space="preserve"> Административный регламент).</w:t>
      </w: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2. Департаменту имущественных и земельных отношени</w:t>
      </w:r>
      <w:r w:rsidR="005137C0">
        <w:rPr>
          <w:sz w:val="28"/>
          <w:szCs w:val="28"/>
          <w:lang w:eastAsia="en-US"/>
        </w:rPr>
        <w:t xml:space="preserve">й Смоленской области (Т.В. </w:t>
      </w:r>
      <w:proofErr w:type="spellStart"/>
      <w:r w:rsidR="005137C0">
        <w:rPr>
          <w:sz w:val="28"/>
          <w:szCs w:val="28"/>
          <w:lang w:eastAsia="en-US"/>
        </w:rPr>
        <w:t>Яковенкова</w:t>
      </w:r>
      <w:proofErr w:type="spellEnd"/>
      <w:r w:rsidRPr="00EF0149">
        <w:rPr>
          <w:sz w:val="28"/>
          <w:szCs w:val="28"/>
          <w:lang w:eastAsia="en-US"/>
        </w:rPr>
        <w:t>) обеспечить исполнение Административного регламента.</w:t>
      </w:r>
    </w:p>
    <w:p w:rsidR="00EF0149" w:rsidRPr="00EF0149" w:rsidRDefault="00EF0149" w:rsidP="00EF0149">
      <w:pPr>
        <w:autoSpaceDE w:val="0"/>
        <w:autoSpaceDN w:val="0"/>
        <w:adjustRightInd w:val="0"/>
        <w:ind w:firstLine="709"/>
        <w:jc w:val="both"/>
        <w:rPr>
          <w:sz w:val="28"/>
          <w:szCs w:val="28"/>
          <w:lang w:eastAsia="en-US"/>
        </w:rPr>
      </w:pPr>
    </w:p>
    <w:p w:rsidR="00EF0149" w:rsidRPr="00EF0149" w:rsidRDefault="00EF0149" w:rsidP="00EF0149">
      <w:pPr>
        <w:autoSpaceDE w:val="0"/>
        <w:autoSpaceDN w:val="0"/>
        <w:adjustRightInd w:val="0"/>
        <w:ind w:firstLine="709"/>
        <w:jc w:val="both"/>
        <w:rPr>
          <w:sz w:val="28"/>
          <w:szCs w:val="24"/>
          <w:lang w:eastAsia="en-US"/>
        </w:rPr>
      </w:pPr>
    </w:p>
    <w:p w:rsidR="001F25C6" w:rsidRPr="001F25C6" w:rsidRDefault="001F25C6" w:rsidP="001F25C6">
      <w:pPr>
        <w:ind w:right="5669"/>
        <w:jc w:val="both"/>
        <w:rPr>
          <w:rFonts w:eastAsia="Arial Unicode MS" w:cs="Arial Unicode MS"/>
          <w:sz w:val="28"/>
          <w:szCs w:val="27"/>
        </w:rPr>
      </w:pPr>
      <w:r w:rsidRPr="001F25C6">
        <w:rPr>
          <w:rFonts w:eastAsia="Arial Unicode MS" w:cs="Arial Unicode MS"/>
          <w:sz w:val="28"/>
          <w:szCs w:val="27"/>
        </w:rPr>
        <w:t xml:space="preserve">Временно </w:t>
      </w:r>
      <w:proofErr w:type="gramStart"/>
      <w:r w:rsidRPr="001F25C6">
        <w:rPr>
          <w:rFonts w:eastAsia="Arial Unicode MS" w:cs="Arial Unicode MS"/>
          <w:sz w:val="28"/>
          <w:szCs w:val="27"/>
        </w:rPr>
        <w:t>исполняющий</w:t>
      </w:r>
      <w:proofErr w:type="gramEnd"/>
      <w:r w:rsidRPr="001F25C6">
        <w:rPr>
          <w:rFonts w:eastAsia="Arial Unicode MS" w:cs="Arial Unicode MS"/>
          <w:sz w:val="28"/>
          <w:szCs w:val="27"/>
        </w:rPr>
        <w:t xml:space="preserve"> обязанности </w:t>
      </w:r>
    </w:p>
    <w:p w:rsidR="001F25C6" w:rsidRDefault="001F25C6" w:rsidP="001F25C6">
      <w:pPr>
        <w:ind w:right="1"/>
        <w:jc w:val="both"/>
        <w:rPr>
          <w:rFonts w:eastAsia="Arial Unicode MS" w:cs="Arial Unicode MS"/>
          <w:b/>
          <w:sz w:val="28"/>
          <w:szCs w:val="27"/>
        </w:rPr>
      </w:pPr>
      <w:r w:rsidRPr="001F25C6">
        <w:rPr>
          <w:rFonts w:eastAsia="Arial Unicode MS" w:cs="Arial Unicode MS"/>
          <w:sz w:val="28"/>
          <w:szCs w:val="27"/>
        </w:rPr>
        <w:t xml:space="preserve">Губернатора Смоленской области                                                                 </w:t>
      </w:r>
      <w:r w:rsidRPr="001F25C6">
        <w:rPr>
          <w:rFonts w:eastAsia="Arial Unicode MS" w:cs="Arial Unicode MS"/>
          <w:b/>
          <w:sz w:val="28"/>
          <w:szCs w:val="27"/>
        </w:rPr>
        <w:t>В.Н. Анохин</w:t>
      </w:r>
    </w:p>
    <w:p w:rsidR="00891CE0" w:rsidRPr="001F25C6" w:rsidRDefault="00891CE0" w:rsidP="001F25C6">
      <w:pPr>
        <w:ind w:right="1"/>
        <w:jc w:val="both"/>
        <w:rPr>
          <w:rFonts w:eastAsia="Arial Unicode MS" w:cs="Arial Unicode MS"/>
          <w:b/>
          <w:sz w:val="28"/>
          <w:szCs w:val="27"/>
        </w:rPr>
      </w:pPr>
    </w:p>
    <w:p w:rsidR="003C373C" w:rsidRDefault="003C373C">
      <w:pPr>
        <w:spacing w:after="160" w:line="259" w:lineRule="auto"/>
        <w:rPr>
          <w:sz w:val="28"/>
          <w:szCs w:val="28"/>
          <w:lang w:eastAsia="en-US"/>
        </w:rPr>
      </w:pPr>
      <w:r>
        <w:rPr>
          <w:sz w:val="28"/>
          <w:szCs w:val="28"/>
          <w:lang w:eastAsia="en-US"/>
        </w:rPr>
        <w:br w:type="page"/>
      </w:r>
    </w:p>
    <w:p w:rsidR="00E64C0B" w:rsidRPr="00E64C0B" w:rsidRDefault="00E64C0B" w:rsidP="00E64C0B">
      <w:pPr>
        <w:autoSpaceDE w:val="0"/>
        <w:autoSpaceDN w:val="0"/>
        <w:adjustRightInd w:val="0"/>
        <w:ind w:left="5670"/>
        <w:outlineLvl w:val="0"/>
        <w:rPr>
          <w:sz w:val="28"/>
          <w:szCs w:val="28"/>
          <w:lang w:eastAsia="en-US"/>
        </w:rPr>
      </w:pPr>
      <w:r w:rsidRPr="00E64C0B">
        <w:rPr>
          <w:sz w:val="28"/>
          <w:szCs w:val="28"/>
          <w:lang w:eastAsia="en-US"/>
        </w:rPr>
        <w:lastRenderedPageBreak/>
        <w:t>УТВЕРЖДЕН</w:t>
      </w:r>
    </w:p>
    <w:p w:rsidR="00E64C0B" w:rsidRPr="00E64C0B" w:rsidRDefault="005137C0" w:rsidP="00E64C0B">
      <w:pPr>
        <w:autoSpaceDE w:val="0"/>
        <w:autoSpaceDN w:val="0"/>
        <w:adjustRightInd w:val="0"/>
        <w:ind w:left="5670"/>
        <w:rPr>
          <w:sz w:val="28"/>
          <w:szCs w:val="28"/>
          <w:lang w:eastAsia="en-US"/>
        </w:rPr>
      </w:pPr>
      <w:r>
        <w:rPr>
          <w:sz w:val="28"/>
          <w:szCs w:val="28"/>
          <w:lang w:eastAsia="en-US"/>
        </w:rPr>
        <w:t>п</w:t>
      </w:r>
      <w:r w:rsidR="00E64C0B" w:rsidRPr="00E64C0B">
        <w:rPr>
          <w:sz w:val="28"/>
          <w:szCs w:val="28"/>
          <w:lang w:eastAsia="en-US"/>
        </w:rPr>
        <w:t>остановлением Администрации</w:t>
      </w:r>
    </w:p>
    <w:p w:rsidR="00E64C0B" w:rsidRPr="00E64C0B" w:rsidRDefault="00E64C0B" w:rsidP="00E64C0B">
      <w:pPr>
        <w:autoSpaceDE w:val="0"/>
        <w:autoSpaceDN w:val="0"/>
        <w:adjustRightInd w:val="0"/>
        <w:ind w:left="5670"/>
        <w:rPr>
          <w:sz w:val="28"/>
          <w:szCs w:val="28"/>
          <w:lang w:eastAsia="en-US"/>
        </w:rPr>
      </w:pPr>
      <w:r w:rsidRPr="00E64C0B">
        <w:rPr>
          <w:sz w:val="28"/>
          <w:szCs w:val="28"/>
          <w:lang w:eastAsia="en-US"/>
        </w:rPr>
        <w:t>Смоленской области</w:t>
      </w:r>
    </w:p>
    <w:p w:rsidR="00E64C0B" w:rsidRPr="00E64C0B" w:rsidRDefault="00E64C0B" w:rsidP="00E64C0B">
      <w:pPr>
        <w:autoSpaceDE w:val="0"/>
        <w:autoSpaceDN w:val="0"/>
        <w:adjustRightInd w:val="0"/>
        <w:ind w:left="5670"/>
        <w:rPr>
          <w:sz w:val="28"/>
          <w:szCs w:val="28"/>
          <w:lang w:eastAsia="en-US"/>
        </w:rPr>
      </w:pPr>
      <w:r w:rsidRPr="00E64C0B">
        <w:rPr>
          <w:sz w:val="28"/>
          <w:szCs w:val="28"/>
          <w:lang w:eastAsia="en-US"/>
        </w:rPr>
        <w:t>от __________________ №_____</w:t>
      </w:r>
    </w:p>
    <w:p w:rsidR="00E64C0B" w:rsidRPr="00E64C0B" w:rsidRDefault="00E64C0B" w:rsidP="00E64C0B">
      <w:pPr>
        <w:autoSpaceDE w:val="0"/>
        <w:autoSpaceDN w:val="0"/>
        <w:adjustRightInd w:val="0"/>
        <w:ind w:left="5670"/>
        <w:rPr>
          <w:sz w:val="28"/>
          <w:szCs w:val="28"/>
          <w:lang w:eastAsia="en-US"/>
        </w:rPr>
      </w:pPr>
    </w:p>
    <w:p w:rsidR="00E64C0B" w:rsidRDefault="00E64C0B" w:rsidP="00E64C0B">
      <w:pPr>
        <w:autoSpaceDE w:val="0"/>
        <w:autoSpaceDN w:val="0"/>
        <w:adjustRightInd w:val="0"/>
        <w:ind w:left="5670"/>
        <w:rPr>
          <w:sz w:val="28"/>
          <w:szCs w:val="28"/>
          <w:lang w:eastAsia="en-US"/>
        </w:rPr>
      </w:pPr>
    </w:p>
    <w:p w:rsidR="002C07AD" w:rsidRDefault="002C07AD" w:rsidP="00E64C0B">
      <w:pPr>
        <w:autoSpaceDE w:val="0"/>
        <w:autoSpaceDN w:val="0"/>
        <w:adjustRightInd w:val="0"/>
        <w:ind w:left="5670"/>
        <w:rPr>
          <w:sz w:val="28"/>
          <w:szCs w:val="28"/>
          <w:lang w:eastAsia="en-US"/>
        </w:rPr>
      </w:pPr>
    </w:p>
    <w:p w:rsidR="00E3200A" w:rsidRDefault="00E3200A" w:rsidP="00E64C0B">
      <w:pPr>
        <w:autoSpaceDE w:val="0"/>
        <w:autoSpaceDN w:val="0"/>
        <w:adjustRightInd w:val="0"/>
        <w:ind w:left="5670"/>
        <w:rPr>
          <w:sz w:val="28"/>
          <w:szCs w:val="28"/>
          <w:lang w:eastAsia="en-US"/>
        </w:rPr>
      </w:pPr>
    </w:p>
    <w:p w:rsidR="00E64C0B" w:rsidRPr="00E64C0B" w:rsidRDefault="00E64C0B" w:rsidP="009B2AC6">
      <w:pPr>
        <w:autoSpaceDE w:val="0"/>
        <w:autoSpaceDN w:val="0"/>
        <w:adjustRightInd w:val="0"/>
        <w:ind w:left="1701" w:right="1700"/>
        <w:jc w:val="center"/>
        <w:rPr>
          <w:b/>
          <w:bCs/>
          <w:sz w:val="28"/>
          <w:szCs w:val="28"/>
          <w:lang w:eastAsia="en-US"/>
        </w:rPr>
      </w:pPr>
      <w:r w:rsidRPr="00E64C0B">
        <w:rPr>
          <w:b/>
          <w:bCs/>
          <w:sz w:val="28"/>
          <w:szCs w:val="28"/>
          <w:lang w:eastAsia="en-US"/>
        </w:rPr>
        <w:t>АДМИНИСТРАТИВНЫЙ РЕГЛАМЕНТ</w:t>
      </w:r>
    </w:p>
    <w:p w:rsidR="00E64C0B" w:rsidRPr="00E64C0B" w:rsidRDefault="00E64C0B" w:rsidP="009B2AC6">
      <w:pPr>
        <w:autoSpaceDE w:val="0"/>
        <w:autoSpaceDN w:val="0"/>
        <w:adjustRightInd w:val="0"/>
        <w:ind w:left="1701" w:right="1700"/>
        <w:jc w:val="center"/>
        <w:rPr>
          <w:b/>
          <w:bCs/>
          <w:sz w:val="28"/>
          <w:szCs w:val="28"/>
          <w:lang w:eastAsia="en-US"/>
        </w:rPr>
      </w:pPr>
      <w:r w:rsidRPr="00E64C0B">
        <w:rPr>
          <w:b/>
          <w:bCs/>
          <w:sz w:val="28"/>
          <w:szCs w:val="28"/>
          <w:lang w:eastAsia="en-US"/>
        </w:rPr>
        <w:t xml:space="preserve">предоставления </w:t>
      </w:r>
      <w:r w:rsidR="009B2AC6" w:rsidRPr="009B2AC6">
        <w:rPr>
          <w:b/>
          <w:bCs/>
          <w:sz w:val="28"/>
          <w:szCs w:val="28"/>
          <w:lang w:eastAsia="en-US"/>
        </w:rPr>
        <w:t xml:space="preserve">Департаментом имущественных и земельных отношений Смоленской области </w:t>
      </w:r>
      <w:r w:rsidRPr="00E64C0B">
        <w:rPr>
          <w:b/>
          <w:bCs/>
          <w:sz w:val="28"/>
          <w:szCs w:val="28"/>
          <w:lang w:eastAsia="en-US"/>
        </w:rPr>
        <w:t>государственной услуги «</w:t>
      </w:r>
      <w:r w:rsidR="00015048" w:rsidRPr="00015048">
        <w:rPr>
          <w:b/>
          <w:bCs/>
          <w:sz w:val="28"/>
          <w:szCs w:val="28"/>
          <w:lang w:eastAsia="en-US"/>
        </w:rPr>
        <w:t>Установление публичного серви</w:t>
      </w:r>
      <w:r w:rsidR="0091672B">
        <w:rPr>
          <w:b/>
          <w:bCs/>
          <w:sz w:val="28"/>
          <w:szCs w:val="28"/>
          <w:lang w:eastAsia="en-US"/>
        </w:rPr>
        <w:t>тута в соответствии с главой V</w:t>
      </w:r>
      <w:r w:rsidR="0091672B">
        <w:rPr>
          <w:b/>
          <w:bCs/>
          <w:sz w:val="28"/>
          <w:szCs w:val="28"/>
          <w:vertAlign w:val="superscript"/>
          <w:lang w:eastAsia="en-US"/>
        </w:rPr>
        <w:t>7</w:t>
      </w:r>
      <w:r w:rsidR="00015048" w:rsidRPr="00015048">
        <w:rPr>
          <w:b/>
          <w:bCs/>
          <w:sz w:val="28"/>
          <w:szCs w:val="28"/>
          <w:lang w:eastAsia="en-US"/>
        </w:rPr>
        <w:t xml:space="preserve"> Земельного кодекса Российской Федерации</w:t>
      </w:r>
      <w:r w:rsidRPr="00E64C0B">
        <w:rPr>
          <w:b/>
          <w:bCs/>
          <w:sz w:val="28"/>
          <w:szCs w:val="28"/>
          <w:lang w:eastAsia="en-US"/>
        </w:rPr>
        <w:t>»</w:t>
      </w:r>
    </w:p>
    <w:p w:rsidR="00E64C0B" w:rsidRPr="00E64C0B" w:rsidRDefault="00E64C0B" w:rsidP="00E64C0B">
      <w:pPr>
        <w:autoSpaceDE w:val="0"/>
        <w:autoSpaceDN w:val="0"/>
        <w:adjustRightInd w:val="0"/>
        <w:jc w:val="center"/>
        <w:outlineLvl w:val="1"/>
        <w:rPr>
          <w:b/>
          <w:sz w:val="28"/>
          <w:szCs w:val="28"/>
          <w:lang w:eastAsia="en-US"/>
        </w:rPr>
      </w:pPr>
    </w:p>
    <w:p w:rsidR="00E64C0B" w:rsidRPr="00E64C0B" w:rsidRDefault="008D4FA5" w:rsidP="00E64C0B">
      <w:pPr>
        <w:autoSpaceDE w:val="0"/>
        <w:autoSpaceDN w:val="0"/>
        <w:adjustRightInd w:val="0"/>
        <w:jc w:val="center"/>
        <w:outlineLvl w:val="1"/>
        <w:rPr>
          <w:b/>
          <w:sz w:val="28"/>
          <w:szCs w:val="28"/>
          <w:lang w:eastAsia="en-US"/>
        </w:rPr>
      </w:pPr>
      <w:r>
        <w:rPr>
          <w:b/>
          <w:sz w:val="28"/>
          <w:szCs w:val="28"/>
          <w:lang w:eastAsia="en-US"/>
        </w:rPr>
        <w:t>1</w:t>
      </w:r>
      <w:r w:rsidR="00514DEE" w:rsidRPr="0060449F">
        <w:rPr>
          <w:b/>
          <w:sz w:val="28"/>
          <w:szCs w:val="28"/>
          <w:lang w:eastAsia="en-US"/>
        </w:rPr>
        <w:t xml:space="preserve">. </w:t>
      </w:r>
      <w:r w:rsidR="00E64C0B" w:rsidRPr="00E64C0B">
        <w:rPr>
          <w:b/>
          <w:sz w:val="28"/>
          <w:szCs w:val="28"/>
          <w:lang w:eastAsia="en-US"/>
        </w:rPr>
        <w:t>Общие положения</w:t>
      </w:r>
    </w:p>
    <w:p w:rsidR="00E64C0B" w:rsidRPr="00E64C0B" w:rsidRDefault="00E64C0B" w:rsidP="00E64C0B">
      <w:pPr>
        <w:autoSpaceDE w:val="0"/>
        <w:autoSpaceDN w:val="0"/>
        <w:adjustRightInd w:val="0"/>
        <w:jc w:val="both"/>
        <w:rPr>
          <w:b/>
          <w:sz w:val="28"/>
          <w:szCs w:val="28"/>
          <w:lang w:eastAsia="en-US"/>
        </w:rPr>
      </w:pPr>
    </w:p>
    <w:p w:rsidR="00E64C0B" w:rsidRPr="00E64C0B" w:rsidRDefault="00CE523D" w:rsidP="00E64C0B">
      <w:pPr>
        <w:autoSpaceDE w:val="0"/>
        <w:autoSpaceDN w:val="0"/>
        <w:adjustRightInd w:val="0"/>
        <w:jc w:val="center"/>
        <w:outlineLvl w:val="2"/>
        <w:rPr>
          <w:b/>
          <w:sz w:val="28"/>
          <w:szCs w:val="28"/>
          <w:lang w:eastAsia="en-US"/>
        </w:rPr>
      </w:pPr>
      <w:r>
        <w:rPr>
          <w:b/>
          <w:sz w:val="28"/>
          <w:szCs w:val="28"/>
          <w:lang w:eastAsia="en-US"/>
        </w:rPr>
        <w:t xml:space="preserve">1.1. </w:t>
      </w:r>
      <w:r w:rsidR="00E64C0B" w:rsidRPr="00E64C0B">
        <w:rPr>
          <w:b/>
          <w:sz w:val="28"/>
          <w:szCs w:val="28"/>
          <w:lang w:eastAsia="en-US"/>
        </w:rPr>
        <w:t>Предмет регулирования настоящего</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Административного регламента</w:t>
      </w:r>
    </w:p>
    <w:p w:rsidR="00E64C0B" w:rsidRPr="00E64C0B" w:rsidRDefault="00E64C0B" w:rsidP="00E64C0B">
      <w:pPr>
        <w:autoSpaceDE w:val="0"/>
        <w:autoSpaceDN w:val="0"/>
        <w:adjustRightInd w:val="0"/>
        <w:jc w:val="both"/>
        <w:rPr>
          <w:sz w:val="28"/>
          <w:szCs w:val="28"/>
          <w:lang w:eastAsia="en-US"/>
        </w:rPr>
      </w:pPr>
    </w:p>
    <w:p w:rsidR="00E64C0B" w:rsidRDefault="00E64C0B" w:rsidP="00E64C0B">
      <w:pPr>
        <w:autoSpaceDE w:val="0"/>
        <w:autoSpaceDN w:val="0"/>
        <w:adjustRightInd w:val="0"/>
        <w:ind w:firstLine="709"/>
        <w:jc w:val="both"/>
        <w:rPr>
          <w:sz w:val="28"/>
          <w:szCs w:val="28"/>
          <w:lang w:eastAsia="en-US"/>
        </w:rPr>
      </w:pPr>
      <w:r w:rsidRPr="00E64C0B">
        <w:rPr>
          <w:sz w:val="28"/>
          <w:szCs w:val="28"/>
          <w:lang w:eastAsia="en-US"/>
        </w:rPr>
        <w:t>1.1</w:t>
      </w:r>
      <w:r w:rsidR="00B90368">
        <w:rPr>
          <w:sz w:val="28"/>
          <w:szCs w:val="28"/>
          <w:lang w:eastAsia="en-US"/>
        </w:rPr>
        <w:t>.</w:t>
      </w:r>
      <w:r w:rsidR="00CE523D">
        <w:rPr>
          <w:sz w:val="28"/>
          <w:szCs w:val="28"/>
          <w:lang w:eastAsia="en-US"/>
        </w:rPr>
        <w:t>1.</w:t>
      </w:r>
      <w:r w:rsidRPr="00E64C0B">
        <w:rPr>
          <w:sz w:val="28"/>
          <w:szCs w:val="28"/>
          <w:lang w:eastAsia="en-US"/>
        </w:rPr>
        <w:t xml:space="preserve"> </w:t>
      </w:r>
      <w:proofErr w:type="gramStart"/>
      <w:r w:rsidRPr="00E64C0B">
        <w:rPr>
          <w:sz w:val="28"/>
          <w:szCs w:val="28"/>
          <w:lang w:eastAsia="en-US"/>
        </w:rPr>
        <w:t xml:space="preserve">Настоящий Административный регламент </w:t>
      </w:r>
      <w:r w:rsidR="00657A77" w:rsidRPr="00657A77">
        <w:rPr>
          <w:sz w:val="28"/>
          <w:szCs w:val="28"/>
          <w:lang w:eastAsia="en-US"/>
        </w:rPr>
        <w:t xml:space="preserve">разработан в целях повышения качества и доступности предоставления </w:t>
      </w:r>
      <w:r w:rsidR="009B2AC6" w:rsidRPr="009B2AC6">
        <w:rPr>
          <w:sz w:val="28"/>
          <w:szCs w:val="28"/>
          <w:lang w:eastAsia="en-US"/>
        </w:rPr>
        <w:t xml:space="preserve">Департаментом имущественных и земельных отношений Смоленской области </w:t>
      </w:r>
      <w:r w:rsidR="001F25C6" w:rsidRPr="001F25C6">
        <w:rPr>
          <w:sz w:val="28"/>
          <w:szCs w:val="28"/>
          <w:lang w:eastAsia="en-US"/>
        </w:rPr>
        <w:t xml:space="preserve">(далее также – Департамент) </w:t>
      </w:r>
      <w:r w:rsidR="00657A77" w:rsidRPr="00657A77">
        <w:rPr>
          <w:sz w:val="28"/>
          <w:szCs w:val="28"/>
          <w:lang w:eastAsia="en-US"/>
        </w:rPr>
        <w:t>государственной услуги</w:t>
      </w:r>
      <w:r w:rsidR="00A31966">
        <w:rPr>
          <w:sz w:val="28"/>
          <w:szCs w:val="28"/>
          <w:lang w:eastAsia="en-US"/>
        </w:rPr>
        <w:t xml:space="preserve"> «</w:t>
      </w:r>
      <w:r w:rsidR="00A31966" w:rsidRPr="00A31966">
        <w:rPr>
          <w:sz w:val="28"/>
          <w:szCs w:val="28"/>
          <w:lang w:eastAsia="en-US"/>
        </w:rPr>
        <w:t>Установление публичного серви</w:t>
      </w:r>
      <w:r w:rsidR="0091672B">
        <w:rPr>
          <w:sz w:val="28"/>
          <w:szCs w:val="28"/>
          <w:lang w:eastAsia="en-US"/>
        </w:rPr>
        <w:t>тута в соответствии с главой V</w:t>
      </w:r>
      <w:r w:rsidR="0091672B">
        <w:rPr>
          <w:sz w:val="28"/>
          <w:szCs w:val="28"/>
          <w:vertAlign w:val="superscript"/>
          <w:lang w:eastAsia="en-US"/>
        </w:rPr>
        <w:t>7</w:t>
      </w:r>
      <w:r w:rsidR="00A31966" w:rsidRPr="00A31966">
        <w:rPr>
          <w:sz w:val="28"/>
          <w:szCs w:val="28"/>
          <w:lang w:eastAsia="en-US"/>
        </w:rPr>
        <w:t xml:space="preserve"> Земельного кодекса Российской Федерации</w:t>
      </w:r>
      <w:r w:rsidR="00A31966">
        <w:rPr>
          <w:sz w:val="28"/>
          <w:szCs w:val="28"/>
          <w:lang w:eastAsia="en-US"/>
        </w:rPr>
        <w:t>» (далее также – государственная услуга)</w:t>
      </w:r>
      <w:r w:rsidR="00657A77" w:rsidRPr="00657A77">
        <w:rPr>
          <w:sz w:val="28"/>
          <w:szCs w:val="28"/>
          <w:lang w:eastAsia="en-US"/>
        </w:rPr>
        <w:t>, определяет стандарт, сроки и последовательность действий (административных</w:t>
      </w:r>
      <w:r w:rsidR="007164CE">
        <w:rPr>
          <w:sz w:val="28"/>
          <w:szCs w:val="28"/>
          <w:lang w:eastAsia="en-US"/>
        </w:rPr>
        <w:t xml:space="preserve"> </w:t>
      </w:r>
      <w:r w:rsidR="00657A77" w:rsidRPr="00657A77">
        <w:rPr>
          <w:sz w:val="28"/>
          <w:szCs w:val="28"/>
          <w:lang w:eastAsia="en-US"/>
        </w:rPr>
        <w:t>процедур)</w:t>
      </w:r>
      <w:r w:rsidR="00675253">
        <w:rPr>
          <w:sz w:val="28"/>
          <w:szCs w:val="28"/>
          <w:lang w:eastAsia="en-US"/>
        </w:rPr>
        <w:t xml:space="preserve"> </w:t>
      </w:r>
      <w:r w:rsidR="00657A77" w:rsidRPr="00657A77">
        <w:rPr>
          <w:sz w:val="28"/>
          <w:szCs w:val="28"/>
          <w:lang w:eastAsia="en-US"/>
        </w:rPr>
        <w:t>при</w:t>
      </w:r>
      <w:r w:rsidR="00657A77">
        <w:rPr>
          <w:sz w:val="28"/>
          <w:szCs w:val="28"/>
          <w:lang w:eastAsia="en-US"/>
        </w:rPr>
        <w:t xml:space="preserve"> осуществлении </w:t>
      </w:r>
      <w:r w:rsidR="00657A77" w:rsidRPr="00657A77">
        <w:rPr>
          <w:sz w:val="28"/>
          <w:szCs w:val="28"/>
          <w:lang w:eastAsia="en-US"/>
        </w:rPr>
        <w:t xml:space="preserve">полномочий </w:t>
      </w:r>
      <w:r w:rsidR="001E7C5A">
        <w:rPr>
          <w:sz w:val="28"/>
          <w:szCs w:val="28"/>
          <w:lang w:eastAsia="en-US"/>
        </w:rPr>
        <w:t>Администрации</w:t>
      </w:r>
      <w:r w:rsidR="0091672B">
        <w:rPr>
          <w:sz w:val="28"/>
          <w:szCs w:val="28"/>
          <w:lang w:eastAsia="en-US"/>
        </w:rPr>
        <w:t xml:space="preserve"> Смоленской области по представлению государственной услуги.</w:t>
      </w:r>
      <w:proofErr w:type="gramEnd"/>
    </w:p>
    <w:p w:rsidR="00455EAB" w:rsidRPr="00455EAB" w:rsidRDefault="00455EAB" w:rsidP="00455EAB">
      <w:pPr>
        <w:autoSpaceDE w:val="0"/>
        <w:autoSpaceDN w:val="0"/>
        <w:adjustRightInd w:val="0"/>
        <w:ind w:firstLine="709"/>
        <w:jc w:val="both"/>
        <w:rPr>
          <w:sz w:val="28"/>
          <w:szCs w:val="28"/>
          <w:lang w:eastAsia="en-US"/>
        </w:rPr>
      </w:pPr>
      <w:r>
        <w:rPr>
          <w:sz w:val="28"/>
          <w:szCs w:val="28"/>
          <w:lang w:eastAsia="en-US"/>
        </w:rPr>
        <w:t>1.</w:t>
      </w:r>
      <w:r w:rsidR="00CE523D">
        <w:rPr>
          <w:sz w:val="28"/>
          <w:szCs w:val="28"/>
          <w:lang w:eastAsia="en-US"/>
        </w:rPr>
        <w:t>1.</w:t>
      </w:r>
      <w:r>
        <w:rPr>
          <w:sz w:val="28"/>
          <w:szCs w:val="28"/>
          <w:lang w:eastAsia="en-US"/>
        </w:rPr>
        <w:t xml:space="preserve">2. </w:t>
      </w:r>
      <w:r w:rsidRPr="00455EAB">
        <w:rPr>
          <w:sz w:val="28"/>
          <w:szCs w:val="28"/>
          <w:lang w:eastAsia="en-US"/>
        </w:rPr>
        <w:t>Действие настоящего Административного регламента распространяется на случаи установления публичн</w:t>
      </w:r>
      <w:r w:rsidR="0091672B">
        <w:rPr>
          <w:sz w:val="28"/>
          <w:szCs w:val="28"/>
          <w:lang w:eastAsia="en-US"/>
        </w:rPr>
        <w:t>ого сервитута в соответствии с главой V</w:t>
      </w:r>
      <w:r w:rsidR="0091672B">
        <w:rPr>
          <w:sz w:val="28"/>
          <w:szCs w:val="28"/>
          <w:vertAlign w:val="superscript"/>
          <w:lang w:eastAsia="en-US"/>
        </w:rPr>
        <w:t>7</w:t>
      </w:r>
      <w:r w:rsidRPr="00455EAB">
        <w:rPr>
          <w:sz w:val="28"/>
          <w:szCs w:val="28"/>
          <w:lang w:eastAsia="en-US"/>
        </w:rPr>
        <w:t xml:space="preserve"> Земельного кодекса Российской Федерации</w:t>
      </w:r>
      <w:r>
        <w:rPr>
          <w:sz w:val="28"/>
          <w:szCs w:val="28"/>
          <w:lang w:eastAsia="en-US"/>
        </w:rPr>
        <w:t xml:space="preserve"> (далее</w:t>
      </w:r>
      <w:r w:rsidR="00681D5C">
        <w:rPr>
          <w:sz w:val="28"/>
          <w:szCs w:val="28"/>
          <w:lang w:eastAsia="en-US"/>
        </w:rPr>
        <w:t xml:space="preserve"> также</w:t>
      </w:r>
      <w:r>
        <w:rPr>
          <w:sz w:val="28"/>
          <w:szCs w:val="28"/>
          <w:lang w:eastAsia="en-US"/>
        </w:rPr>
        <w:t xml:space="preserve"> – Кодекс)</w:t>
      </w:r>
      <w:r w:rsidRPr="00455EAB">
        <w:rPr>
          <w:sz w:val="28"/>
          <w:szCs w:val="28"/>
          <w:lang w:eastAsia="en-US"/>
        </w:rPr>
        <w:t>.</w:t>
      </w:r>
    </w:p>
    <w:p w:rsidR="002B7DD3" w:rsidRDefault="00455EAB" w:rsidP="00455EAB">
      <w:pPr>
        <w:autoSpaceDE w:val="0"/>
        <w:autoSpaceDN w:val="0"/>
        <w:adjustRightInd w:val="0"/>
        <w:ind w:firstLine="709"/>
        <w:jc w:val="both"/>
        <w:rPr>
          <w:sz w:val="28"/>
          <w:szCs w:val="28"/>
          <w:lang w:eastAsia="en-US"/>
        </w:rPr>
      </w:pPr>
      <w:r w:rsidRPr="00455EAB">
        <w:rPr>
          <w:sz w:val="28"/>
          <w:szCs w:val="28"/>
          <w:lang w:eastAsia="en-US"/>
        </w:rPr>
        <w:t xml:space="preserve">Настоящий Административный регламент не применяется в случаях установления публичного сервитута в соответствии с подпунктами 1 </w:t>
      </w:r>
      <w:r>
        <w:rPr>
          <w:sz w:val="28"/>
          <w:szCs w:val="28"/>
          <w:lang w:eastAsia="en-US"/>
        </w:rPr>
        <w:t>–</w:t>
      </w:r>
      <w:r w:rsidRPr="00455EAB">
        <w:rPr>
          <w:sz w:val="28"/>
          <w:szCs w:val="28"/>
          <w:lang w:eastAsia="en-US"/>
        </w:rPr>
        <w:t xml:space="preserve"> 7 пункта 4 статьи 23 </w:t>
      </w:r>
      <w:r>
        <w:rPr>
          <w:sz w:val="28"/>
          <w:szCs w:val="28"/>
          <w:lang w:eastAsia="en-US"/>
        </w:rPr>
        <w:t>К</w:t>
      </w:r>
      <w:r w:rsidRPr="00455EAB">
        <w:rPr>
          <w:sz w:val="28"/>
          <w:szCs w:val="28"/>
          <w:lang w:eastAsia="en-US"/>
        </w:rPr>
        <w:t>одекса.</w:t>
      </w:r>
    </w:p>
    <w:p w:rsidR="00E64C0B" w:rsidRPr="00E64C0B" w:rsidRDefault="00E64C0B" w:rsidP="00E64C0B">
      <w:pPr>
        <w:autoSpaceDE w:val="0"/>
        <w:autoSpaceDN w:val="0"/>
        <w:adjustRightInd w:val="0"/>
        <w:ind w:firstLine="709"/>
        <w:jc w:val="center"/>
        <w:outlineLvl w:val="2"/>
        <w:rPr>
          <w:b/>
          <w:sz w:val="28"/>
          <w:szCs w:val="28"/>
          <w:lang w:eastAsia="en-US"/>
        </w:rPr>
      </w:pPr>
    </w:p>
    <w:p w:rsidR="00E64C0B" w:rsidRPr="00E64C0B" w:rsidRDefault="00CE523D" w:rsidP="00E64C0B">
      <w:pPr>
        <w:autoSpaceDE w:val="0"/>
        <w:autoSpaceDN w:val="0"/>
        <w:adjustRightInd w:val="0"/>
        <w:jc w:val="center"/>
        <w:outlineLvl w:val="2"/>
        <w:rPr>
          <w:b/>
          <w:sz w:val="28"/>
          <w:szCs w:val="28"/>
          <w:lang w:eastAsia="en-US"/>
        </w:rPr>
      </w:pPr>
      <w:r>
        <w:rPr>
          <w:b/>
          <w:sz w:val="28"/>
          <w:szCs w:val="28"/>
          <w:lang w:eastAsia="en-US"/>
        </w:rPr>
        <w:t xml:space="preserve">1.2. </w:t>
      </w:r>
      <w:r w:rsidR="00E64C0B" w:rsidRPr="00E64C0B">
        <w:rPr>
          <w:b/>
          <w:sz w:val="28"/>
          <w:szCs w:val="28"/>
          <w:lang w:eastAsia="en-US"/>
        </w:rPr>
        <w:t>Круг заявителей</w:t>
      </w:r>
    </w:p>
    <w:p w:rsidR="00D140F9" w:rsidRPr="00E64C0B" w:rsidRDefault="00D140F9" w:rsidP="00E64C0B">
      <w:pPr>
        <w:autoSpaceDE w:val="0"/>
        <w:autoSpaceDN w:val="0"/>
        <w:adjustRightInd w:val="0"/>
        <w:ind w:firstLine="709"/>
        <w:jc w:val="both"/>
        <w:rPr>
          <w:b/>
          <w:sz w:val="28"/>
          <w:szCs w:val="28"/>
          <w:lang w:eastAsia="en-US"/>
        </w:rPr>
      </w:pPr>
    </w:p>
    <w:p w:rsidR="00E64C0B" w:rsidRDefault="00455EAB" w:rsidP="00657A77">
      <w:pPr>
        <w:autoSpaceDE w:val="0"/>
        <w:autoSpaceDN w:val="0"/>
        <w:adjustRightInd w:val="0"/>
        <w:ind w:firstLine="709"/>
        <w:jc w:val="both"/>
        <w:rPr>
          <w:sz w:val="28"/>
          <w:szCs w:val="28"/>
          <w:lang w:eastAsia="en-US"/>
        </w:rPr>
      </w:pPr>
      <w:r>
        <w:rPr>
          <w:sz w:val="28"/>
          <w:szCs w:val="28"/>
          <w:lang w:eastAsia="en-US"/>
        </w:rPr>
        <w:t>1.</w:t>
      </w:r>
      <w:r w:rsidR="00CE523D">
        <w:rPr>
          <w:sz w:val="28"/>
          <w:szCs w:val="28"/>
          <w:lang w:eastAsia="en-US"/>
        </w:rPr>
        <w:t>2</w:t>
      </w:r>
      <w:r w:rsidR="00E64C0B" w:rsidRPr="00E64C0B">
        <w:rPr>
          <w:sz w:val="28"/>
          <w:szCs w:val="28"/>
          <w:lang w:eastAsia="en-US"/>
        </w:rPr>
        <w:t>.</w:t>
      </w:r>
      <w:r w:rsidR="00CE523D">
        <w:rPr>
          <w:sz w:val="28"/>
          <w:szCs w:val="28"/>
          <w:lang w:eastAsia="en-US"/>
        </w:rPr>
        <w:t>1.</w:t>
      </w:r>
      <w:r w:rsidR="00675253">
        <w:rPr>
          <w:sz w:val="28"/>
          <w:szCs w:val="28"/>
          <w:lang w:eastAsia="en-US"/>
        </w:rPr>
        <w:t xml:space="preserve"> </w:t>
      </w:r>
      <w:r w:rsidR="00657A77" w:rsidRPr="00657A77">
        <w:rPr>
          <w:sz w:val="28"/>
          <w:szCs w:val="28"/>
          <w:lang w:eastAsia="en-US"/>
        </w:rPr>
        <w:t>Заявителями</w:t>
      </w:r>
      <w:r w:rsidR="00467311">
        <w:rPr>
          <w:sz w:val="28"/>
          <w:szCs w:val="28"/>
          <w:lang w:eastAsia="en-US"/>
        </w:rPr>
        <w:t xml:space="preserve"> </w:t>
      </w:r>
      <w:r w:rsidR="0091672B">
        <w:rPr>
          <w:sz w:val="28"/>
          <w:szCs w:val="28"/>
          <w:lang w:eastAsia="en-US"/>
        </w:rPr>
        <w:t>являются:</w:t>
      </w:r>
    </w:p>
    <w:p w:rsidR="00455EAB" w:rsidRPr="00455EAB" w:rsidRDefault="00455EAB" w:rsidP="00455EAB">
      <w:pPr>
        <w:autoSpaceDE w:val="0"/>
        <w:autoSpaceDN w:val="0"/>
        <w:adjustRightInd w:val="0"/>
        <w:ind w:firstLine="709"/>
        <w:jc w:val="both"/>
        <w:rPr>
          <w:sz w:val="28"/>
          <w:szCs w:val="28"/>
          <w:lang w:eastAsia="en-US"/>
        </w:rPr>
      </w:pPr>
      <w:proofErr w:type="gramStart"/>
      <w:r>
        <w:rPr>
          <w:sz w:val="28"/>
          <w:szCs w:val="28"/>
          <w:lang w:eastAsia="en-US"/>
        </w:rPr>
        <w:t xml:space="preserve">- </w:t>
      </w:r>
      <w:r w:rsidR="003F5C31">
        <w:rPr>
          <w:sz w:val="28"/>
          <w:szCs w:val="28"/>
          <w:lang w:eastAsia="en-US"/>
        </w:rPr>
        <w:t>организация,</w:t>
      </w:r>
      <w:r w:rsidR="007164CE">
        <w:rPr>
          <w:sz w:val="28"/>
          <w:szCs w:val="28"/>
          <w:lang w:eastAsia="en-US"/>
        </w:rPr>
        <w:t xml:space="preserve"> </w:t>
      </w:r>
      <w:r w:rsidR="003F5C31">
        <w:rPr>
          <w:sz w:val="28"/>
          <w:szCs w:val="28"/>
          <w:lang w:eastAsia="en-US"/>
        </w:rPr>
        <w:t>являющая</w:t>
      </w:r>
      <w:r w:rsidRPr="00455EAB">
        <w:rPr>
          <w:sz w:val="28"/>
          <w:szCs w:val="28"/>
          <w:lang w:eastAsia="en-US"/>
        </w:rPr>
        <w:t xml:space="preserve">ся субъектом естественных монополий, </w:t>
      </w:r>
      <w:r>
        <w:rPr>
          <w:sz w:val="28"/>
          <w:szCs w:val="28"/>
          <w:lang w:eastAsia="en-US"/>
        </w:rPr>
        <w:t>–</w:t>
      </w:r>
      <w:r w:rsidRPr="00455EAB">
        <w:rPr>
          <w:sz w:val="28"/>
          <w:szCs w:val="28"/>
          <w:lang w:eastAsia="en-US"/>
        </w:rPr>
        <w:t xml:space="preserve"> в случаях установления публичного сервитута для размещения</w:t>
      </w:r>
      <w:r w:rsidR="00944F0D">
        <w:rPr>
          <w:sz w:val="28"/>
          <w:szCs w:val="28"/>
          <w:lang w:eastAsia="en-US"/>
        </w:rPr>
        <w:t xml:space="preserve">, </w:t>
      </w:r>
      <w:r w:rsidR="00944F0D" w:rsidRPr="00944F0D">
        <w:rPr>
          <w:sz w:val="28"/>
          <w:szCs w:val="28"/>
          <w:lang w:eastAsia="en-US"/>
        </w:rPr>
        <w:t>капитального ремонта</w:t>
      </w:r>
      <w:r w:rsidRPr="00455EAB">
        <w:rPr>
          <w:sz w:val="28"/>
          <w:szCs w:val="28"/>
          <w:lang w:eastAsia="en-US"/>
        </w:rPr>
        <w:t xml:space="preserve">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455EAB" w:rsidRDefault="00455EAB" w:rsidP="00455EAB">
      <w:pPr>
        <w:autoSpaceDE w:val="0"/>
        <w:autoSpaceDN w:val="0"/>
        <w:adjustRightInd w:val="0"/>
        <w:ind w:firstLine="709"/>
        <w:jc w:val="both"/>
        <w:rPr>
          <w:sz w:val="28"/>
          <w:szCs w:val="28"/>
          <w:lang w:eastAsia="en-US"/>
        </w:rPr>
      </w:pPr>
      <w:r>
        <w:rPr>
          <w:sz w:val="28"/>
          <w:szCs w:val="28"/>
          <w:lang w:eastAsia="en-US"/>
        </w:rPr>
        <w:lastRenderedPageBreak/>
        <w:t xml:space="preserve">- </w:t>
      </w:r>
      <w:r w:rsidR="0067450D">
        <w:rPr>
          <w:sz w:val="28"/>
          <w:szCs w:val="28"/>
          <w:lang w:eastAsia="en-US"/>
        </w:rPr>
        <w:t>организация, являющая</w:t>
      </w:r>
      <w:r w:rsidRPr="00455EAB">
        <w:rPr>
          <w:sz w:val="28"/>
          <w:szCs w:val="28"/>
          <w:lang w:eastAsia="en-US"/>
        </w:rPr>
        <w:t xml:space="preserve">ся организацией связи, </w:t>
      </w:r>
      <w:r>
        <w:rPr>
          <w:sz w:val="28"/>
          <w:szCs w:val="28"/>
          <w:lang w:eastAsia="en-US"/>
        </w:rPr>
        <w:t>–</w:t>
      </w:r>
      <w:r w:rsidRPr="00455EAB">
        <w:rPr>
          <w:sz w:val="28"/>
          <w:szCs w:val="28"/>
          <w:lang w:eastAsia="en-US"/>
        </w:rPr>
        <w:t xml:space="preserve"> для размещения линий или сооружений связи, указ</w:t>
      </w:r>
      <w:r w:rsidR="0067450D">
        <w:rPr>
          <w:sz w:val="28"/>
          <w:szCs w:val="28"/>
          <w:lang w:eastAsia="en-US"/>
        </w:rPr>
        <w:t>анных в подпункте 1 статьи 39</w:t>
      </w:r>
      <w:r w:rsidR="0067450D">
        <w:rPr>
          <w:sz w:val="28"/>
          <w:szCs w:val="28"/>
          <w:vertAlign w:val="superscript"/>
          <w:lang w:eastAsia="en-US"/>
        </w:rPr>
        <w:t>37</w:t>
      </w:r>
      <w:r w:rsidRPr="00455EAB">
        <w:rPr>
          <w:sz w:val="28"/>
          <w:szCs w:val="28"/>
          <w:lang w:eastAsia="en-US"/>
        </w:rPr>
        <w:t xml:space="preserve">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55EAB" w:rsidRPr="00455EAB" w:rsidRDefault="00455EAB" w:rsidP="00455EAB">
      <w:pPr>
        <w:autoSpaceDE w:val="0"/>
        <w:autoSpaceDN w:val="0"/>
        <w:adjustRightInd w:val="0"/>
        <w:ind w:firstLine="709"/>
        <w:jc w:val="both"/>
        <w:rPr>
          <w:sz w:val="28"/>
          <w:szCs w:val="28"/>
          <w:lang w:eastAsia="en-US"/>
        </w:rPr>
      </w:pPr>
      <w:r>
        <w:rPr>
          <w:sz w:val="28"/>
          <w:szCs w:val="28"/>
          <w:lang w:eastAsia="en-US"/>
        </w:rPr>
        <w:t xml:space="preserve">- </w:t>
      </w:r>
      <w:r w:rsidR="0067450D">
        <w:rPr>
          <w:sz w:val="28"/>
          <w:szCs w:val="28"/>
          <w:lang w:eastAsia="en-US"/>
        </w:rPr>
        <w:t>организация, являющая</w:t>
      </w:r>
      <w:r w:rsidRPr="00455EAB">
        <w:rPr>
          <w:sz w:val="28"/>
          <w:szCs w:val="28"/>
          <w:lang w:eastAsia="en-US"/>
        </w:rPr>
        <w:t xml:space="preserve">ся владельцем объекта транспортной инфраструктуры федерального, регионального или местного значения, </w:t>
      </w:r>
      <w:r>
        <w:rPr>
          <w:sz w:val="28"/>
          <w:szCs w:val="28"/>
          <w:lang w:eastAsia="en-US"/>
        </w:rPr>
        <w:t>–</w:t>
      </w:r>
      <w:r w:rsidRPr="00455EAB">
        <w:rPr>
          <w:sz w:val="28"/>
          <w:szCs w:val="28"/>
          <w:lang w:eastAsia="en-US"/>
        </w:rPr>
        <w:t xml:space="preserve"> в случае установления публичного сервитута для целей, указанных</w:t>
      </w:r>
      <w:r w:rsidR="0067450D">
        <w:rPr>
          <w:sz w:val="28"/>
          <w:szCs w:val="28"/>
          <w:lang w:eastAsia="en-US"/>
        </w:rPr>
        <w:t xml:space="preserve"> в подпунктах 2 - 5 статьи 39</w:t>
      </w:r>
      <w:r w:rsidR="0067450D">
        <w:rPr>
          <w:sz w:val="28"/>
          <w:szCs w:val="28"/>
          <w:vertAlign w:val="superscript"/>
          <w:lang w:eastAsia="en-US"/>
        </w:rPr>
        <w:t>37</w:t>
      </w:r>
      <w:r w:rsidRPr="00455EAB">
        <w:rPr>
          <w:sz w:val="28"/>
          <w:szCs w:val="28"/>
          <w:lang w:eastAsia="en-US"/>
        </w:rPr>
        <w:t xml:space="preserve"> Кодекса;</w:t>
      </w:r>
    </w:p>
    <w:p w:rsidR="00455EAB" w:rsidRDefault="00455EAB" w:rsidP="00455EAB">
      <w:pPr>
        <w:autoSpaceDE w:val="0"/>
        <w:autoSpaceDN w:val="0"/>
        <w:adjustRightInd w:val="0"/>
        <w:ind w:firstLine="709"/>
        <w:jc w:val="both"/>
        <w:rPr>
          <w:sz w:val="28"/>
          <w:szCs w:val="28"/>
          <w:lang w:eastAsia="en-US"/>
        </w:rPr>
      </w:pPr>
      <w:r>
        <w:rPr>
          <w:sz w:val="28"/>
          <w:szCs w:val="28"/>
          <w:lang w:eastAsia="en-US"/>
        </w:rPr>
        <w:t>-</w:t>
      </w:r>
      <w:r w:rsidR="0067450D">
        <w:rPr>
          <w:sz w:val="28"/>
          <w:szCs w:val="28"/>
          <w:lang w:eastAsia="en-US"/>
        </w:rPr>
        <w:t xml:space="preserve"> организации,</w:t>
      </w:r>
      <w:r w:rsidR="007164CE">
        <w:rPr>
          <w:sz w:val="28"/>
          <w:szCs w:val="28"/>
          <w:lang w:eastAsia="en-US"/>
        </w:rPr>
        <w:t xml:space="preserve"> </w:t>
      </w:r>
      <w:r w:rsidRPr="00455EAB">
        <w:rPr>
          <w:sz w:val="28"/>
          <w:szCs w:val="28"/>
          <w:lang w:eastAsia="en-US"/>
        </w:rPr>
        <w:t>предусм</w:t>
      </w:r>
      <w:r w:rsidR="0067450D">
        <w:rPr>
          <w:sz w:val="28"/>
          <w:szCs w:val="28"/>
          <w:lang w:eastAsia="en-US"/>
        </w:rPr>
        <w:t>отренные пунктом 1 статьи 56</w:t>
      </w:r>
      <w:r w:rsidR="0067450D">
        <w:rPr>
          <w:sz w:val="28"/>
          <w:szCs w:val="28"/>
          <w:vertAlign w:val="superscript"/>
          <w:lang w:eastAsia="en-US"/>
        </w:rPr>
        <w:t>4</w:t>
      </w:r>
      <w:r w:rsidR="00467311" w:rsidRPr="00467311">
        <w:rPr>
          <w:sz w:val="28"/>
          <w:szCs w:val="28"/>
          <w:lang w:eastAsia="en-US"/>
        </w:rPr>
        <w:t xml:space="preserve"> </w:t>
      </w:r>
      <w:r w:rsidR="0067450D">
        <w:rPr>
          <w:sz w:val="28"/>
          <w:szCs w:val="28"/>
          <w:lang w:eastAsia="en-US"/>
        </w:rPr>
        <w:t>Кодекса и подавшие</w:t>
      </w:r>
      <w:r w:rsidRPr="00455EAB">
        <w:rPr>
          <w:sz w:val="28"/>
          <w:szCs w:val="28"/>
          <w:lang w:eastAsia="en-US"/>
        </w:rPr>
        <w:t xml:space="preserve"> ходатайство об изъятии земельного участка для государственных или муниципальных нужд, </w:t>
      </w:r>
      <w:r w:rsidR="00B91CD3">
        <w:rPr>
          <w:sz w:val="28"/>
          <w:szCs w:val="28"/>
          <w:lang w:eastAsia="en-US"/>
        </w:rPr>
        <w:t>–</w:t>
      </w:r>
      <w:r w:rsidRPr="00455EAB">
        <w:rPr>
          <w:sz w:val="28"/>
          <w:szCs w:val="28"/>
          <w:lang w:eastAsia="en-US"/>
        </w:rPr>
        <w:t xml:space="preserve">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31966" w:rsidRDefault="00A31966" w:rsidP="00455EAB">
      <w:pPr>
        <w:autoSpaceDE w:val="0"/>
        <w:autoSpaceDN w:val="0"/>
        <w:adjustRightInd w:val="0"/>
        <w:ind w:firstLine="709"/>
        <w:jc w:val="both"/>
        <w:rPr>
          <w:sz w:val="28"/>
          <w:szCs w:val="28"/>
          <w:lang w:eastAsia="en-US"/>
        </w:rPr>
      </w:pPr>
      <w:r>
        <w:rPr>
          <w:sz w:val="28"/>
          <w:szCs w:val="28"/>
          <w:lang w:eastAsia="en-US"/>
        </w:rPr>
        <w:t xml:space="preserve">- организация, </w:t>
      </w:r>
      <w:r w:rsidRPr="00A31966">
        <w:rPr>
          <w:sz w:val="28"/>
          <w:szCs w:val="28"/>
          <w:lang w:eastAsia="en-US"/>
        </w:rPr>
        <w:t xml:space="preserve">являющаяся единым оператором газификации, региональным оператором газификации, </w:t>
      </w:r>
      <w:r>
        <w:rPr>
          <w:sz w:val="28"/>
          <w:szCs w:val="28"/>
          <w:lang w:eastAsia="en-US"/>
        </w:rPr>
        <w:t>–</w:t>
      </w:r>
      <w:r w:rsidRPr="00A31966">
        <w:rPr>
          <w:sz w:val="28"/>
          <w:szCs w:val="28"/>
          <w:lang w:eastAsia="en-US"/>
        </w:rPr>
        <w:t xml:space="preserve">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A31966" w:rsidRPr="00455EAB" w:rsidRDefault="00A31966" w:rsidP="00455EAB">
      <w:pPr>
        <w:autoSpaceDE w:val="0"/>
        <w:autoSpaceDN w:val="0"/>
        <w:adjustRightInd w:val="0"/>
        <w:ind w:firstLine="709"/>
        <w:jc w:val="both"/>
        <w:rPr>
          <w:sz w:val="28"/>
          <w:szCs w:val="28"/>
          <w:lang w:eastAsia="en-US"/>
        </w:rPr>
      </w:pPr>
      <w:proofErr w:type="gramStart"/>
      <w:r>
        <w:rPr>
          <w:sz w:val="28"/>
          <w:szCs w:val="28"/>
          <w:lang w:eastAsia="en-US"/>
        </w:rPr>
        <w:t xml:space="preserve">- организация, </w:t>
      </w:r>
      <w:r w:rsidRPr="00A31966">
        <w:rPr>
          <w:sz w:val="28"/>
          <w:szCs w:val="28"/>
          <w:lang w:eastAsia="en-US"/>
        </w:rPr>
        <w:t>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455EAB" w:rsidRDefault="00455EAB" w:rsidP="00455EAB">
      <w:pPr>
        <w:autoSpaceDE w:val="0"/>
        <w:autoSpaceDN w:val="0"/>
        <w:adjustRightInd w:val="0"/>
        <w:ind w:firstLine="709"/>
        <w:jc w:val="both"/>
        <w:rPr>
          <w:sz w:val="28"/>
          <w:szCs w:val="28"/>
          <w:lang w:eastAsia="en-US"/>
        </w:rPr>
      </w:pPr>
      <w:r>
        <w:rPr>
          <w:sz w:val="28"/>
          <w:szCs w:val="28"/>
          <w:lang w:eastAsia="en-US"/>
        </w:rPr>
        <w:t xml:space="preserve">- </w:t>
      </w:r>
      <w:r w:rsidRPr="00455EAB">
        <w:rPr>
          <w:sz w:val="28"/>
          <w:szCs w:val="28"/>
          <w:lang w:eastAsia="en-US"/>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E523D" w:rsidRDefault="00CE523D" w:rsidP="00455EAB">
      <w:pPr>
        <w:autoSpaceDE w:val="0"/>
        <w:autoSpaceDN w:val="0"/>
        <w:adjustRightInd w:val="0"/>
        <w:ind w:firstLine="709"/>
        <w:jc w:val="both"/>
        <w:rPr>
          <w:sz w:val="28"/>
          <w:szCs w:val="28"/>
          <w:lang w:eastAsia="en-US"/>
        </w:rPr>
      </w:pPr>
      <w:r>
        <w:rPr>
          <w:sz w:val="28"/>
          <w:szCs w:val="28"/>
          <w:lang w:eastAsia="en-US"/>
        </w:rPr>
        <w:t xml:space="preserve">1.2.2. </w:t>
      </w:r>
      <w:r w:rsidRPr="00CE523D">
        <w:rPr>
          <w:sz w:val="28"/>
          <w:szCs w:val="28"/>
          <w:lang w:eastAsia="en-US"/>
        </w:rPr>
        <w:t>От имени заявителя за предоставлением государственной услуги вправе обратиться уполномоченный в соответствии с федеральным законодательством представитель заявителя (далее – представитель заявителя).</w:t>
      </w:r>
    </w:p>
    <w:p w:rsidR="0062220B" w:rsidRDefault="0062220B" w:rsidP="00657A77">
      <w:pPr>
        <w:autoSpaceDE w:val="0"/>
        <w:autoSpaceDN w:val="0"/>
        <w:adjustRightInd w:val="0"/>
        <w:ind w:firstLine="709"/>
        <w:jc w:val="both"/>
        <w:rPr>
          <w:sz w:val="28"/>
          <w:szCs w:val="28"/>
          <w:lang w:eastAsia="en-US"/>
        </w:rPr>
      </w:pPr>
    </w:p>
    <w:p w:rsidR="00E64C0B" w:rsidRPr="00E64C0B" w:rsidRDefault="00CE523D" w:rsidP="00A31966">
      <w:pPr>
        <w:autoSpaceDE w:val="0"/>
        <w:autoSpaceDN w:val="0"/>
        <w:adjustRightInd w:val="0"/>
        <w:ind w:left="1701" w:right="1700"/>
        <w:jc w:val="center"/>
        <w:outlineLvl w:val="2"/>
        <w:rPr>
          <w:b/>
          <w:sz w:val="28"/>
          <w:szCs w:val="28"/>
          <w:lang w:eastAsia="en-US"/>
        </w:rPr>
      </w:pPr>
      <w:r>
        <w:rPr>
          <w:b/>
          <w:sz w:val="28"/>
          <w:szCs w:val="28"/>
          <w:lang w:eastAsia="en-US"/>
        </w:rPr>
        <w:t xml:space="preserve">1.3. </w:t>
      </w:r>
      <w:r w:rsidR="00E64C0B" w:rsidRPr="00E64C0B">
        <w:rPr>
          <w:b/>
          <w:sz w:val="28"/>
          <w:szCs w:val="28"/>
          <w:lang w:eastAsia="en-US"/>
        </w:rPr>
        <w:t>Требования к порядку информировани</w:t>
      </w:r>
      <w:r w:rsidR="00A31966">
        <w:rPr>
          <w:b/>
          <w:sz w:val="28"/>
          <w:szCs w:val="28"/>
          <w:lang w:eastAsia="en-US"/>
        </w:rPr>
        <w:t>я</w:t>
      </w:r>
      <w:r w:rsidR="00E64C0B" w:rsidRPr="00E64C0B">
        <w:rPr>
          <w:b/>
          <w:sz w:val="28"/>
          <w:szCs w:val="28"/>
          <w:lang w:eastAsia="en-US"/>
        </w:rPr>
        <w:t xml:space="preserve"> о </w:t>
      </w:r>
      <w:r w:rsidR="00A31966">
        <w:rPr>
          <w:b/>
          <w:sz w:val="28"/>
          <w:szCs w:val="28"/>
          <w:lang w:eastAsia="en-US"/>
        </w:rPr>
        <w:t>предоставлении</w:t>
      </w:r>
      <w:r w:rsidR="00E64C0B" w:rsidRPr="00E64C0B">
        <w:rPr>
          <w:b/>
          <w:sz w:val="28"/>
          <w:szCs w:val="28"/>
          <w:lang w:eastAsia="en-US"/>
        </w:rPr>
        <w:t xml:space="preserve"> государственной услуги</w:t>
      </w:r>
    </w:p>
    <w:p w:rsidR="00E64C0B" w:rsidRPr="008D4FA5" w:rsidRDefault="00E64C0B" w:rsidP="00E64C0B">
      <w:pPr>
        <w:autoSpaceDE w:val="0"/>
        <w:autoSpaceDN w:val="0"/>
        <w:adjustRightInd w:val="0"/>
        <w:jc w:val="both"/>
        <w:rPr>
          <w:sz w:val="28"/>
          <w:szCs w:val="28"/>
          <w:lang w:eastAsia="en-US"/>
        </w:rPr>
      </w:pPr>
    </w:p>
    <w:p w:rsidR="001F25C6" w:rsidRPr="001F25C6" w:rsidRDefault="001F25C6" w:rsidP="001F25C6">
      <w:pPr>
        <w:widowControl w:val="0"/>
        <w:autoSpaceDE w:val="0"/>
        <w:autoSpaceDN w:val="0"/>
        <w:adjustRightInd w:val="0"/>
        <w:ind w:firstLine="709"/>
        <w:jc w:val="both"/>
        <w:rPr>
          <w:sz w:val="28"/>
          <w:szCs w:val="28"/>
          <w:lang w:eastAsia="en-US"/>
        </w:rPr>
      </w:pPr>
      <w:r w:rsidRPr="001F25C6">
        <w:rPr>
          <w:sz w:val="28"/>
          <w:szCs w:val="28"/>
          <w:lang w:eastAsia="en-US"/>
        </w:rPr>
        <w:t>1.3.1. Информирование о порядке предоставления государственной услуги осуществляется:</w:t>
      </w:r>
    </w:p>
    <w:p w:rsidR="001F25C6" w:rsidRPr="001F25C6" w:rsidRDefault="001F25C6" w:rsidP="001F25C6">
      <w:pPr>
        <w:widowControl w:val="0"/>
        <w:autoSpaceDE w:val="0"/>
        <w:autoSpaceDN w:val="0"/>
        <w:adjustRightInd w:val="0"/>
        <w:ind w:firstLine="709"/>
        <w:jc w:val="both"/>
        <w:rPr>
          <w:sz w:val="28"/>
          <w:szCs w:val="28"/>
          <w:lang w:eastAsia="en-US"/>
        </w:rPr>
      </w:pPr>
      <w:r w:rsidRPr="001F25C6">
        <w:rPr>
          <w:sz w:val="28"/>
          <w:szCs w:val="28"/>
          <w:lang w:eastAsia="en-US"/>
        </w:rPr>
        <w:t>1) непосредственно при личном приеме заявителя (представителя заявителя) в Департаменте имущественных и земельных отношений Смоленской области               или многофункциональном центре предоставления государственных и муниципальных услуг (далее также – МФЦ);</w:t>
      </w:r>
    </w:p>
    <w:p w:rsidR="001F25C6" w:rsidRPr="001F25C6" w:rsidRDefault="001F25C6" w:rsidP="001F25C6">
      <w:pPr>
        <w:autoSpaceDE w:val="0"/>
        <w:autoSpaceDN w:val="0"/>
        <w:adjustRightInd w:val="0"/>
        <w:ind w:firstLine="709"/>
        <w:jc w:val="both"/>
        <w:rPr>
          <w:sz w:val="28"/>
          <w:szCs w:val="28"/>
          <w:lang w:eastAsia="en-US"/>
        </w:rPr>
      </w:pPr>
      <w:r w:rsidRPr="001F25C6">
        <w:rPr>
          <w:sz w:val="28"/>
          <w:szCs w:val="28"/>
          <w:lang w:eastAsia="en-US"/>
        </w:rPr>
        <w:t>2) по телефону Департамента или МФЦ;</w:t>
      </w:r>
    </w:p>
    <w:p w:rsidR="001F25C6" w:rsidRPr="001F25C6" w:rsidRDefault="001F25C6" w:rsidP="001F25C6">
      <w:pPr>
        <w:autoSpaceDE w:val="0"/>
        <w:autoSpaceDN w:val="0"/>
        <w:adjustRightInd w:val="0"/>
        <w:ind w:firstLine="709"/>
        <w:jc w:val="both"/>
        <w:rPr>
          <w:sz w:val="28"/>
          <w:szCs w:val="28"/>
          <w:lang w:eastAsia="en-US"/>
        </w:rPr>
      </w:pPr>
      <w:r w:rsidRPr="001F25C6">
        <w:rPr>
          <w:sz w:val="28"/>
          <w:szCs w:val="28"/>
          <w:lang w:eastAsia="en-US"/>
        </w:rPr>
        <w:t>3) письменно, в том числе посредством электронной почты, факсимильной связи;</w:t>
      </w:r>
    </w:p>
    <w:p w:rsidR="001F25C6" w:rsidRPr="001F25C6" w:rsidRDefault="001F25C6" w:rsidP="001F25C6">
      <w:pPr>
        <w:autoSpaceDE w:val="0"/>
        <w:autoSpaceDN w:val="0"/>
        <w:adjustRightInd w:val="0"/>
        <w:ind w:firstLine="709"/>
        <w:jc w:val="both"/>
        <w:rPr>
          <w:sz w:val="28"/>
          <w:szCs w:val="28"/>
          <w:lang w:eastAsia="en-US"/>
        </w:rPr>
      </w:pPr>
      <w:r w:rsidRPr="001F25C6">
        <w:rPr>
          <w:sz w:val="28"/>
          <w:szCs w:val="28"/>
          <w:lang w:eastAsia="en-US"/>
        </w:rPr>
        <w:lastRenderedPageBreak/>
        <w:t xml:space="preserve">4) посредством размещения в открытой и доступной форме информации: </w:t>
      </w:r>
    </w:p>
    <w:p w:rsidR="001F25C6" w:rsidRPr="001F25C6" w:rsidRDefault="001F25C6" w:rsidP="001F25C6">
      <w:pPr>
        <w:autoSpaceDE w:val="0"/>
        <w:autoSpaceDN w:val="0"/>
        <w:adjustRightInd w:val="0"/>
        <w:ind w:firstLine="709"/>
        <w:jc w:val="both"/>
        <w:rPr>
          <w:sz w:val="28"/>
          <w:szCs w:val="28"/>
          <w:lang w:eastAsia="en-US"/>
        </w:rPr>
      </w:pPr>
      <w:r w:rsidRPr="001F25C6">
        <w:rPr>
          <w:sz w:val="28"/>
          <w:szCs w:val="28"/>
          <w:lang w:eastAsia="en-US"/>
        </w:rPr>
        <w:t>- в федеральной государственной информационной системе «Единый портал государственных и муниципальных услуг (функций)» (далее также – Единый портал) (https://www.gosuslugi.ru/);</w:t>
      </w:r>
    </w:p>
    <w:p w:rsidR="001F25C6" w:rsidRPr="001F25C6" w:rsidRDefault="001F25C6" w:rsidP="001F25C6">
      <w:pPr>
        <w:autoSpaceDE w:val="0"/>
        <w:autoSpaceDN w:val="0"/>
        <w:adjustRightInd w:val="0"/>
        <w:ind w:firstLine="709"/>
        <w:jc w:val="both"/>
        <w:rPr>
          <w:sz w:val="28"/>
          <w:szCs w:val="28"/>
          <w:lang w:eastAsia="en-US"/>
        </w:rPr>
      </w:pPr>
      <w:r w:rsidRPr="001F25C6">
        <w:rPr>
          <w:sz w:val="28"/>
          <w:szCs w:val="28"/>
          <w:lang w:eastAsia="en-US"/>
        </w:rPr>
        <w:t>-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https://pgu.admin-smolensk.ru/);</w:t>
      </w:r>
    </w:p>
    <w:p w:rsidR="001F25C6" w:rsidRPr="001F25C6" w:rsidRDefault="001F25C6" w:rsidP="001F25C6">
      <w:pPr>
        <w:autoSpaceDE w:val="0"/>
        <w:autoSpaceDN w:val="0"/>
        <w:adjustRightInd w:val="0"/>
        <w:ind w:firstLine="709"/>
        <w:jc w:val="both"/>
        <w:rPr>
          <w:sz w:val="28"/>
          <w:szCs w:val="28"/>
          <w:lang w:eastAsia="en-US"/>
        </w:rPr>
      </w:pPr>
      <w:r w:rsidRPr="001F25C6">
        <w:rPr>
          <w:sz w:val="28"/>
          <w:szCs w:val="28"/>
          <w:lang w:eastAsia="en-US"/>
        </w:rPr>
        <w:t>- на официальном сайте Департамента (электронный адрес: http://depim.admin-smolensk.ru);</w:t>
      </w:r>
    </w:p>
    <w:p w:rsidR="001F25C6" w:rsidRPr="001F25C6" w:rsidRDefault="001F25C6" w:rsidP="001F25C6">
      <w:pPr>
        <w:autoSpaceDE w:val="0"/>
        <w:autoSpaceDN w:val="0"/>
        <w:adjustRightInd w:val="0"/>
        <w:ind w:firstLine="709"/>
        <w:jc w:val="both"/>
        <w:rPr>
          <w:sz w:val="28"/>
          <w:szCs w:val="28"/>
          <w:lang w:eastAsia="en-US"/>
        </w:rPr>
      </w:pPr>
      <w:r w:rsidRPr="001F25C6">
        <w:rPr>
          <w:sz w:val="28"/>
          <w:szCs w:val="28"/>
          <w:lang w:eastAsia="en-US"/>
        </w:rPr>
        <w:t>5) посредством размещения информации</w:t>
      </w:r>
      <w:r w:rsidRPr="001F25C6">
        <w:rPr>
          <w:sz w:val="28"/>
          <w:szCs w:val="28"/>
          <w:lang w:eastAsia="en-US"/>
        </w:rPr>
        <w:tab/>
        <w:t xml:space="preserve"> на информационных стендах Департамента или МФЦ.</w:t>
      </w:r>
    </w:p>
    <w:p w:rsidR="001F25C6" w:rsidRPr="001F25C6" w:rsidRDefault="001F25C6" w:rsidP="001F25C6">
      <w:pPr>
        <w:autoSpaceDE w:val="0"/>
        <w:autoSpaceDN w:val="0"/>
        <w:adjustRightInd w:val="0"/>
        <w:ind w:firstLine="709"/>
        <w:jc w:val="both"/>
        <w:rPr>
          <w:sz w:val="28"/>
          <w:szCs w:val="28"/>
          <w:lang w:eastAsia="en-US"/>
        </w:rPr>
      </w:pPr>
      <w:r w:rsidRPr="001F25C6">
        <w:rPr>
          <w:sz w:val="28"/>
          <w:szCs w:val="28"/>
          <w:lang w:eastAsia="en-US"/>
        </w:rPr>
        <w:t>1.3.2. Информирование осуществляется по вопросам, касающимся:</w:t>
      </w:r>
    </w:p>
    <w:p w:rsidR="001F25C6" w:rsidRPr="001F25C6" w:rsidRDefault="001F25C6" w:rsidP="001F25C6">
      <w:pPr>
        <w:autoSpaceDE w:val="0"/>
        <w:autoSpaceDN w:val="0"/>
        <w:adjustRightInd w:val="0"/>
        <w:ind w:firstLine="709"/>
        <w:jc w:val="both"/>
        <w:rPr>
          <w:sz w:val="28"/>
          <w:szCs w:val="28"/>
          <w:lang w:eastAsia="en-US"/>
        </w:rPr>
      </w:pPr>
      <w:r w:rsidRPr="001F25C6">
        <w:rPr>
          <w:sz w:val="28"/>
          <w:szCs w:val="28"/>
          <w:lang w:eastAsia="en-US"/>
        </w:rPr>
        <w:t xml:space="preserve">- способов подачи </w:t>
      </w:r>
      <w:r w:rsidR="0036676B">
        <w:rPr>
          <w:sz w:val="28"/>
          <w:szCs w:val="28"/>
          <w:lang w:eastAsia="en-US"/>
        </w:rPr>
        <w:t>ходатайства</w:t>
      </w:r>
      <w:r w:rsidRPr="001F25C6">
        <w:rPr>
          <w:sz w:val="28"/>
          <w:szCs w:val="28"/>
          <w:lang w:eastAsia="en-US"/>
        </w:rPr>
        <w:t xml:space="preserve"> о предоставлении государственной услуги;</w:t>
      </w:r>
    </w:p>
    <w:p w:rsidR="001F25C6" w:rsidRPr="001F25C6" w:rsidRDefault="001F25C6" w:rsidP="001F25C6">
      <w:pPr>
        <w:autoSpaceDE w:val="0"/>
        <w:autoSpaceDN w:val="0"/>
        <w:adjustRightInd w:val="0"/>
        <w:ind w:firstLine="709"/>
        <w:jc w:val="both"/>
        <w:rPr>
          <w:sz w:val="28"/>
          <w:szCs w:val="28"/>
          <w:lang w:eastAsia="en-US"/>
        </w:rPr>
      </w:pPr>
      <w:r w:rsidRPr="001F25C6">
        <w:rPr>
          <w:sz w:val="28"/>
          <w:szCs w:val="28"/>
          <w:lang w:eastAsia="en-US"/>
        </w:rPr>
        <w:t>- адресов Департамента и МФЦ, обращение в которые необходимо для предоставления государственной услуги;</w:t>
      </w:r>
    </w:p>
    <w:p w:rsidR="001F25C6" w:rsidRPr="001F25C6" w:rsidRDefault="001F25C6" w:rsidP="001F25C6">
      <w:pPr>
        <w:autoSpaceDE w:val="0"/>
        <w:autoSpaceDN w:val="0"/>
        <w:adjustRightInd w:val="0"/>
        <w:ind w:firstLine="709"/>
        <w:jc w:val="both"/>
        <w:rPr>
          <w:sz w:val="28"/>
          <w:szCs w:val="28"/>
          <w:lang w:eastAsia="en-US"/>
        </w:rPr>
      </w:pPr>
      <w:r w:rsidRPr="001F25C6">
        <w:rPr>
          <w:sz w:val="28"/>
          <w:szCs w:val="28"/>
          <w:lang w:eastAsia="en-US"/>
        </w:rPr>
        <w:t>- справочной информации о работе Департамента (структурных подразделений Департамента);</w:t>
      </w:r>
    </w:p>
    <w:p w:rsidR="001F25C6" w:rsidRPr="001F25C6" w:rsidRDefault="001F25C6" w:rsidP="001F25C6">
      <w:pPr>
        <w:autoSpaceDE w:val="0"/>
        <w:autoSpaceDN w:val="0"/>
        <w:adjustRightInd w:val="0"/>
        <w:ind w:firstLine="709"/>
        <w:jc w:val="both"/>
        <w:rPr>
          <w:sz w:val="28"/>
          <w:szCs w:val="28"/>
          <w:lang w:eastAsia="en-US"/>
        </w:rPr>
      </w:pPr>
      <w:r w:rsidRPr="001F25C6">
        <w:rPr>
          <w:sz w:val="28"/>
          <w:szCs w:val="28"/>
          <w:lang w:eastAsia="en-US"/>
        </w:rPr>
        <w:t>-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1F25C6" w:rsidRPr="001F25C6" w:rsidRDefault="001F25C6" w:rsidP="001F25C6">
      <w:pPr>
        <w:autoSpaceDE w:val="0"/>
        <w:autoSpaceDN w:val="0"/>
        <w:adjustRightInd w:val="0"/>
        <w:ind w:firstLine="709"/>
        <w:jc w:val="both"/>
        <w:rPr>
          <w:sz w:val="28"/>
          <w:szCs w:val="28"/>
          <w:lang w:eastAsia="en-US"/>
        </w:rPr>
      </w:pPr>
      <w:r w:rsidRPr="001F25C6">
        <w:rPr>
          <w:sz w:val="28"/>
          <w:szCs w:val="28"/>
          <w:lang w:eastAsia="en-US"/>
        </w:rPr>
        <w:t>- порядка и сроков предоставления государственной услуги;</w:t>
      </w:r>
    </w:p>
    <w:p w:rsidR="001F25C6" w:rsidRPr="001F25C6" w:rsidRDefault="001F25C6" w:rsidP="001F25C6">
      <w:pPr>
        <w:autoSpaceDE w:val="0"/>
        <w:autoSpaceDN w:val="0"/>
        <w:adjustRightInd w:val="0"/>
        <w:ind w:firstLine="709"/>
        <w:jc w:val="both"/>
        <w:rPr>
          <w:sz w:val="28"/>
          <w:szCs w:val="28"/>
          <w:lang w:eastAsia="en-US"/>
        </w:rPr>
      </w:pPr>
      <w:r w:rsidRPr="001F25C6">
        <w:rPr>
          <w:sz w:val="28"/>
          <w:szCs w:val="28"/>
          <w:lang w:eastAsia="en-US"/>
        </w:rPr>
        <w:t xml:space="preserve">- порядка получения сведений о ходе рассмотрения </w:t>
      </w:r>
      <w:r w:rsidR="0036676B">
        <w:rPr>
          <w:sz w:val="28"/>
          <w:szCs w:val="28"/>
          <w:lang w:eastAsia="en-US"/>
        </w:rPr>
        <w:t>ходатайства</w:t>
      </w:r>
      <w:r w:rsidRPr="001F25C6">
        <w:rPr>
          <w:sz w:val="28"/>
          <w:szCs w:val="28"/>
          <w:lang w:eastAsia="en-US"/>
        </w:rPr>
        <w:t xml:space="preserve"> о предоставлении государственной услуги и о результатах предоставления государственной услуги;</w:t>
      </w:r>
    </w:p>
    <w:p w:rsidR="001F25C6" w:rsidRPr="001F25C6" w:rsidRDefault="001F25C6" w:rsidP="001F25C6">
      <w:pPr>
        <w:autoSpaceDE w:val="0"/>
        <w:autoSpaceDN w:val="0"/>
        <w:adjustRightInd w:val="0"/>
        <w:ind w:firstLine="709"/>
        <w:jc w:val="both"/>
        <w:rPr>
          <w:sz w:val="28"/>
          <w:szCs w:val="28"/>
          <w:lang w:eastAsia="en-US"/>
        </w:rPr>
      </w:pPr>
      <w:r w:rsidRPr="001F25C6">
        <w:rPr>
          <w:sz w:val="28"/>
          <w:szCs w:val="28"/>
          <w:lang w:eastAsia="en-US"/>
        </w:rPr>
        <w:t>- предоставления услуг, которые являются необходимыми и обязательными для предоставления государственной услуги;</w:t>
      </w:r>
    </w:p>
    <w:p w:rsidR="001F25C6" w:rsidRPr="001F25C6" w:rsidRDefault="001F25C6" w:rsidP="001F25C6">
      <w:pPr>
        <w:autoSpaceDE w:val="0"/>
        <w:autoSpaceDN w:val="0"/>
        <w:adjustRightInd w:val="0"/>
        <w:ind w:firstLine="709"/>
        <w:jc w:val="both"/>
        <w:rPr>
          <w:sz w:val="28"/>
          <w:szCs w:val="28"/>
          <w:lang w:eastAsia="en-US"/>
        </w:rPr>
      </w:pPr>
      <w:r w:rsidRPr="001F25C6">
        <w:rPr>
          <w:sz w:val="28"/>
          <w:szCs w:val="28"/>
          <w:lang w:eastAsia="en-US"/>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1F25C6" w:rsidRPr="001F25C6" w:rsidRDefault="001F25C6" w:rsidP="001F25C6">
      <w:pPr>
        <w:autoSpaceDE w:val="0"/>
        <w:autoSpaceDN w:val="0"/>
        <w:adjustRightInd w:val="0"/>
        <w:ind w:firstLine="709"/>
        <w:jc w:val="both"/>
        <w:rPr>
          <w:sz w:val="28"/>
          <w:szCs w:val="28"/>
          <w:lang w:eastAsia="en-US"/>
        </w:rPr>
      </w:pPr>
      <w:r w:rsidRPr="001F25C6">
        <w:rPr>
          <w:sz w:val="28"/>
          <w:szCs w:val="28"/>
          <w:lang w:eastAsia="en-US"/>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1F25C6" w:rsidRPr="001F25C6" w:rsidRDefault="001F25C6" w:rsidP="001F25C6">
      <w:pPr>
        <w:widowControl w:val="0"/>
        <w:tabs>
          <w:tab w:val="left" w:pos="1564"/>
        </w:tabs>
        <w:autoSpaceDE w:val="0"/>
        <w:autoSpaceDN w:val="0"/>
        <w:ind w:firstLine="709"/>
        <w:jc w:val="both"/>
        <w:rPr>
          <w:sz w:val="28"/>
          <w:szCs w:val="22"/>
          <w:lang w:eastAsia="en-US"/>
        </w:rPr>
      </w:pPr>
      <w:r w:rsidRPr="001F25C6">
        <w:rPr>
          <w:sz w:val="28"/>
          <w:szCs w:val="22"/>
          <w:lang w:eastAsia="en-US"/>
        </w:rPr>
        <w:t xml:space="preserve">1.3.3. При устном обращении заявителя (представителя заявителя) (лично или по телефону) должностное лицо </w:t>
      </w:r>
      <w:r w:rsidRPr="001F25C6">
        <w:rPr>
          <w:sz w:val="28"/>
          <w:szCs w:val="28"/>
          <w:lang w:eastAsia="en-US"/>
        </w:rPr>
        <w:t>Департамента</w:t>
      </w:r>
      <w:r w:rsidRPr="001F25C6">
        <w:rPr>
          <w:sz w:val="28"/>
          <w:szCs w:val="22"/>
          <w:lang w:eastAsia="en-US"/>
        </w:rPr>
        <w:t xml:space="preserve">, работник МФЦ, осуществляющий консультирование, подробно и в вежливой (корректной) форме информируют </w:t>
      </w:r>
      <w:proofErr w:type="gramStart"/>
      <w:r w:rsidRPr="001F25C6">
        <w:rPr>
          <w:sz w:val="28"/>
          <w:szCs w:val="22"/>
          <w:lang w:eastAsia="en-US"/>
        </w:rPr>
        <w:t>обратившихся</w:t>
      </w:r>
      <w:proofErr w:type="gramEnd"/>
      <w:r w:rsidRPr="001F25C6">
        <w:rPr>
          <w:sz w:val="28"/>
          <w:szCs w:val="22"/>
          <w:lang w:eastAsia="en-US"/>
        </w:rPr>
        <w:t xml:space="preserve"> по интересующим вопросам.</w:t>
      </w:r>
    </w:p>
    <w:p w:rsidR="001F25C6" w:rsidRPr="001F25C6" w:rsidRDefault="001F25C6" w:rsidP="001F25C6">
      <w:pPr>
        <w:widowControl w:val="0"/>
        <w:autoSpaceDE w:val="0"/>
        <w:autoSpaceDN w:val="0"/>
        <w:ind w:firstLine="709"/>
        <w:jc w:val="both"/>
        <w:rPr>
          <w:sz w:val="28"/>
          <w:szCs w:val="28"/>
          <w:lang w:eastAsia="en-US"/>
        </w:rPr>
      </w:pPr>
      <w:r w:rsidRPr="001F25C6">
        <w:rPr>
          <w:sz w:val="28"/>
          <w:szCs w:val="28"/>
          <w:lang w:eastAsia="en-US"/>
        </w:rPr>
        <w:t>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отчества (при наличии) и должности специалиста, принявшего телефонный звонок.</w:t>
      </w:r>
    </w:p>
    <w:p w:rsidR="001F25C6" w:rsidRPr="001F25C6" w:rsidRDefault="001F25C6" w:rsidP="001F25C6">
      <w:pPr>
        <w:widowControl w:val="0"/>
        <w:autoSpaceDE w:val="0"/>
        <w:autoSpaceDN w:val="0"/>
        <w:ind w:firstLine="709"/>
        <w:jc w:val="both"/>
        <w:rPr>
          <w:sz w:val="28"/>
          <w:szCs w:val="28"/>
          <w:lang w:eastAsia="en-US"/>
        </w:rPr>
      </w:pPr>
      <w:r w:rsidRPr="001F25C6">
        <w:rPr>
          <w:sz w:val="28"/>
          <w:szCs w:val="28"/>
          <w:lang w:eastAsia="en-US"/>
        </w:rPr>
        <w:t>Если должностное лицо Департамента не может самостоятельно дать ответ,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будет получить необходимую информацию.</w:t>
      </w:r>
    </w:p>
    <w:p w:rsidR="001F25C6" w:rsidRPr="001F25C6" w:rsidRDefault="001F25C6" w:rsidP="001F25C6">
      <w:pPr>
        <w:widowControl w:val="0"/>
        <w:autoSpaceDE w:val="0"/>
        <w:autoSpaceDN w:val="0"/>
        <w:ind w:firstLine="709"/>
        <w:jc w:val="both"/>
        <w:rPr>
          <w:spacing w:val="-2"/>
          <w:sz w:val="28"/>
          <w:szCs w:val="28"/>
          <w:lang w:eastAsia="en-US"/>
        </w:rPr>
      </w:pPr>
      <w:r w:rsidRPr="001F25C6">
        <w:rPr>
          <w:sz w:val="28"/>
          <w:szCs w:val="28"/>
          <w:lang w:eastAsia="en-US"/>
        </w:rPr>
        <w:t xml:space="preserve">Если подготовка ответа требует продолжительного времени, должностное </w:t>
      </w:r>
      <w:r w:rsidRPr="001F25C6">
        <w:rPr>
          <w:sz w:val="28"/>
          <w:szCs w:val="28"/>
          <w:lang w:eastAsia="en-US"/>
        </w:rPr>
        <w:lastRenderedPageBreak/>
        <w:t>лицо Департамента предлагает заявителю (представителю заявителя) один из следующих вариантов дальнейших действий: изложить обращение в письменной форме, назначить другое время для</w:t>
      </w:r>
      <w:r w:rsidRPr="001F25C6">
        <w:rPr>
          <w:spacing w:val="-2"/>
          <w:sz w:val="28"/>
          <w:szCs w:val="28"/>
          <w:lang w:eastAsia="en-US"/>
        </w:rPr>
        <w:t xml:space="preserve"> консультаций.</w:t>
      </w:r>
    </w:p>
    <w:p w:rsidR="001F25C6" w:rsidRPr="001F25C6" w:rsidRDefault="001F25C6" w:rsidP="001F25C6">
      <w:pPr>
        <w:widowControl w:val="0"/>
        <w:autoSpaceDE w:val="0"/>
        <w:autoSpaceDN w:val="0"/>
        <w:ind w:firstLine="709"/>
        <w:jc w:val="both"/>
        <w:rPr>
          <w:sz w:val="28"/>
          <w:szCs w:val="28"/>
          <w:lang w:eastAsia="en-US"/>
        </w:rPr>
      </w:pPr>
      <w:r w:rsidRPr="001F25C6">
        <w:rPr>
          <w:sz w:val="28"/>
          <w:szCs w:val="28"/>
          <w:lang w:eastAsia="en-US"/>
        </w:rPr>
        <w:t>Должностное лицо Департамента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1F25C6" w:rsidRPr="001F25C6" w:rsidRDefault="001F25C6" w:rsidP="001F25C6">
      <w:pPr>
        <w:widowControl w:val="0"/>
        <w:autoSpaceDE w:val="0"/>
        <w:autoSpaceDN w:val="0"/>
        <w:ind w:firstLine="709"/>
        <w:jc w:val="both"/>
        <w:rPr>
          <w:sz w:val="28"/>
          <w:szCs w:val="28"/>
          <w:lang w:eastAsia="en-US"/>
        </w:rPr>
      </w:pPr>
      <w:r w:rsidRPr="001F25C6">
        <w:rPr>
          <w:sz w:val="28"/>
          <w:szCs w:val="28"/>
          <w:lang w:eastAsia="en-US"/>
        </w:rPr>
        <w:t xml:space="preserve">Продолжительность информирования по телефону не должна превышать               10 </w:t>
      </w:r>
      <w:r w:rsidRPr="001F25C6">
        <w:rPr>
          <w:spacing w:val="-2"/>
          <w:sz w:val="28"/>
          <w:szCs w:val="28"/>
          <w:lang w:eastAsia="en-US"/>
        </w:rPr>
        <w:t>минут.</w:t>
      </w:r>
    </w:p>
    <w:p w:rsidR="001F25C6" w:rsidRPr="001F25C6" w:rsidRDefault="001F25C6" w:rsidP="001F25C6">
      <w:pPr>
        <w:widowControl w:val="0"/>
        <w:autoSpaceDE w:val="0"/>
        <w:autoSpaceDN w:val="0"/>
        <w:ind w:firstLine="709"/>
        <w:jc w:val="both"/>
        <w:rPr>
          <w:sz w:val="28"/>
          <w:szCs w:val="28"/>
          <w:lang w:eastAsia="en-US"/>
        </w:rPr>
      </w:pPr>
      <w:r w:rsidRPr="001F25C6">
        <w:rPr>
          <w:sz w:val="28"/>
          <w:szCs w:val="28"/>
          <w:lang w:eastAsia="en-US"/>
        </w:rPr>
        <w:t xml:space="preserve">Информирование осуществляется в соответствии с графиком приема </w:t>
      </w:r>
      <w:r w:rsidRPr="001F25C6">
        <w:rPr>
          <w:spacing w:val="-2"/>
          <w:sz w:val="28"/>
          <w:szCs w:val="28"/>
          <w:lang w:eastAsia="en-US"/>
        </w:rPr>
        <w:t>граждан.</w:t>
      </w:r>
    </w:p>
    <w:p w:rsidR="001F25C6" w:rsidRPr="001F25C6" w:rsidRDefault="001F25C6" w:rsidP="001F25C6">
      <w:pPr>
        <w:widowControl w:val="0"/>
        <w:tabs>
          <w:tab w:val="left" w:pos="1564"/>
        </w:tabs>
        <w:autoSpaceDE w:val="0"/>
        <w:autoSpaceDN w:val="0"/>
        <w:ind w:firstLine="709"/>
        <w:jc w:val="both"/>
        <w:rPr>
          <w:sz w:val="28"/>
          <w:szCs w:val="22"/>
          <w:lang w:eastAsia="en-US"/>
        </w:rPr>
      </w:pPr>
      <w:r w:rsidRPr="001F25C6">
        <w:rPr>
          <w:sz w:val="28"/>
          <w:szCs w:val="22"/>
          <w:lang w:eastAsia="en-US"/>
        </w:rPr>
        <w:t xml:space="preserve">1.3.4. Индивидуальное информирование при поступлении письменного обращения заинтересованного лица в </w:t>
      </w:r>
      <w:r w:rsidRPr="001F25C6">
        <w:rPr>
          <w:sz w:val="28"/>
          <w:szCs w:val="28"/>
          <w:lang w:eastAsia="en-US"/>
        </w:rPr>
        <w:t>Департамент</w:t>
      </w:r>
      <w:r w:rsidRPr="001F25C6">
        <w:rPr>
          <w:sz w:val="28"/>
          <w:szCs w:val="22"/>
          <w:lang w:eastAsia="en-US"/>
        </w:rPr>
        <w:t>, МФЦ осуществляется путем направления ему письменного ответа почтовым отправлением или по электронной почте.</w:t>
      </w:r>
    </w:p>
    <w:p w:rsidR="001F25C6" w:rsidRPr="001F25C6" w:rsidRDefault="001F25C6" w:rsidP="001F25C6">
      <w:pPr>
        <w:autoSpaceDE w:val="0"/>
        <w:autoSpaceDN w:val="0"/>
        <w:adjustRightInd w:val="0"/>
        <w:ind w:firstLine="540"/>
        <w:jc w:val="both"/>
        <w:rPr>
          <w:sz w:val="28"/>
          <w:szCs w:val="28"/>
        </w:rPr>
      </w:pPr>
      <w:r w:rsidRPr="001F25C6">
        <w:rPr>
          <w:sz w:val="28"/>
          <w:szCs w:val="28"/>
        </w:rPr>
        <w:t>При информировании в письменном виде ответ на обращение направляется заинтересованному лицу в течение 30 дней со дня регистрации обращения.</w:t>
      </w:r>
    </w:p>
    <w:p w:rsidR="001F25C6" w:rsidRPr="001F25C6" w:rsidRDefault="001F25C6" w:rsidP="001F25C6">
      <w:pPr>
        <w:widowControl w:val="0"/>
        <w:tabs>
          <w:tab w:val="left" w:pos="1564"/>
        </w:tabs>
        <w:autoSpaceDE w:val="0"/>
        <w:autoSpaceDN w:val="0"/>
        <w:ind w:firstLine="709"/>
        <w:jc w:val="both"/>
        <w:rPr>
          <w:sz w:val="28"/>
          <w:szCs w:val="22"/>
          <w:lang w:eastAsia="en-US"/>
        </w:rPr>
      </w:pPr>
      <w:r w:rsidRPr="001F25C6">
        <w:rPr>
          <w:sz w:val="28"/>
          <w:szCs w:val="22"/>
          <w:lang w:eastAsia="en-US"/>
        </w:rPr>
        <w:t xml:space="preserve">1.3.5. </w:t>
      </w:r>
      <w:proofErr w:type="gramStart"/>
      <w:r w:rsidRPr="001F25C6">
        <w:rPr>
          <w:sz w:val="28"/>
          <w:szCs w:val="22"/>
          <w:lang w:eastAsia="en-US"/>
        </w:rPr>
        <w:t>На Едином портале и (или) Региональном портале размещаются сведения, которые являются необходимыми и обязательными для предоставления государственной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 федеральный реестр),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End"/>
    </w:p>
    <w:p w:rsidR="001F25C6" w:rsidRPr="001F25C6" w:rsidRDefault="001F25C6" w:rsidP="001F25C6">
      <w:pPr>
        <w:widowControl w:val="0"/>
        <w:autoSpaceDE w:val="0"/>
        <w:autoSpaceDN w:val="0"/>
        <w:ind w:firstLine="709"/>
        <w:jc w:val="both"/>
        <w:rPr>
          <w:sz w:val="28"/>
          <w:szCs w:val="28"/>
          <w:lang w:eastAsia="en-US"/>
        </w:rPr>
      </w:pPr>
      <w:proofErr w:type="gramStart"/>
      <w:r w:rsidRPr="001F25C6">
        <w:rPr>
          <w:sz w:val="28"/>
          <w:szCs w:val="28"/>
          <w:lang w:eastAsia="en-US"/>
        </w:rPr>
        <w:t>Доступ к информации о сроках и порядке предоставления государственной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F25C6" w:rsidRPr="001F25C6" w:rsidRDefault="001F25C6" w:rsidP="001F25C6">
      <w:pPr>
        <w:widowControl w:val="0"/>
        <w:tabs>
          <w:tab w:val="left" w:pos="1564"/>
        </w:tabs>
        <w:autoSpaceDE w:val="0"/>
        <w:autoSpaceDN w:val="0"/>
        <w:ind w:firstLine="709"/>
        <w:jc w:val="both"/>
        <w:rPr>
          <w:sz w:val="28"/>
          <w:szCs w:val="22"/>
          <w:lang w:eastAsia="en-US"/>
        </w:rPr>
      </w:pPr>
      <w:r w:rsidRPr="001F25C6">
        <w:rPr>
          <w:sz w:val="28"/>
          <w:szCs w:val="22"/>
          <w:lang w:eastAsia="en-US"/>
        </w:rPr>
        <w:t xml:space="preserve">1.3.6. На официальном сайте </w:t>
      </w:r>
      <w:r w:rsidRPr="001F25C6">
        <w:rPr>
          <w:sz w:val="28"/>
          <w:szCs w:val="28"/>
          <w:lang w:eastAsia="en-US"/>
        </w:rPr>
        <w:t>Департамента</w:t>
      </w:r>
      <w:r w:rsidRPr="001F25C6">
        <w:rPr>
          <w:sz w:val="28"/>
          <w:szCs w:val="22"/>
          <w:lang w:eastAsia="en-US"/>
        </w:rPr>
        <w:t>,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 размещается следующая справочная информация:</w:t>
      </w:r>
    </w:p>
    <w:p w:rsidR="001F25C6" w:rsidRPr="001F25C6" w:rsidRDefault="001F25C6" w:rsidP="001F25C6">
      <w:pPr>
        <w:widowControl w:val="0"/>
        <w:autoSpaceDE w:val="0"/>
        <w:autoSpaceDN w:val="0"/>
        <w:ind w:firstLine="709"/>
        <w:jc w:val="both"/>
        <w:rPr>
          <w:sz w:val="28"/>
          <w:szCs w:val="28"/>
          <w:lang w:eastAsia="en-US"/>
        </w:rPr>
      </w:pPr>
      <w:r w:rsidRPr="001F25C6">
        <w:rPr>
          <w:sz w:val="28"/>
          <w:szCs w:val="28"/>
          <w:lang w:eastAsia="en-US"/>
        </w:rPr>
        <w:t>- о месте нахождения и графике работы Департамента и</w:t>
      </w:r>
      <w:r w:rsidRPr="001F25C6">
        <w:rPr>
          <w:spacing w:val="-17"/>
          <w:sz w:val="28"/>
          <w:szCs w:val="28"/>
          <w:lang w:eastAsia="en-US"/>
        </w:rPr>
        <w:t xml:space="preserve"> его </w:t>
      </w:r>
      <w:r w:rsidRPr="001F25C6">
        <w:rPr>
          <w:sz w:val="28"/>
          <w:szCs w:val="28"/>
          <w:lang w:eastAsia="en-US"/>
        </w:rPr>
        <w:t>структурных подразделений, ответственных за предоставление государственной услуги, а также МФЦ;</w:t>
      </w:r>
    </w:p>
    <w:p w:rsidR="001F25C6" w:rsidRPr="001F25C6" w:rsidRDefault="001F25C6" w:rsidP="001F25C6">
      <w:pPr>
        <w:widowControl w:val="0"/>
        <w:autoSpaceDE w:val="0"/>
        <w:autoSpaceDN w:val="0"/>
        <w:ind w:firstLine="709"/>
        <w:jc w:val="both"/>
        <w:rPr>
          <w:sz w:val="28"/>
          <w:szCs w:val="28"/>
          <w:lang w:eastAsia="en-US"/>
        </w:rPr>
      </w:pPr>
      <w:r w:rsidRPr="001F25C6">
        <w:rPr>
          <w:sz w:val="28"/>
          <w:szCs w:val="28"/>
          <w:lang w:eastAsia="en-US"/>
        </w:rPr>
        <w:t>- справочные телефоны структурных подразделений Департамента, ответственных за предоставление государственной услуги;</w:t>
      </w:r>
    </w:p>
    <w:p w:rsidR="001F25C6" w:rsidRPr="001F25C6" w:rsidRDefault="001F25C6" w:rsidP="001F25C6">
      <w:pPr>
        <w:widowControl w:val="0"/>
        <w:autoSpaceDE w:val="0"/>
        <w:autoSpaceDN w:val="0"/>
        <w:ind w:firstLine="709"/>
        <w:jc w:val="both"/>
        <w:rPr>
          <w:sz w:val="28"/>
          <w:szCs w:val="28"/>
          <w:lang w:eastAsia="en-US"/>
        </w:rPr>
      </w:pPr>
      <w:r w:rsidRPr="001F25C6">
        <w:rPr>
          <w:sz w:val="28"/>
          <w:szCs w:val="28"/>
          <w:lang w:eastAsia="en-US"/>
        </w:rPr>
        <w:t>- адрес официального сайта, а также электронной почты и (или) формы обратной связи Департамента в информационно-телекоммуникационной сети «Интернет».</w:t>
      </w:r>
    </w:p>
    <w:p w:rsidR="001F25C6" w:rsidRPr="001F25C6" w:rsidRDefault="001F25C6" w:rsidP="001F25C6">
      <w:pPr>
        <w:widowControl w:val="0"/>
        <w:tabs>
          <w:tab w:val="left" w:pos="1564"/>
        </w:tabs>
        <w:autoSpaceDE w:val="0"/>
        <w:autoSpaceDN w:val="0"/>
        <w:ind w:firstLine="709"/>
        <w:jc w:val="both"/>
        <w:rPr>
          <w:sz w:val="28"/>
          <w:szCs w:val="22"/>
          <w:lang w:eastAsia="en-US"/>
        </w:rPr>
      </w:pPr>
      <w:r w:rsidRPr="001F25C6">
        <w:rPr>
          <w:sz w:val="28"/>
          <w:szCs w:val="22"/>
          <w:lang w:eastAsia="en-US"/>
        </w:rPr>
        <w:t xml:space="preserve">1.3.7. В залах ожидания </w:t>
      </w:r>
      <w:r w:rsidRPr="001F25C6">
        <w:rPr>
          <w:sz w:val="28"/>
          <w:szCs w:val="28"/>
          <w:lang w:eastAsia="en-US"/>
        </w:rPr>
        <w:t>Департамента</w:t>
      </w:r>
      <w:r w:rsidRPr="001F25C6">
        <w:rPr>
          <w:sz w:val="28"/>
          <w:szCs w:val="22"/>
          <w:lang w:eastAsia="en-US"/>
        </w:rPr>
        <w:t xml:space="preserve"> размещаются нормативные правовые акты, регулирующие порядок предоставления государственной услуги, в том числе </w:t>
      </w:r>
      <w:r w:rsidRPr="001F25C6">
        <w:rPr>
          <w:sz w:val="28"/>
          <w:szCs w:val="22"/>
          <w:lang w:eastAsia="en-US"/>
        </w:rPr>
        <w:lastRenderedPageBreak/>
        <w:t>настоящий Административный регламент, которые по требованию заявителя (представителя заявителя) предоставляются ему для ознакомления.</w:t>
      </w:r>
    </w:p>
    <w:p w:rsidR="001F25C6" w:rsidRPr="001F25C6" w:rsidRDefault="001F25C6" w:rsidP="001F25C6">
      <w:pPr>
        <w:widowControl w:val="0"/>
        <w:tabs>
          <w:tab w:val="left" w:pos="1564"/>
        </w:tabs>
        <w:autoSpaceDE w:val="0"/>
        <w:autoSpaceDN w:val="0"/>
        <w:ind w:firstLine="709"/>
        <w:jc w:val="both"/>
        <w:rPr>
          <w:sz w:val="28"/>
          <w:szCs w:val="28"/>
          <w:lang w:eastAsia="en-US"/>
        </w:rPr>
      </w:pPr>
      <w:r w:rsidRPr="001F25C6">
        <w:rPr>
          <w:sz w:val="28"/>
          <w:szCs w:val="22"/>
          <w:lang w:eastAsia="en-US"/>
        </w:rPr>
        <w:t xml:space="preserve">1.3.8. Размещение информации о порядке предоставления государственной услуги на информационных стендах в помещении </w:t>
      </w:r>
      <w:r w:rsidRPr="001F25C6">
        <w:rPr>
          <w:sz w:val="28"/>
          <w:szCs w:val="28"/>
          <w:lang w:eastAsia="en-US"/>
        </w:rPr>
        <w:t xml:space="preserve">МФЦ осуществляется в соответствии с соглашением, заключенным между МФЦ и Департаментом, с учетом требований к информированию, установленных настоящим Административным </w:t>
      </w:r>
      <w:r w:rsidRPr="001F25C6">
        <w:rPr>
          <w:spacing w:val="-2"/>
          <w:sz w:val="28"/>
          <w:szCs w:val="28"/>
          <w:lang w:eastAsia="en-US"/>
        </w:rPr>
        <w:t>регламентом.</w:t>
      </w:r>
    </w:p>
    <w:p w:rsidR="001F25C6" w:rsidRPr="001F25C6" w:rsidRDefault="001F25C6" w:rsidP="001F25C6">
      <w:pPr>
        <w:widowControl w:val="0"/>
        <w:tabs>
          <w:tab w:val="left" w:pos="1564"/>
        </w:tabs>
        <w:autoSpaceDE w:val="0"/>
        <w:autoSpaceDN w:val="0"/>
        <w:ind w:firstLine="709"/>
        <w:jc w:val="both"/>
        <w:rPr>
          <w:sz w:val="28"/>
          <w:szCs w:val="22"/>
          <w:lang w:eastAsia="en-US"/>
        </w:rPr>
      </w:pPr>
      <w:r w:rsidRPr="001F25C6">
        <w:rPr>
          <w:sz w:val="28"/>
          <w:szCs w:val="22"/>
          <w:lang w:eastAsia="en-US"/>
        </w:rPr>
        <w:t xml:space="preserve">1.3.9. Информация о ходе рассмотрения </w:t>
      </w:r>
      <w:r w:rsidR="0036676B">
        <w:rPr>
          <w:sz w:val="28"/>
          <w:szCs w:val="28"/>
          <w:lang w:eastAsia="en-US"/>
        </w:rPr>
        <w:t>ходатайства</w:t>
      </w:r>
      <w:r w:rsidRPr="001F25C6">
        <w:rPr>
          <w:sz w:val="28"/>
          <w:szCs w:val="22"/>
          <w:lang w:eastAsia="en-US"/>
        </w:rPr>
        <w:t xml:space="preserve">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Едином портале и (или) Региональном портале, а также в соответствующем структурном подразделении </w:t>
      </w:r>
      <w:r w:rsidRPr="001F25C6">
        <w:rPr>
          <w:sz w:val="28"/>
          <w:szCs w:val="28"/>
          <w:lang w:eastAsia="en-US"/>
        </w:rPr>
        <w:t>Департамента</w:t>
      </w:r>
      <w:r w:rsidRPr="001F25C6">
        <w:rPr>
          <w:sz w:val="28"/>
          <w:szCs w:val="22"/>
          <w:lang w:eastAsia="en-US"/>
        </w:rPr>
        <w:t xml:space="preserve"> при обращении заявителя (представителя заявителя) лично, по телефону, посредством электронной почты.</w:t>
      </w:r>
    </w:p>
    <w:p w:rsidR="009A2612" w:rsidRPr="00E64C0B" w:rsidRDefault="009A2612" w:rsidP="00E64C0B">
      <w:pPr>
        <w:autoSpaceDE w:val="0"/>
        <w:autoSpaceDN w:val="0"/>
        <w:adjustRightInd w:val="0"/>
        <w:jc w:val="center"/>
        <w:outlineLvl w:val="1"/>
        <w:rPr>
          <w:b/>
          <w:sz w:val="28"/>
          <w:szCs w:val="28"/>
          <w:lang w:eastAsia="en-US"/>
        </w:rPr>
      </w:pPr>
    </w:p>
    <w:p w:rsidR="00E64C0B" w:rsidRPr="00E64C0B" w:rsidRDefault="008D4FA5" w:rsidP="008D4FA5">
      <w:pPr>
        <w:tabs>
          <w:tab w:val="left" w:pos="1701"/>
          <w:tab w:val="left" w:pos="8505"/>
        </w:tabs>
        <w:autoSpaceDE w:val="0"/>
        <w:autoSpaceDN w:val="0"/>
        <w:adjustRightInd w:val="0"/>
        <w:jc w:val="center"/>
        <w:outlineLvl w:val="1"/>
        <w:rPr>
          <w:b/>
          <w:sz w:val="28"/>
          <w:szCs w:val="28"/>
          <w:lang w:eastAsia="en-US"/>
        </w:rPr>
      </w:pPr>
      <w:r>
        <w:rPr>
          <w:b/>
          <w:sz w:val="28"/>
          <w:szCs w:val="28"/>
          <w:lang w:eastAsia="en-US"/>
        </w:rPr>
        <w:t>2</w:t>
      </w:r>
      <w:r w:rsidR="00514DEE" w:rsidRPr="00514DEE">
        <w:rPr>
          <w:b/>
          <w:sz w:val="28"/>
          <w:szCs w:val="28"/>
          <w:lang w:eastAsia="en-US"/>
        </w:rPr>
        <w:t xml:space="preserve">. </w:t>
      </w:r>
      <w:r w:rsidR="00E64C0B" w:rsidRPr="00E64C0B">
        <w:rPr>
          <w:b/>
          <w:sz w:val="28"/>
          <w:szCs w:val="28"/>
          <w:lang w:eastAsia="en-US"/>
        </w:rPr>
        <w:t>Стандарт предоставления государственной услуги</w:t>
      </w:r>
    </w:p>
    <w:p w:rsidR="00E64C0B" w:rsidRPr="008D4FA5" w:rsidRDefault="00E64C0B" w:rsidP="00E64C0B">
      <w:pPr>
        <w:autoSpaceDE w:val="0"/>
        <w:autoSpaceDN w:val="0"/>
        <w:adjustRightInd w:val="0"/>
        <w:jc w:val="both"/>
        <w:rPr>
          <w:sz w:val="28"/>
          <w:lang w:eastAsia="en-US"/>
        </w:rPr>
      </w:pPr>
    </w:p>
    <w:p w:rsidR="00E64C0B" w:rsidRPr="00E64C0B" w:rsidRDefault="00CE523D" w:rsidP="00E64C0B">
      <w:pPr>
        <w:autoSpaceDE w:val="0"/>
        <w:autoSpaceDN w:val="0"/>
        <w:adjustRightInd w:val="0"/>
        <w:jc w:val="center"/>
        <w:outlineLvl w:val="2"/>
        <w:rPr>
          <w:b/>
          <w:sz w:val="28"/>
          <w:szCs w:val="28"/>
          <w:lang w:eastAsia="en-US"/>
        </w:rPr>
      </w:pPr>
      <w:r>
        <w:rPr>
          <w:b/>
          <w:sz w:val="28"/>
          <w:szCs w:val="28"/>
          <w:lang w:eastAsia="en-US"/>
        </w:rPr>
        <w:t xml:space="preserve">2.1. </w:t>
      </w:r>
      <w:r w:rsidR="00E64C0B" w:rsidRPr="00E64C0B">
        <w:rPr>
          <w:b/>
          <w:sz w:val="28"/>
          <w:szCs w:val="28"/>
          <w:lang w:eastAsia="en-US"/>
        </w:rPr>
        <w:t>Наименование государственной услуги</w:t>
      </w:r>
    </w:p>
    <w:p w:rsidR="008D4FA5" w:rsidRDefault="008D4FA5" w:rsidP="00817D07">
      <w:pPr>
        <w:autoSpaceDE w:val="0"/>
        <w:autoSpaceDN w:val="0"/>
        <w:adjustRightInd w:val="0"/>
        <w:ind w:firstLine="709"/>
        <w:jc w:val="both"/>
        <w:rPr>
          <w:sz w:val="28"/>
          <w:szCs w:val="28"/>
          <w:lang w:eastAsia="en-US"/>
        </w:rPr>
      </w:pPr>
    </w:p>
    <w:p w:rsidR="00E64C0B" w:rsidRPr="00E64C0B" w:rsidRDefault="00E64C0B" w:rsidP="008D4FA5">
      <w:pPr>
        <w:widowControl w:val="0"/>
        <w:autoSpaceDE w:val="0"/>
        <w:autoSpaceDN w:val="0"/>
        <w:adjustRightInd w:val="0"/>
        <w:ind w:firstLine="709"/>
        <w:jc w:val="both"/>
        <w:rPr>
          <w:sz w:val="28"/>
          <w:szCs w:val="28"/>
          <w:lang w:eastAsia="en-US"/>
        </w:rPr>
      </w:pPr>
      <w:r w:rsidRPr="00E64C0B">
        <w:rPr>
          <w:sz w:val="28"/>
          <w:szCs w:val="28"/>
          <w:lang w:eastAsia="en-US"/>
        </w:rPr>
        <w:t>Наименование государственной услуги: «</w:t>
      </w:r>
      <w:r w:rsidR="005647F7" w:rsidRPr="005647F7">
        <w:rPr>
          <w:sz w:val="28"/>
          <w:szCs w:val="28"/>
          <w:lang w:eastAsia="en-US"/>
        </w:rPr>
        <w:t>Установление публичного серви</w:t>
      </w:r>
      <w:r w:rsidR="0091672B">
        <w:rPr>
          <w:sz w:val="28"/>
          <w:szCs w:val="28"/>
          <w:lang w:eastAsia="en-US"/>
        </w:rPr>
        <w:t>тута в соответствии с главой V</w:t>
      </w:r>
      <w:r w:rsidR="0091672B">
        <w:rPr>
          <w:sz w:val="28"/>
          <w:szCs w:val="28"/>
          <w:vertAlign w:val="superscript"/>
          <w:lang w:eastAsia="en-US"/>
        </w:rPr>
        <w:t>7</w:t>
      </w:r>
      <w:r w:rsidR="005647F7" w:rsidRPr="005647F7">
        <w:rPr>
          <w:sz w:val="28"/>
          <w:szCs w:val="28"/>
          <w:lang w:eastAsia="en-US"/>
        </w:rPr>
        <w:t xml:space="preserve"> Земельного кодекса Российской Федерации</w:t>
      </w:r>
      <w:r w:rsidRPr="00E64C0B">
        <w:rPr>
          <w:sz w:val="28"/>
          <w:szCs w:val="28"/>
          <w:lang w:eastAsia="en-US"/>
        </w:rPr>
        <w:t>».</w:t>
      </w:r>
    </w:p>
    <w:p w:rsidR="00E64C0B" w:rsidRPr="00EC06E6" w:rsidRDefault="00E64C0B" w:rsidP="00E64C0B">
      <w:pPr>
        <w:autoSpaceDE w:val="0"/>
        <w:autoSpaceDN w:val="0"/>
        <w:adjustRightInd w:val="0"/>
        <w:ind w:firstLine="540"/>
        <w:jc w:val="both"/>
        <w:rPr>
          <w:sz w:val="28"/>
          <w:szCs w:val="28"/>
          <w:lang w:eastAsia="en-US"/>
        </w:rPr>
      </w:pPr>
    </w:p>
    <w:p w:rsidR="00E64C0B" w:rsidRPr="00E64C0B" w:rsidRDefault="00CE523D" w:rsidP="008D4FA5">
      <w:pPr>
        <w:tabs>
          <w:tab w:val="left" w:pos="8505"/>
        </w:tabs>
        <w:autoSpaceDE w:val="0"/>
        <w:autoSpaceDN w:val="0"/>
        <w:adjustRightInd w:val="0"/>
        <w:ind w:left="1701" w:right="1700"/>
        <w:jc w:val="center"/>
        <w:outlineLvl w:val="2"/>
        <w:rPr>
          <w:lang w:eastAsia="en-US"/>
        </w:rPr>
      </w:pPr>
      <w:r>
        <w:rPr>
          <w:b/>
          <w:sz w:val="28"/>
          <w:szCs w:val="28"/>
          <w:lang w:eastAsia="en-US"/>
        </w:rPr>
        <w:t xml:space="preserve">2.2. </w:t>
      </w:r>
      <w:r w:rsidR="00E64C0B" w:rsidRPr="00E64C0B">
        <w:rPr>
          <w:b/>
          <w:sz w:val="28"/>
          <w:szCs w:val="28"/>
          <w:lang w:eastAsia="en-US"/>
        </w:rPr>
        <w:t>Наименование исполнительно</w:t>
      </w:r>
      <w:r w:rsidR="00136261">
        <w:rPr>
          <w:b/>
          <w:sz w:val="28"/>
          <w:szCs w:val="28"/>
          <w:lang w:eastAsia="en-US"/>
        </w:rPr>
        <w:t>го</w:t>
      </w:r>
      <w:r w:rsidR="00A731EE">
        <w:rPr>
          <w:b/>
          <w:sz w:val="28"/>
          <w:szCs w:val="28"/>
          <w:lang w:eastAsia="en-US"/>
        </w:rPr>
        <w:t xml:space="preserve"> </w:t>
      </w:r>
      <w:r w:rsidR="00136261" w:rsidRPr="00E64C0B">
        <w:rPr>
          <w:b/>
          <w:sz w:val="28"/>
          <w:szCs w:val="28"/>
          <w:lang w:eastAsia="en-US"/>
        </w:rPr>
        <w:t>органа</w:t>
      </w:r>
      <w:r w:rsidR="00E64C0B" w:rsidRPr="00E64C0B">
        <w:rPr>
          <w:b/>
          <w:sz w:val="28"/>
          <w:szCs w:val="28"/>
          <w:lang w:eastAsia="en-US"/>
        </w:rPr>
        <w:t>,</w:t>
      </w:r>
      <w:r w:rsidR="00A731EE">
        <w:rPr>
          <w:b/>
          <w:sz w:val="28"/>
          <w:szCs w:val="28"/>
          <w:lang w:eastAsia="en-US"/>
        </w:rPr>
        <w:t xml:space="preserve"> </w:t>
      </w:r>
      <w:r w:rsidR="00E64C0B" w:rsidRPr="00E64C0B">
        <w:rPr>
          <w:b/>
          <w:sz w:val="28"/>
          <w:szCs w:val="28"/>
          <w:lang w:eastAsia="en-US"/>
        </w:rPr>
        <w:t>непосредственно предоставляющего государственную услугу</w:t>
      </w:r>
    </w:p>
    <w:p w:rsidR="00E64C0B" w:rsidRPr="00E64C0B" w:rsidRDefault="00E64C0B" w:rsidP="00E64C0B">
      <w:pPr>
        <w:autoSpaceDE w:val="0"/>
        <w:autoSpaceDN w:val="0"/>
        <w:adjustRightInd w:val="0"/>
        <w:jc w:val="both"/>
        <w:rPr>
          <w:sz w:val="28"/>
          <w:szCs w:val="28"/>
          <w:lang w:eastAsia="en-US"/>
        </w:rPr>
      </w:pP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2.2.</w:t>
      </w:r>
      <w:r w:rsidR="00CE523D">
        <w:rPr>
          <w:sz w:val="28"/>
          <w:szCs w:val="28"/>
          <w:lang w:eastAsia="en-US"/>
        </w:rPr>
        <w:t>1.</w:t>
      </w:r>
      <w:r w:rsidR="00675253">
        <w:rPr>
          <w:sz w:val="28"/>
          <w:szCs w:val="28"/>
          <w:lang w:eastAsia="en-US"/>
        </w:rPr>
        <w:t xml:space="preserve"> </w:t>
      </w:r>
      <w:r w:rsidR="00193AB1" w:rsidRPr="00193AB1">
        <w:rPr>
          <w:sz w:val="28"/>
          <w:szCs w:val="28"/>
          <w:lang w:eastAsia="en-US"/>
        </w:rPr>
        <w:t xml:space="preserve">Государственная услуга предоставляется </w:t>
      </w:r>
      <w:r w:rsidR="001F25C6" w:rsidRPr="001F25C6">
        <w:rPr>
          <w:sz w:val="28"/>
          <w:szCs w:val="28"/>
          <w:lang w:eastAsia="en-US"/>
        </w:rPr>
        <w:t>Департаментом</w:t>
      </w:r>
      <w:r w:rsidRPr="00E64C0B">
        <w:rPr>
          <w:sz w:val="28"/>
          <w:szCs w:val="28"/>
          <w:lang w:eastAsia="en-US"/>
        </w:rPr>
        <w:t>. В предоставлении государственной услуги принимает участие МФЦ.</w:t>
      </w:r>
    </w:p>
    <w:p w:rsidR="009D605A" w:rsidRDefault="00E64C0B" w:rsidP="00193AB1">
      <w:pPr>
        <w:autoSpaceDE w:val="0"/>
        <w:autoSpaceDN w:val="0"/>
        <w:adjustRightInd w:val="0"/>
        <w:ind w:firstLine="709"/>
        <w:jc w:val="both"/>
        <w:rPr>
          <w:sz w:val="28"/>
          <w:szCs w:val="28"/>
          <w:lang w:eastAsia="en-US"/>
        </w:rPr>
      </w:pPr>
      <w:r w:rsidRPr="00E64C0B">
        <w:rPr>
          <w:sz w:val="28"/>
          <w:szCs w:val="28"/>
          <w:lang w:eastAsia="en-US"/>
        </w:rPr>
        <w:t>2.</w:t>
      </w:r>
      <w:r w:rsidR="00CE523D">
        <w:rPr>
          <w:sz w:val="28"/>
          <w:szCs w:val="28"/>
          <w:lang w:eastAsia="en-US"/>
        </w:rPr>
        <w:t>2</w:t>
      </w:r>
      <w:r w:rsidRPr="00E64C0B">
        <w:rPr>
          <w:sz w:val="28"/>
          <w:szCs w:val="28"/>
          <w:lang w:eastAsia="en-US"/>
        </w:rPr>
        <w:t>.</w:t>
      </w:r>
      <w:r w:rsidR="00CE523D">
        <w:rPr>
          <w:sz w:val="28"/>
          <w:szCs w:val="28"/>
          <w:lang w:eastAsia="en-US"/>
        </w:rPr>
        <w:t>2.</w:t>
      </w:r>
      <w:r w:rsidR="00675253">
        <w:rPr>
          <w:sz w:val="28"/>
          <w:szCs w:val="28"/>
          <w:lang w:eastAsia="en-US"/>
        </w:rPr>
        <w:t xml:space="preserve"> </w:t>
      </w:r>
      <w:r w:rsidR="00193AB1" w:rsidRPr="00193AB1">
        <w:rPr>
          <w:sz w:val="28"/>
          <w:szCs w:val="28"/>
          <w:lang w:eastAsia="en-US"/>
        </w:rPr>
        <w:t xml:space="preserve">При предоставлении государственной услуги </w:t>
      </w:r>
      <w:r w:rsidR="001F25C6" w:rsidRPr="001F25C6">
        <w:rPr>
          <w:sz w:val="28"/>
          <w:szCs w:val="28"/>
          <w:lang w:eastAsia="en-US"/>
        </w:rPr>
        <w:t xml:space="preserve">Департамент </w:t>
      </w:r>
      <w:r w:rsidR="00193AB1">
        <w:rPr>
          <w:sz w:val="28"/>
          <w:szCs w:val="28"/>
          <w:lang w:eastAsia="en-US"/>
        </w:rPr>
        <w:t xml:space="preserve">взаимодействует </w:t>
      </w:r>
      <w:proofErr w:type="gramStart"/>
      <w:r w:rsidR="00193AB1">
        <w:rPr>
          <w:sz w:val="28"/>
          <w:szCs w:val="28"/>
          <w:lang w:eastAsia="en-US"/>
        </w:rPr>
        <w:t>с</w:t>
      </w:r>
      <w:proofErr w:type="gramEnd"/>
      <w:r w:rsidR="009D605A">
        <w:rPr>
          <w:sz w:val="28"/>
          <w:szCs w:val="28"/>
          <w:lang w:eastAsia="en-US"/>
        </w:rPr>
        <w:t>:</w:t>
      </w:r>
    </w:p>
    <w:p w:rsidR="00E64C0B" w:rsidRDefault="009D605A" w:rsidP="00193AB1">
      <w:pPr>
        <w:autoSpaceDE w:val="0"/>
        <w:autoSpaceDN w:val="0"/>
        <w:adjustRightInd w:val="0"/>
        <w:ind w:firstLine="709"/>
        <w:jc w:val="both"/>
        <w:rPr>
          <w:sz w:val="28"/>
          <w:szCs w:val="28"/>
          <w:lang w:eastAsia="en-US"/>
        </w:rPr>
      </w:pPr>
      <w:r>
        <w:rPr>
          <w:sz w:val="28"/>
          <w:szCs w:val="28"/>
          <w:lang w:eastAsia="en-US"/>
        </w:rPr>
        <w:t>-</w:t>
      </w:r>
      <w:r w:rsidR="008D4FA5">
        <w:rPr>
          <w:sz w:val="28"/>
          <w:szCs w:val="28"/>
          <w:lang w:eastAsia="en-US"/>
        </w:rPr>
        <w:t> </w:t>
      </w:r>
      <w:r w:rsidR="00193AB1" w:rsidRPr="00193AB1">
        <w:rPr>
          <w:sz w:val="28"/>
          <w:szCs w:val="28"/>
          <w:lang w:eastAsia="en-US"/>
        </w:rPr>
        <w:t>Федеральной налоговой службой</w:t>
      </w:r>
      <w:r w:rsidR="0091672B">
        <w:rPr>
          <w:sz w:val="28"/>
          <w:szCs w:val="28"/>
          <w:lang w:eastAsia="en-US"/>
        </w:rPr>
        <w:t xml:space="preserve"> </w:t>
      </w:r>
      <w:r w:rsidR="00C867D2" w:rsidRPr="00C867D2">
        <w:rPr>
          <w:sz w:val="28"/>
          <w:szCs w:val="28"/>
          <w:lang w:eastAsia="en-US"/>
        </w:rPr>
        <w:t>–</w:t>
      </w:r>
      <w:r w:rsidR="0091672B">
        <w:rPr>
          <w:sz w:val="28"/>
          <w:szCs w:val="28"/>
          <w:lang w:eastAsia="en-US"/>
        </w:rPr>
        <w:t xml:space="preserve"> </w:t>
      </w:r>
      <w:r w:rsidR="00193AB1" w:rsidRPr="00193AB1">
        <w:rPr>
          <w:sz w:val="28"/>
          <w:szCs w:val="28"/>
          <w:lang w:eastAsia="en-US"/>
        </w:rPr>
        <w:t xml:space="preserve">для подтверждения принадлежности </w:t>
      </w:r>
      <w:r w:rsidR="009A2612">
        <w:rPr>
          <w:sz w:val="28"/>
          <w:szCs w:val="28"/>
          <w:lang w:eastAsia="en-US"/>
        </w:rPr>
        <w:t>з</w:t>
      </w:r>
      <w:r w:rsidR="00193AB1" w:rsidRPr="00193AB1">
        <w:rPr>
          <w:sz w:val="28"/>
          <w:szCs w:val="28"/>
          <w:lang w:eastAsia="en-US"/>
        </w:rPr>
        <w:t>аявителя к категории юридических лиц</w:t>
      </w:r>
      <w:r>
        <w:rPr>
          <w:sz w:val="28"/>
          <w:szCs w:val="28"/>
          <w:lang w:eastAsia="en-US"/>
        </w:rPr>
        <w:t>;</w:t>
      </w:r>
    </w:p>
    <w:p w:rsidR="009D605A" w:rsidRDefault="009D605A" w:rsidP="00193AB1">
      <w:pPr>
        <w:autoSpaceDE w:val="0"/>
        <w:autoSpaceDN w:val="0"/>
        <w:adjustRightInd w:val="0"/>
        <w:ind w:firstLine="709"/>
        <w:jc w:val="both"/>
        <w:rPr>
          <w:sz w:val="28"/>
          <w:szCs w:val="28"/>
          <w:lang w:eastAsia="en-US"/>
        </w:rPr>
      </w:pPr>
      <w:r>
        <w:rPr>
          <w:sz w:val="28"/>
          <w:szCs w:val="28"/>
          <w:lang w:eastAsia="en-US"/>
        </w:rPr>
        <w:t xml:space="preserve">- </w:t>
      </w:r>
      <w:r w:rsidRPr="009D605A">
        <w:rPr>
          <w:sz w:val="28"/>
          <w:szCs w:val="28"/>
          <w:lang w:eastAsia="en-US"/>
        </w:rPr>
        <w:t>Федеральной службой государственной реги</w:t>
      </w:r>
      <w:r w:rsidR="0091672B">
        <w:rPr>
          <w:sz w:val="28"/>
          <w:szCs w:val="28"/>
          <w:lang w:eastAsia="en-US"/>
        </w:rPr>
        <w:t xml:space="preserve">страции, кадастра и картографии </w:t>
      </w:r>
      <w:r w:rsidR="00C867D2" w:rsidRPr="00C867D2">
        <w:rPr>
          <w:sz w:val="28"/>
          <w:szCs w:val="28"/>
          <w:lang w:eastAsia="en-US"/>
        </w:rPr>
        <w:t>–</w:t>
      </w:r>
      <w:r w:rsidR="0091672B">
        <w:rPr>
          <w:sz w:val="28"/>
          <w:szCs w:val="28"/>
          <w:lang w:eastAsia="en-US"/>
        </w:rPr>
        <w:t xml:space="preserve"> </w:t>
      </w:r>
      <w:r w:rsidRPr="009D605A">
        <w:rPr>
          <w:sz w:val="28"/>
          <w:szCs w:val="28"/>
          <w:lang w:eastAsia="en-US"/>
        </w:rPr>
        <w:t>для получения сведений из Единого государственного реестра недвижимости о земельном уча</w:t>
      </w:r>
      <w:r w:rsidR="00467311">
        <w:rPr>
          <w:sz w:val="28"/>
          <w:szCs w:val="28"/>
          <w:lang w:eastAsia="en-US"/>
        </w:rPr>
        <w:t>стке и об инженерном сооружении;</w:t>
      </w:r>
    </w:p>
    <w:p w:rsidR="00467311" w:rsidRDefault="00467311" w:rsidP="00193AB1">
      <w:pPr>
        <w:autoSpaceDE w:val="0"/>
        <w:autoSpaceDN w:val="0"/>
        <w:adjustRightInd w:val="0"/>
        <w:ind w:firstLine="709"/>
        <w:jc w:val="both"/>
        <w:rPr>
          <w:sz w:val="28"/>
          <w:szCs w:val="28"/>
          <w:lang w:eastAsia="en-US"/>
        </w:rPr>
      </w:pPr>
      <w:r>
        <w:rPr>
          <w:sz w:val="28"/>
          <w:szCs w:val="28"/>
          <w:lang w:eastAsia="en-US"/>
        </w:rPr>
        <w:t xml:space="preserve">- Департаментом </w:t>
      </w:r>
      <w:r w:rsidRPr="00467311">
        <w:rPr>
          <w:sz w:val="28"/>
          <w:szCs w:val="28"/>
          <w:lang w:eastAsia="en-US"/>
        </w:rPr>
        <w:t>Смоленской области по внутренней политике</w:t>
      </w:r>
      <w:r w:rsidR="0091672B">
        <w:rPr>
          <w:sz w:val="28"/>
          <w:szCs w:val="28"/>
          <w:lang w:eastAsia="en-US"/>
        </w:rPr>
        <w:t xml:space="preserve"> </w:t>
      </w:r>
      <w:r w:rsidR="00C867D2" w:rsidRPr="00C867D2">
        <w:rPr>
          <w:sz w:val="28"/>
          <w:szCs w:val="28"/>
          <w:lang w:eastAsia="en-US"/>
        </w:rPr>
        <w:t>–</w:t>
      </w:r>
      <w:r w:rsidR="0091672B">
        <w:rPr>
          <w:sz w:val="28"/>
          <w:szCs w:val="28"/>
          <w:lang w:eastAsia="en-US"/>
        </w:rPr>
        <w:t xml:space="preserve"> </w:t>
      </w:r>
      <w:r>
        <w:rPr>
          <w:sz w:val="28"/>
          <w:szCs w:val="28"/>
          <w:lang w:eastAsia="en-US"/>
        </w:rPr>
        <w:t>для публикации сообщения о возможном установлении публичного сервитута;</w:t>
      </w:r>
    </w:p>
    <w:p w:rsidR="00467311" w:rsidRPr="00E64C0B" w:rsidRDefault="00467311" w:rsidP="00193AB1">
      <w:pPr>
        <w:autoSpaceDE w:val="0"/>
        <w:autoSpaceDN w:val="0"/>
        <w:adjustRightInd w:val="0"/>
        <w:ind w:firstLine="709"/>
        <w:jc w:val="both"/>
        <w:rPr>
          <w:sz w:val="28"/>
          <w:szCs w:val="28"/>
          <w:lang w:eastAsia="en-US"/>
        </w:rPr>
      </w:pPr>
      <w:r>
        <w:rPr>
          <w:sz w:val="28"/>
          <w:szCs w:val="28"/>
          <w:lang w:eastAsia="en-US"/>
        </w:rPr>
        <w:t>- орган</w:t>
      </w:r>
      <w:r w:rsidR="001F25C6">
        <w:rPr>
          <w:sz w:val="28"/>
          <w:szCs w:val="28"/>
          <w:lang w:eastAsia="en-US"/>
        </w:rPr>
        <w:t>ами</w:t>
      </w:r>
      <w:r>
        <w:rPr>
          <w:sz w:val="28"/>
          <w:szCs w:val="28"/>
          <w:lang w:eastAsia="en-US"/>
        </w:rPr>
        <w:t xml:space="preserve"> местного самоуправления</w:t>
      </w:r>
      <w:r w:rsidR="002923A6">
        <w:rPr>
          <w:sz w:val="28"/>
          <w:szCs w:val="28"/>
          <w:lang w:eastAsia="en-US"/>
        </w:rPr>
        <w:t xml:space="preserve"> муниципальных обращений Смоленской области</w:t>
      </w:r>
      <w:r w:rsidR="00C867D2" w:rsidRPr="00C867D2">
        <w:rPr>
          <w:sz w:val="28"/>
          <w:szCs w:val="28"/>
          <w:lang w:eastAsia="en-US"/>
        </w:rPr>
        <w:t xml:space="preserve"> –</w:t>
      </w:r>
      <w:r>
        <w:rPr>
          <w:sz w:val="28"/>
          <w:szCs w:val="28"/>
          <w:lang w:eastAsia="en-US"/>
        </w:rPr>
        <w:t xml:space="preserve"> </w:t>
      </w:r>
      <w:r w:rsidR="000E7FD9">
        <w:rPr>
          <w:sz w:val="28"/>
          <w:szCs w:val="28"/>
          <w:lang w:eastAsia="en-US"/>
        </w:rPr>
        <w:t xml:space="preserve">для размещения информации </w:t>
      </w:r>
      <w:r w:rsidR="000E7FD9" w:rsidRPr="000E7FD9">
        <w:rPr>
          <w:sz w:val="28"/>
          <w:szCs w:val="28"/>
          <w:lang w:eastAsia="en-US"/>
        </w:rPr>
        <w:t>о возможном установлении публичного сервитута</w:t>
      </w:r>
      <w:r w:rsidR="000E7FD9">
        <w:rPr>
          <w:sz w:val="28"/>
          <w:szCs w:val="28"/>
          <w:lang w:eastAsia="en-US"/>
        </w:rPr>
        <w:t>.</w:t>
      </w:r>
    </w:p>
    <w:p w:rsidR="00631C88" w:rsidRPr="00631C88" w:rsidRDefault="00E64C0B" w:rsidP="00631C88">
      <w:pPr>
        <w:autoSpaceDE w:val="0"/>
        <w:autoSpaceDN w:val="0"/>
        <w:adjustRightInd w:val="0"/>
        <w:ind w:firstLine="709"/>
        <w:jc w:val="both"/>
        <w:rPr>
          <w:sz w:val="28"/>
          <w:szCs w:val="28"/>
          <w:lang w:eastAsia="en-US"/>
        </w:rPr>
      </w:pPr>
      <w:r w:rsidRPr="00E64C0B">
        <w:rPr>
          <w:sz w:val="28"/>
          <w:szCs w:val="28"/>
          <w:lang w:eastAsia="en-US"/>
        </w:rPr>
        <w:t>2.</w:t>
      </w:r>
      <w:r w:rsidR="00CE523D">
        <w:rPr>
          <w:sz w:val="28"/>
          <w:szCs w:val="28"/>
          <w:lang w:eastAsia="en-US"/>
        </w:rPr>
        <w:t>2.3</w:t>
      </w:r>
      <w:r w:rsidR="00193AB1" w:rsidRPr="00193AB1">
        <w:rPr>
          <w:sz w:val="28"/>
          <w:szCs w:val="28"/>
          <w:lang w:eastAsia="en-US"/>
        </w:rPr>
        <w:t>.</w:t>
      </w:r>
      <w:r w:rsidR="00675253">
        <w:rPr>
          <w:sz w:val="28"/>
          <w:szCs w:val="28"/>
          <w:lang w:eastAsia="en-US"/>
        </w:rPr>
        <w:t xml:space="preserve"> </w:t>
      </w:r>
      <w:proofErr w:type="gramStart"/>
      <w:r w:rsidR="00631C88" w:rsidRPr="00631C88">
        <w:rPr>
          <w:sz w:val="28"/>
          <w:szCs w:val="28"/>
          <w:lang w:eastAsia="en-US"/>
        </w:rPr>
        <w:t xml:space="preserve">Запрещено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Смоленской области государственных услуг и </w:t>
      </w:r>
      <w:r w:rsidR="00631C88" w:rsidRPr="00631C88">
        <w:rPr>
          <w:sz w:val="28"/>
          <w:szCs w:val="28"/>
          <w:lang w:eastAsia="en-US"/>
        </w:rPr>
        <w:lastRenderedPageBreak/>
        <w:t>представляются организациями, участвующими в предоставлении государственных услуг.</w:t>
      </w:r>
      <w:proofErr w:type="gramEnd"/>
    </w:p>
    <w:p w:rsidR="00A36E85" w:rsidRDefault="00A36E85" w:rsidP="00A36E85">
      <w:pPr>
        <w:autoSpaceDE w:val="0"/>
        <w:autoSpaceDN w:val="0"/>
        <w:adjustRightInd w:val="0"/>
        <w:ind w:firstLine="709"/>
        <w:jc w:val="both"/>
        <w:rPr>
          <w:sz w:val="28"/>
          <w:szCs w:val="28"/>
          <w:lang w:eastAsia="en-US"/>
        </w:rPr>
      </w:pPr>
    </w:p>
    <w:p w:rsidR="00E64C0B" w:rsidRPr="00E64C0B" w:rsidRDefault="00CE523D" w:rsidP="00E64C0B">
      <w:pPr>
        <w:autoSpaceDE w:val="0"/>
        <w:autoSpaceDN w:val="0"/>
        <w:adjustRightInd w:val="0"/>
        <w:jc w:val="center"/>
        <w:outlineLvl w:val="2"/>
        <w:rPr>
          <w:b/>
          <w:sz w:val="28"/>
          <w:szCs w:val="28"/>
          <w:lang w:eastAsia="en-US"/>
        </w:rPr>
      </w:pPr>
      <w:r>
        <w:rPr>
          <w:b/>
          <w:sz w:val="28"/>
          <w:szCs w:val="28"/>
          <w:lang w:eastAsia="en-US"/>
        </w:rPr>
        <w:t xml:space="preserve">2.3. </w:t>
      </w:r>
      <w:r w:rsidR="00E64C0B" w:rsidRPr="00E64C0B">
        <w:rPr>
          <w:b/>
          <w:sz w:val="28"/>
          <w:szCs w:val="28"/>
          <w:lang w:eastAsia="en-US"/>
        </w:rPr>
        <w:t>Описание результата предоставления</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государственной услуги</w:t>
      </w:r>
    </w:p>
    <w:p w:rsidR="00E64C0B" w:rsidRPr="00E64C0B" w:rsidRDefault="00E64C0B" w:rsidP="00E64C0B">
      <w:pPr>
        <w:autoSpaceDE w:val="0"/>
        <w:autoSpaceDN w:val="0"/>
        <w:adjustRightInd w:val="0"/>
        <w:ind w:firstLine="709"/>
        <w:jc w:val="center"/>
        <w:rPr>
          <w:sz w:val="28"/>
          <w:szCs w:val="28"/>
          <w:lang w:eastAsia="en-US"/>
        </w:rPr>
      </w:pP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2.</w:t>
      </w:r>
      <w:r w:rsidR="00CE523D">
        <w:rPr>
          <w:sz w:val="28"/>
          <w:szCs w:val="28"/>
          <w:lang w:eastAsia="en-US"/>
        </w:rPr>
        <w:t>3.1</w:t>
      </w:r>
      <w:r w:rsidR="00147F89">
        <w:rPr>
          <w:sz w:val="28"/>
          <w:szCs w:val="28"/>
          <w:lang w:eastAsia="en-US"/>
        </w:rPr>
        <w:t>. Результатами</w:t>
      </w:r>
      <w:r w:rsidRPr="00E64C0B">
        <w:rPr>
          <w:sz w:val="28"/>
          <w:szCs w:val="28"/>
          <w:lang w:eastAsia="en-US"/>
        </w:rPr>
        <w:t xml:space="preserve"> предоставле</w:t>
      </w:r>
      <w:r w:rsidR="00147F89">
        <w:rPr>
          <w:sz w:val="28"/>
          <w:szCs w:val="28"/>
          <w:lang w:eastAsia="en-US"/>
        </w:rPr>
        <w:t>ния государственной услуги являю</w:t>
      </w:r>
      <w:r w:rsidRPr="00E64C0B">
        <w:rPr>
          <w:sz w:val="28"/>
          <w:szCs w:val="28"/>
          <w:lang w:eastAsia="en-US"/>
        </w:rPr>
        <w:t>тся:</w:t>
      </w:r>
    </w:p>
    <w:p w:rsidR="009D605A" w:rsidRPr="009D605A" w:rsidRDefault="0075264A" w:rsidP="009D605A">
      <w:pPr>
        <w:widowControl w:val="0"/>
        <w:numPr>
          <w:ilvl w:val="0"/>
          <w:numId w:val="4"/>
        </w:numPr>
        <w:tabs>
          <w:tab w:val="left" w:pos="1250"/>
        </w:tabs>
        <w:autoSpaceDE w:val="0"/>
        <w:autoSpaceDN w:val="0"/>
        <w:ind w:left="0" w:firstLine="709"/>
        <w:jc w:val="both"/>
        <w:rPr>
          <w:sz w:val="28"/>
          <w:szCs w:val="22"/>
          <w:lang w:eastAsia="en-US"/>
        </w:rPr>
      </w:pPr>
      <w:r>
        <w:rPr>
          <w:sz w:val="28"/>
          <w:szCs w:val="22"/>
          <w:lang w:eastAsia="en-US"/>
        </w:rPr>
        <w:t>р</w:t>
      </w:r>
      <w:r w:rsidR="009D605A" w:rsidRPr="009D605A">
        <w:rPr>
          <w:sz w:val="28"/>
          <w:szCs w:val="22"/>
          <w:lang w:eastAsia="en-US"/>
        </w:rPr>
        <w:t>ешение</w:t>
      </w:r>
      <w:r w:rsidR="00A731EE">
        <w:rPr>
          <w:sz w:val="28"/>
          <w:szCs w:val="22"/>
          <w:lang w:eastAsia="en-US"/>
        </w:rPr>
        <w:t xml:space="preserve"> </w:t>
      </w:r>
      <w:r w:rsidR="009D605A" w:rsidRPr="009D605A">
        <w:rPr>
          <w:sz w:val="28"/>
          <w:szCs w:val="22"/>
          <w:lang w:eastAsia="en-US"/>
        </w:rPr>
        <w:t>об</w:t>
      </w:r>
      <w:r w:rsidR="007164CE">
        <w:rPr>
          <w:sz w:val="28"/>
          <w:szCs w:val="22"/>
          <w:lang w:eastAsia="en-US"/>
        </w:rPr>
        <w:t xml:space="preserve"> </w:t>
      </w:r>
      <w:r w:rsidR="009D605A" w:rsidRPr="009D605A">
        <w:rPr>
          <w:sz w:val="28"/>
          <w:szCs w:val="22"/>
          <w:lang w:eastAsia="en-US"/>
        </w:rPr>
        <w:t>установле</w:t>
      </w:r>
      <w:r w:rsidR="009D605A">
        <w:rPr>
          <w:sz w:val="28"/>
          <w:szCs w:val="22"/>
          <w:lang w:eastAsia="en-US"/>
        </w:rPr>
        <w:t>нии публичного сервитута</w:t>
      </w:r>
      <w:r w:rsidR="009D605A" w:rsidRPr="009D605A">
        <w:rPr>
          <w:sz w:val="28"/>
          <w:szCs w:val="22"/>
          <w:lang w:eastAsia="en-US"/>
        </w:rPr>
        <w:t>;</w:t>
      </w:r>
    </w:p>
    <w:p w:rsidR="009D605A" w:rsidRDefault="009D605A" w:rsidP="009D605A">
      <w:pPr>
        <w:widowControl w:val="0"/>
        <w:numPr>
          <w:ilvl w:val="0"/>
          <w:numId w:val="4"/>
        </w:numPr>
        <w:tabs>
          <w:tab w:val="left" w:pos="1250"/>
        </w:tabs>
        <w:autoSpaceDE w:val="0"/>
        <w:autoSpaceDN w:val="0"/>
        <w:ind w:left="0" w:firstLine="709"/>
        <w:jc w:val="both"/>
        <w:rPr>
          <w:sz w:val="28"/>
          <w:szCs w:val="22"/>
          <w:lang w:eastAsia="en-US"/>
        </w:rPr>
      </w:pPr>
      <w:r w:rsidRPr="009D605A">
        <w:rPr>
          <w:sz w:val="28"/>
          <w:szCs w:val="22"/>
          <w:lang w:eastAsia="en-US"/>
        </w:rPr>
        <w:t xml:space="preserve">решение об отказе в предоставлении </w:t>
      </w:r>
      <w:r w:rsidR="00D85E32">
        <w:rPr>
          <w:sz w:val="28"/>
          <w:szCs w:val="22"/>
          <w:lang w:eastAsia="en-US"/>
        </w:rPr>
        <w:t xml:space="preserve">государственной </w:t>
      </w:r>
      <w:r w:rsidRPr="009D605A">
        <w:rPr>
          <w:sz w:val="28"/>
          <w:szCs w:val="22"/>
          <w:lang w:eastAsia="en-US"/>
        </w:rPr>
        <w:t>услуги.</w:t>
      </w:r>
    </w:p>
    <w:p w:rsidR="00493043" w:rsidRPr="00493043" w:rsidRDefault="00C6727C" w:rsidP="00493043">
      <w:pPr>
        <w:widowControl w:val="0"/>
        <w:tabs>
          <w:tab w:val="left" w:pos="1250"/>
        </w:tabs>
        <w:autoSpaceDE w:val="0"/>
        <w:autoSpaceDN w:val="0"/>
        <w:ind w:firstLine="709"/>
        <w:jc w:val="both"/>
        <w:rPr>
          <w:sz w:val="28"/>
          <w:szCs w:val="22"/>
          <w:lang w:eastAsia="en-US"/>
        </w:rPr>
      </w:pPr>
      <w:r w:rsidRPr="00493043">
        <w:rPr>
          <w:sz w:val="28"/>
          <w:szCs w:val="22"/>
          <w:lang w:eastAsia="en-US"/>
        </w:rPr>
        <w:t>2.3.2.</w:t>
      </w:r>
      <w:r w:rsidR="00675253">
        <w:rPr>
          <w:sz w:val="28"/>
          <w:szCs w:val="22"/>
          <w:lang w:eastAsia="en-US"/>
        </w:rPr>
        <w:t xml:space="preserve"> </w:t>
      </w:r>
      <w:r w:rsidR="00DC63B6">
        <w:rPr>
          <w:sz w:val="28"/>
          <w:szCs w:val="22"/>
          <w:lang w:eastAsia="en-US"/>
        </w:rPr>
        <w:t>Р</w:t>
      </w:r>
      <w:r w:rsidR="00DC63B6" w:rsidRPr="00493043">
        <w:rPr>
          <w:sz w:val="28"/>
          <w:szCs w:val="22"/>
          <w:lang w:eastAsia="en-US"/>
        </w:rPr>
        <w:t>езультат предоставления государственной услуги направля</w:t>
      </w:r>
      <w:r w:rsidR="00DC63B6">
        <w:rPr>
          <w:sz w:val="28"/>
          <w:szCs w:val="22"/>
          <w:lang w:eastAsia="en-US"/>
        </w:rPr>
        <w:t>ется заявителю</w:t>
      </w:r>
      <w:r w:rsidR="009A2612">
        <w:rPr>
          <w:sz w:val="28"/>
          <w:szCs w:val="22"/>
          <w:lang w:eastAsia="en-US"/>
        </w:rPr>
        <w:t xml:space="preserve"> (представителю заявителя)</w:t>
      </w:r>
      <w:r w:rsidR="007164CE">
        <w:rPr>
          <w:sz w:val="28"/>
          <w:szCs w:val="22"/>
          <w:lang w:eastAsia="en-US"/>
        </w:rPr>
        <w:t xml:space="preserve"> </w:t>
      </w:r>
      <w:r w:rsidR="00493043" w:rsidRPr="00493043">
        <w:rPr>
          <w:sz w:val="28"/>
          <w:szCs w:val="22"/>
          <w:lang w:eastAsia="en-US"/>
        </w:rPr>
        <w:t>одн</w:t>
      </w:r>
      <w:r w:rsidR="00DC63B6">
        <w:rPr>
          <w:sz w:val="28"/>
          <w:szCs w:val="22"/>
          <w:lang w:eastAsia="en-US"/>
        </w:rPr>
        <w:t>им</w:t>
      </w:r>
      <w:r w:rsidR="00493043" w:rsidRPr="00493043">
        <w:rPr>
          <w:sz w:val="28"/>
          <w:szCs w:val="22"/>
          <w:lang w:eastAsia="en-US"/>
        </w:rPr>
        <w:t xml:space="preserve"> из следующих способов:</w:t>
      </w:r>
    </w:p>
    <w:p w:rsidR="00D85E32" w:rsidRPr="00D85E32" w:rsidRDefault="00D85E32" w:rsidP="00D85E32">
      <w:pPr>
        <w:widowControl w:val="0"/>
        <w:tabs>
          <w:tab w:val="left" w:pos="1250"/>
        </w:tabs>
        <w:autoSpaceDE w:val="0"/>
        <w:autoSpaceDN w:val="0"/>
        <w:ind w:firstLine="709"/>
        <w:jc w:val="both"/>
        <w:rPr>
          <w:sz w:val="28"/>
          <w:szCs w:val="28"/>
          <w:lang w:eastAsia="en-US"/>
        </w:rPr>
      </w:pPr>
      <w:r w:rsidRPr="00D85E32">
        <w:rPr>
          <w:sz w:val="28"/>
          <w:szCs w:val="28"/>
          <w:lang w:eastAsia="en-US"/>
        </w:rPr>
        <w:t>- в форме электронного документа в личном кабинете на Едином портале и (или) Региональном портале;</w:t>
      </w:r>
    </w:p>
    <w:p w:rsidR="00D85E32" w:rsidRPr="00D85E32" w:rsidRDefault="00D85E32" w:rsidP="00D85E32">
      <w:pPr>
        <w:widowControl w:val="0"/>
        <w:tabs>
          <w:tab w:val="left" w:pos="1250"/>
        </w:tabs>
        <w:autoSpaceDE w:val="0"/>
        <w:autoSpaceDN w:val="0"/>
        <w:ind w:firstLine="709"/>
        <w:jc w:val="both"/>
        <w:rPr>
          <w:sz w:val="28"/>
          <w:szCs w:val="28"/>
          <w:lang w:eastAsia="en-US"/>
        </w:rPr>
      </w:pPr>
      <w:r w:rsidRPr="00D85E32">
        <w:rPr>
          <w:sz w:val="28"/>
          <w:szCs w:val="28"/>
          <w:lang w:eastAsia="en-US"/>
        </w:rPr>
        <w:t xml:space="preserve">- на бумажном носителе в </w:t>
      </w:r>
      <w:r w:rsidR="0036676B">
        <w:rPr>
          <w:sz w:val="28"/>
          <w:szCs w:val="28"/>
          <w:lang w:eastAsia="en-US"/>
        </w:rPr>
        <w:t>Департаменте</w:t>
      </w:r>
      <w:r w:rsidRPr="00D85E32">
        <w:rPr>
          <w:sz w:val="28"/>
          <w:szCs w:val="28"/>
          <w:lang w:eastAsia="en-US"/>
        </w:rPr>
        <w:t>, МФЦ;</w:t>
      </w:r>
    </w:p>
    <w:p w:rsidR="00D85E32" w:rsidRPr="00D85E32" w:rsidRDefault="00D85E32" w:rsidP="00D85E32">
      <w:pPr>
        <w:widowControl w:val="0"/>
        <w:tabs>
          <w:tab w:val="left" w:pos="1250"/>
        </w:tabs>
        <w:autoSpaceDE w:val="0"/>
        <w:autoSpaceDN w:val="0"/>
        <w:ind w:firstLine="709"/>
        <w:jc w:val="both"/>
        <w:rPr>
          <w:sz w:val="28"/>
          <w:szCs w:val="28"/>
          <w:lang w:eastAsia="en-US"/>
        </w:rPr>
      </w:pPr>
      <w:r w:rsidRPr="00D85E32">
        <w:rPr>
          <w:sz w:val="28"/>
          <w:szCs w:val="28"/>
          <w:lang w:eastAsia="en-US"/>
        </w:rPr>
        <w:t xml:space="preserve">- на бумажном носителе в виде распечатанного экземпляра электронного документа в </w:t>
      </w:r>
      <w:r w:rsidR="0036676B">
        <w:rPr>
          <w:sz w:val="28"/>
          <w:szCs w:val="28"/>
          <w:lang w:eastAsia="en-US"/>
        </w:rPr>
        <w:t>Департаменте</w:t>
      </w:r>
      <w:r w:rsidRPr="00D85E32">
        <w:rPr>
          <w:sz w:val="28"/>
          <w:szCs w:val="28"/>
          <w:lang w:eastAsia="en-US"/>
        </w:rPr>
        <w:t>, МФЦ;</w:t>
      </w:r>
    </w:p>
    <w:p w:rsidR="00D85E32" w:rsidRPr="00D85E32" w:rsidRDefault="00D85E32" w:rsidP="00D85E32">
      <w:pPr>
        <w:widowControl w:val="0"/>
        <w:tabs>
          <w:tab w:val="left" w:pos="1250"/>
        </w:tabs>
        <w:autoSpaceDE w:val="0"/>
        <w:autoSpaceDN w:val="0"/>
        <w:ind w:firstLine="709"/>
        <w:jc w:val="both"/>
        <w:rPr>
          <w:sz w:val="28"/>
          <w:szCs w:val="28"/>
          <w:lang w:eastAsia="en-US"/>
        </w:rPr>
      </w:pPr>
      <w:r w:rsidRPr="00D85E32">
        <w:rPr>
          <w:sz w:val="28"/>
          <w:szCs w:val="28"/>
          <w:lang w:eastAsia="en-US"/>
        </w:rPr>
        <w:t>- на бумажном носителе посредством почтового отправления.</w:t>
      </w:r>
    </w:p>
    <w:p w:rsidR="00D85E32" w:rsidRPr="00D85E32" w:rsidRDefault="00D85E32" w:rsidP="00D85E32">
      <w:pPr>
        <w:autoSpaceDE w:val="0"/>
        <w:autoSpaceDN w:val="0"/>
        <w:adjustRightInd w:val="0"/>
        <w:ind w:firstLine="709"/>
        <w:jc w:val="both"/>
        <w:outlineLvl w:val="1"/>
        <w:rPr>
          <w:sz w:val="28"/>
          <w:szCs w:val="28"/>
          <w:lang w:eastAsia="en-US"/>
        </w:rPr>
      </w:pPr>
      <w:r w:rsidRPr="00D85E32">
        <w:rPr>
          <w:sz w:val="28"/>
          <w:szCs w:val="28"/>
          <w:lang w:eastAsia="en-US"/>
        </w:rPr>
        <w:t xml:space="preserve">В случае направления </w:t>
      </w:r>
      <w:r w:rsidR="0036676B">
        <w:rPr>
          <w:sz w:val="28"/>
          <w:szCs w:val="28"/>
          <w:lang w:eastAsia="en-US"/>
        </w:rPr>
        <w:t>ходатайства</w:t>
      </w:r>
      <w:r w:rsidRPr="00D85E32">
        <w:rPr>
          <w:sz w:val="28"/>
          <w:szCs w:val="28"/>
          <w:lang w:eastAsia="en-US"/>
        </w:rPr>
        <w:t xml:space="preserve"> о предоставлении государственной услуги посредством Единого портала и (или) Регионального портала результат предоставления государственной услуги также может быть выдан заявителю (представителю заявителя) на бумажном носителе в виде распечатанного экземпляра электронного документа в МФЦ.</w:t>
      </w:r>
    </w:p>
    <w:p w:rsidR="006B4E00" w:rsidRPr="009D605A" w:rsidRDefault="006B4E00" w:rsidP="00D85E32">
      <w:pPr>
        <w:tabs>
          <w:tab w:val="left" w:pos="7185"/>
        </w:tabs>
        <w:autoSpaceDE w:val="0"/>
        <w:autoSpaceDN w:val="0"/>
        <w:adjustRightInd w:val="0"/>
        <w:rPr>
          <w:b/>
          <w:sz w:val="28"/>
          <w:szCs w:val="28"/>
          <w:lang w:eastAsia="en-US"/>
        </w:rPr>
      </w:pPr>
    </w:p>
    <w:p w:rsidR="00E64C0B" w:rsidRPr="00E64C0B" w:rsidRDefault="00CE523D" w:rsidP="008D4FA5">
      <w:pPr>
        <w:autoSpaceDE w:val="0"/>
        <w:autoSpaceDN w:val="0"/>
        <w:adjustRightInd w:val="0"/>
        <w:ind w:left="1701" w:right="1700"/>
        <w:jc w:val="center"/>
        <w:rPr>
          <w:b/>
          <w:sz w:val="28"/>
          <w:szCs w:val="28"/>
          <w:lang w:eastAsia="en-US"/>
        </w:rPr>
      </w:pPr>
      <w:r>
        <w:rPr>
          <w:b/>
          <w:sz w:val="28"/>
          <w:szCs w:val="28"/>
          <w:lang w:eastAsia="en-US"/>
        </w:rPr>
        <w:t xml:space="preserve">2.4. </w:t>
      </w:r>
      <w:r w:rsidR="008D4FA5" w:rsidRPr="008D4FA5">
        <w:rPr>
          <w:b/>
          <w:sz w:val="28"/>
          <w:szCs w:val="28"/>
          <w:lang w:eastAsia="en-US"/>
        </w:rPr>
        <w:t>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государственной услуги</w:t>
      </w:r>
    </w:p>
    <w:p w:rsidR="00E64C0B" w:rsidRPr="00E64C0B" w:rsidRDefault="00E64C0B" w:rsidP="00E64C0B">
      <w:pPr>
        <w:autoSpaceDE w:val="0"/>
        <w:autoSpaceDN w:val="0"/>
        <w:adjustRightInd w:val="0"/>
        <w:ind w:firstLine="709"/>
        <w:jc w:val="both"/>
        <w:rPr>
          <w:sz w:val="28"/>
          <w:szCs w:val="28"/>
          <w:lang w:eastAsia="en-US"/>
        </w:rPr>
      </w:pPr>
    </w:p>
    <w:p w:rsidR="00681D5C" w:rsidRDefault="002574C5" w:rsidP="002574C5">
      <w:pPr>
        <w:widowControl w:val="0"/>
        <w:tabs>
          <w:tab w:val="left" w:pos="1341"/>
        </w:tabs>
        <w:autoSpaceDE w:val="0"/>
        <w:autoSpaceDN w:val="0"/>
        <w:ind w:right="147" w:firstLine="709"/>
        <w:jc w:val="both"/>
        <w:rPr>
          <w:sz w:val="28"/>
          <w:szCs w:val="22"/>
          <w:lang w:eastAsia="en-US"/>
        </w:rPr>
      </w:pPr>
      <w:r w:rsidRPr="002574C5">
        <w:rPr>
          <w:sz w:val="28"/>
          <w:szCs w:val="22"/>
          <w:lang w:eastAsia="en-US"/>
        </w:rPr>
        <w:t xml:space="preserve">Срок </w:t>
      </w:r>
      <w:r>
        <w:rPr>
          <w:sz w:val="28"/>
          <w:szCs w:val="22"/>
          <w:lang w:eastAsia="en-US"/>
        </w:rPr>
        <w:t xml:space="preserve">предоставления государственной </w:t>
      </w:r>
      <w:r w:rsidRPr="002574C5">
        <w:rPr>
          <w:sz w:val="28"/>
          <w:szCs w:val="22"/>
          <w:lang w:eastAsia="en-US"/>
        </w:rPr>
        <w:t>услуги определяется в соответствии с Земельным кодексом Российской Федерации</w:t>
      </w:r>
      <w:r>
        <w:rPr>
          <w:sz w:val="28"/>
          <w:szCs w:val="22"/>
          <w:lang w:eastAsia="en-US"/>
        </w:rPr>
        <w:t xml:space="preserve"> и составляет</w:t>
      </w:r>
      <w:r w:rsidR="00681D5C">
        <w:rPr>
          <w:sz w:val="28"/>
          <w:szCs w:val="22"/>
          <w:lang w:eastAsia="en-US"/>
        </w:rPr>
        <w:t>:</w:t>
      </w:r>
    </w:p>
    <w:p w:rsidR="002574C5" w:rsidRDefault="00681D5C" w:rsidP="002574C5">
      <w:pPr>
        <w:widowControl w:val="0"/>
        <w:tabs>
          <w:tab w:val="left" w:pos="1341"/>
        </w:tabs>
        <w:autoSpaceDE w:val="0"/>
        <w:autoSpaceDN w:val="0"/>
        <w:ind w:right="147" w:firstLine="709"/>
        <w:jc w:val="both"/>
        <w:rPr>
          <w:sz w:val="28"/>
          <w:szCs w:val="22"/>
          <w:lang w:eastAsia="en-US"/>
        </w:rPr>
      </w:pPr>
      <w:r>
        <w:rPr>
          <w:sz w:val="28"/>
          <w:szCs w:val="22"/>
          <w:lang w:eastAsia="en-US"/>
        </w:rPr>
        <w:t>- 20</w:t>
      </w:r>
      <w:r w:rsidRPr="00681D5C">
        <w:rPr>
          <w:sz w:val="28"/>
          <w:szCs w:val="22"/>
          <w:lang w:eastAsia="en-US"/>
        </w:rPr>
        <w:t xml:space="preserve"> дней со дня поступления ходатайства об установлении публичного сервитута и прилагаемых к ходатайству документов в целях, </w:t>
      </w:r>
      <w:r w:rsidR="00160BA5" w:rsidRPr="00160BA5">
        <w:rPr>
          <w:sz w:val="28"/>
          <w:szCs w:val="22"/>
          <w:lang w:eastAsia="en-US"/>
        </w:rPr>
        <w:t>предусмотренных подпунктом 3 статьи 39</w:t>
      </w:r>
      <w:r w:rsidR="00160BA5" w:rsidRPr="005532ED">
        <w:rPr>
          <w:sz w:val="28"/>
          <w:szCs w:val="22"/>
          <w:vertAlign w:val="superscript"/>
          <w:lang w:eastAsia="en-US"/>
        </w:rPr>
        <w:t>37</w:t>
      </w:r>
      <w:r w:rsidR="00160BA5">
        <w:rPr>
          <w:sz w:val="28"/>
          <w:szCs w:val="22"/>
          <w:lang w:eastAsia="en-US"/>
        </w:rPr>
        <w:t xml:space="preserve"> Кодекса</w:t>
      </w:r>
      <w:r w:rsidRPr="00681D5C">
        <w:rPr>
          <w:sz w:val="28"/>
          <w:szCs w:val="22"/>
          <w:lang w:eastAsia="en-US"/>
        </w:rPr>
        <w:t>;</w:t>
      </w:r>
    </w:p>
    <w:p w:rsidR="00681D5C" w:rsidRDefault="00681D5C" w:rsidP="002574C5">
      <w:pPr>
        <w:widowControl w:val="0"/>
        <w:tabs>
          <w:tab w:val="left" w:pos="1341"/>
        </w:tabs>
        <w:autoSpaceDE w:val="0"/>
        <w:autoSpaceDN w:val="0"/>
        <w:ind w:right="147" w:firstLine="709"/>
        <w:jc w:val="both"/>
        <w:rPr>
          <w:sz w:val="28"/>
          <w:szCs w:val="22"/>
          <w:lang w:eastAsia="en-US"/>
        </w:rPr>
      </w:pPr>
      <w:proofErr w:type="gramStart"/>
      <w:r>
        <w:rPr>
          <w:sz w:val="28"/>
          <w:szCs w:val="22"/>
          <w:lang w:eastAsia="en-US"/>
        </w:rPr>
        <w:t xml:space="preserve">- </w:t>
      </w:r>
      <w:r w:rsidR="00D62577">
        <w:rPr>
          <w:sz w:val="28"/>
          <w:szCs w:val="22"/>
          <w:lang w:eastAsia="en-US"/>
        </w:rPr>
        <w:t>30</w:t>
      </w:r>
      <w:r w:rsidR="00675253">
        <w:rPr>
          <w:sz w:val="28"/>
          <w:szCs w:val="22"/>
          <w:lang w:eastAsia="en-US"/>
        </w:rPr>
        <w:t xml:space="preserve"> </w:t>
      </w:r>
      <w:r w:rsidRPr="00681D5C">
        <w:rPr>
          <w:sz w:val="28"/>
          <w:szCs w:val="22"/>
          <w:lang w:eastAsia="en-US"/>
        </w:rPr>
        <w:t>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w:t>
      </w:r>
      <w:r w:rsidRPr="005532ED">
        <w:rPr>
          <w:sz w:val="28"/>
          <w:szCs w:val="22"/>
          <w:vertAlign w:val="superscript"/>
          <w:lang w:eastAsia="en-US"/>
        </w:rPr>
        <w:t>37</w:t>
      </w:r>
      <w:r w:rsidRPr="00681D5C">
        <w:rPr>
          <w:sz w:val="28"/>
          <w:szCs w:val="22"/>
          <w:lang w:eastAsia="en-US"/>
        </w:rPr>
        <w:t xml:space="preserve"> Кодекса, </w:t>
      </w:r>
      <w:r w:rsidR="007F632A" w:rsidRPr="007F632A">
        <w:rPr>
          <w:sz w:val="28"/>
          <w:szCs w:val="22"/>
          <w:lang w:eastAsia="en-US"/>
        </w:rPr>
        <w:t>а также в целях установления публичного сервитута для реконструкции участков (частей) инженерных сооружений, предусмотренного подпунктом 6 статьи 39</w:t>
      </w:r>
      <w:r w:rsidR="007F632A" w:rsidRPr="007F632A">
        <w:rPr>
          <w:sz w:val="28"/>
          <w:szCs w:val="22"/>
          <w:vertAlign w:val="superscript"/>
          <w:lang w:eastAsia="en-US"/>
        </w:rPr>
        <w:t>37</w:t>
      </w:r>
      <w:r w:rsidR="007F632A" w:rsidRPr="007F632A">
        <w:rPr>
          <w:sz w:val="28"/>
          <w:szCs w:val="22"/>
          <w:lang w:eastAsia="en-US"/>
        </w:rPr>
        <w:t xml:space="preserve"> Кодекса, но не ранее чем пятнадцать дней со дня опубликования сообщения о поступившем ходатайстве об</w:t>
      </w:r>
      <w:proofErr w:type="gramEnd"/>
      <w:r w:rsidR="00A903D8">
        <w:rPr>
          <w:sz w:val="28"/>
          <w:szCs w:val="22"/>
          <w:lang w:eastAsia="en-US"/>
        </w:rPr>
        <w:t xml:space="preserve"> </w:t>
      </w:r>
      <w:proofErr w:type="gramStart"/>
      <w:r w:rsidR="007F632A" w:rsidRPr="007F632A">
        <w:rPr>
          <w:sz w:val="28"/>
          <w:szCs w:val="22"/>
          <w:lang w:eastAsia="en-US"/>
        </w:rPr>
        <w:lastRenderedPageBreak/>
        <w:t>установлении</w:t>
      </w:r>
      <w:proofErr w:type="gramEnd"/>
      <w:r w:rsidR="007F632A" w:rsidRPr="007F632A">
        <w:rPr>
          <w:sz w:val="28"/>
          <w:szCs w:val="22"/>
          <w:lang w:eastAsia="en-US"/>
        </w:rPr>
        <w:t xml:space="preserve"> публичного сервитута, предусмотренного подпунктом 1 пункта 3 </w:t>
      </w:r>
      <w:r w:rsidR="007F632A">
        <w:rPr>
          <w:sz w:val="28"/>
          <w:szCs w:val="22"/>
          <w:lang w:eastAsia="en-US"/>
        </w:rPr>
        <w:t>статьи 39</w:t>
      </w:r>
      <w:r w:rsidR="007F632A" w:rsidRPr="007F632A">
        <w:rPr>
          <w:sz w:val="28"/>
          <w:szCs w:val="22"/>
          <w:vertAlign w:val="superscript"/>
          <w:lang w:eastAsia="en-US"/>
        </w:rPr>
        <w:t>42</w:t>
      </w:r>
      <w:r w:rsidR="007F632A" w:rsidRPr="007F632A">
        <w:rPr>
          <w:sz w:val="28"/>
          <w:szCs w:val="22"/>
          <w:lang w:eastAsia="en-US"/>
        </w:rPr>
        <w:t xml:space="preserve"> Кодекса</w:t>
      </w:r>
      <w:r w:rsidR="00D62577">
        <w:rPr>
          <w:sz w:val="28"/>
          <w:szCs w:val="22"/>
          <w:lang w:eastAsia="en-US"/>
        </w:rPr>
        <w:t>;</w:t>
      </w:r>
    </w:p>
    <w:p w:rsidR="00D62577" w:rsidRPr="002574C5" w:rsidRDefault="00D62577" w:rsidP="002574C5">
      <w:pPr>
        <w:widowControl w:val="0"/>
        <w:tabs>
          <w:tab w:val="left" w:pos="1341"/>
        </w:tabs>
        <w:autoSpaceDE w:val="0"/>
        <w:autoSpaceDN w:val="0"/>
        <w:ind w:right="147" w:firstLine="709"/>
        <w:jc w:val="both"/>
        <w:rPr>
          <w:sz w:val="28"/>
          <w:szCs w:val="22"/>
          <w:lang w:eastAsia="en-US"/>
        </w:rPr>
      </w:pPr>
      <w:r>
        <w:rPr>
          <w:sz w:val="28"/>
          <w:szCs w:val="22"/>
          <w:lang w:eastAsia="en-US"/>
        </w:rPr>
        <w:t xml:space="preserve">- 20 </w:t>
      </w:r>
      <w:r w:rsidRPr="00D62577">
        <w:rPr>
          <w:sz w:val="28"/>
          <w:szCs w:val="22"/>
          <w:lang w:eastAsia="en-US"/>
        </w:rPr>
        <w:t>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w:t>
      </w:r>
      <w:r w:rsidRPr="007F632A">
        <w:rPr>
          <w:sz w:val="28"/>
          <w:szCs w:val="22"/>
          <w:vertAlign w:val="superscript"/>
          <w:lang w:eastAsia="en-US"/>
        </w:rPr>
        <w:t>37</w:t>
      </w:r>
      <w:r w:rsidRPr="00D62577">
        <w:rPr>
          <w:sz w:val="28"/>
          <w:szCs w:val="22"/>
          <w:lang w:eastAsia="en-US"/>
        </w:rPr>
        <w:t xml:space="preserve"> Кодекса.</w:t>
      </w:r>
    </w:p>
    <w:p w:rsidR="00CE523D" w:rsidRDefault="00CE523D" w:rsidP="00E64C0B">
      <w:pPr>
        <w:autoSpaceDE w:val="0"/>
        <w:autoSpaceDN w:val="0"/>
        <w:adjustRightInd w:val="0"/>
        <w:jc w:val="center"/>
        <w:outlineLvl w:val="2"/>
        <w:rPr>
          <w:b/>
          <w:sz w:val="28"/>
          <w:szCs w:val="28"/>
          <w:lang w:eastAsia="en-US"/>
        </w:rPr>
      </w:pPr>
    </w:p>
    <w:p w:rsidR="00E64C0B" w:rsidRDefault="00CE523D" w:rsidP="008D4FA5">
      <w:pPr>
        <w:autoSpaceDE w:val="0"/>
        <w:autoSpaceDN w:val="0"/>
        <w:adjustRightInd w:val="0"/>
        <w:ind w:left="1701" w:right="1700"/>
        <w:jc w:val="center"/>
        <w:outlineLvl w:val="2"/>
        <w:rPr>
          <w:b/>
          <w:sz w:val="28"/>
          <w:szCs w:val="28"/>
          <w:lang w:eastAsia="en-US"/>
        </w:rPr>
      </w:pPr>
      <w:r>
        <w:rPr>
          <w:b/>
          <w:sz w:val="28"/>
          <w:szCs w:val="28"/>
          <w:lang w:eastAsia="en-US"/>
        </w:rPr>
        <w:t xml:space="preserve">2.5. </w:t>
      </w:r>
      <w:r w:rsidR="008D4FA5" w:rsidRPr="008D4FA5">
        <w:rPr>
          <w:b/>
          <w:sz w:val="28"/>
          <w:szCs w:val="28"/>
          <w:lang w:eastAsia="en-US"/>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w:t>
      </w:r>
    </w:p>
    <w:p w:rsidR="008D4FA5" w:rsidRPr="00E64C0B" w:rsidRDefault="008D4FA5" w:rsidP="008D4FA5">
      <w:pPr>
        <w:autoSpaceDE w:val="0"/>
        <w:autoSpaceDN w:val="0"/>
        <w:adjustRightInd w:val="0"/>
        <w:ind w:left="1701" w:right="1700"/>
        <w:jc w:val="center"/>
        <w:outlineLvl w:val="2"/>
        <w:rPr>
          <w:sz w:val="28"/>
          <w:szCs w:val="28"/>
          <w:lang w:eastAsia="en-US"/>
        </w:rPr>
      </w:pPr>
    </w:p>
    <w:p w:rsidR="00BF2806" w:rsidRPr="00BF2806" w:rsidRDefault="008D4FA5" w:rsidP="00F80E97">
      <w:pPr>
        <w:widowControl w:val="0"/>
        <w:tabs>
          <w:tab w:val="left" w:pos="1341"/>
        </w:tabs>
        <w:autoSpaceDE w:val="0"/>
        <w:autoSpaceDN w:val="0"/>
        <w:ind w:firstLine="709"/>
        <w:jc w:val="both"/>
        <w:rPr>
          <w:sz w:val="28"/>
          <w:szCs w:val="22"/>
          <w:lang w:eastAsia="en-US"/>
        </w:rPr>
      </w:pPr>
      <w:r w:rsidRPr="008D4FA5">
        <w:rPr>
          <w:sz w:val="28"/>
          <w:szCs w:val="22"/>
          <w:lang w:eastAsia="en-US"/>
        </w:rPr>
        <w:t xml:space="preserve">Предоставление государственной услуги осуществляется в соответствии </w:t>
      </w:r>
      <w:proofErr w:type="gramStart"/>
      <w:r w:rsidRPr="008D4FA5">
        <w:rPr>
          <w:sz w:val="28"/>
          <w:szCs w:val="22"/>
          <w:lang w:eastAsia="en-US"/>
        </w:rPr>
        <w:t>с</w:t>
      </w:r>
      <w:proofErr w:type="gramEnd"/>
      <w:r w:rsidRPr="008D4FA5">
        <w:rPr>
          <w:sz w:val="28"/>
          <w:szCs w:val="22"/>
          <w:lang w:eastAsia="en-US"/>
        </w:rPr>
        <w:t>:</w:t>
      </w:r>
    </w:p>
    <w:p w:rsidR="003225A5" w:rsidRDefault="00BF2806" w:rsidP="003225A5">
      <w:pPr>
        <w:widowControl w:val="0"/>
        <w:tabs>
          <w:tab w:val="left" w:pos="868"/>
        </w:tabs>
        <w:autoSpaceDE w:val="0"/>
        <w:autoSpaceDN w:val="0"/>
        <w:ind w:firstLine="709"/>
        <w:jc w:val="both"/>
        <w:rPr>
          <w:sz w:val="28"/>
          <w:szCs w:val="22"/>
          <w:lang w:eastAsia="en-US"/>
        </w:rPr>
      </w:pPr>
      <w:r>
        <w:rPr>
          <w:sz w:val="28"/>
          <w:szCs w:val="22"/>
          <w:lang w:eastAsia="en-US"/>
        </w:rPr>
        <w:t xml:space="preserve">1) </w:t>
      </w:r>
      <w:r w:rsidRPr="00BF2806">
        <w:rPr>
          <w:sz w:val="28"/>
          <w:szCs w:val="22"/>
          <w:lang w:eastAsia="en-US"/>
        </w:rPr>
        <w:t>Земельны</w:t>
      </w:r>
      <w:r w:rsidR="00BE72FB">
        <w:rPr>
          <w:sz w:val="28"/>
          <w:szCs w:val="22"/>
          <w:lang w:eastAsia="en-US"/>
        </w:rPr>
        <w:t>м</w:t>
      </w:r>
      <w:r w:rsidR="007164CE">
        <w:rPr>
          <w:sz w:val="28"/>
          <w:szCs w:val="22"/>
          <w:lang w:eastAsia="en-US"/>
        </w:rPr>
        <w:t xml:space="preserve"> </w:t>
      </w:r>
      <w:r w:rsidRPr="00BF2806">
        <w:rPr>
          <w:sz w:val="28"/>
          <w:szCs w:val="22"/>
          <w:lang w:eastAsia="en-US"/>
        </w:rPr>
        <w:t>кодекс</w:t>
      </w:r>
      <w:r w:rsidR="00BE72FB">
        <w:rPr>
          <w:sz w:val="28"/>
          <w:szCs w:val="22"/>
          <w:lang w:eastAsia="en-US"/>
        </w:rPr>
        <w:t>ом</w:t>
      </w:r>
      <w:r w:rsidR="007164CE">
        <w:rPr>
          <w:sz w:val="28"/>
          <w:szCs w:val="22"/>
          <w:lang w:eastAsia="en-US"/>
        </w:rPr>
        <w:t xml:space="preserve"> </w:t>
      </w:r>
      <w:r w:rsidRPr="00BF2806">
        <w:rPr>
          <w:sz w:val="28"/>
          <w:szCs w:val="22"/>
          <w:lang w:eastAsia="en-US"/>
        </w:rPr>
        <w:t>Российской</w:t>
      </w:r>
      <w:r w:rsidR="007164CE">
        <w:rPr>
          <w:sz w:val="28"/>
          <w:szCs w:val="22"/>
          <w:lang w:eastAsia="en-US"/>
        </w:rPr>
        <w:t xml:space="preserve"> </w:t>
      </w:r>
      <w:r w:rsidRPr="00BF2806">
        <w:rPr>
          <w:sz w:val="28"/>
          <w:szCs w:val="22"/>
          <w:lang w:eastAsia="en-US"/>
        </w:rPr>
        <w:t>Федерации</w:t>
      </w:r>
      <w:r w:rsidRPr="00BF2806">
        <w:rPr>
          <w:spacing w:val="-5"/>
          <w:sz w:val="28"/>
          <w:szCs w:val="22"/>
          <w:lang w:eastAsia="en-US"/>
        </w:rPr>
        <w:t>;</w:t>
      </w:r>
    </w:p>
    <w:p w:rsidR="003225A5" w:rsidRPr="00BF2806" w:rsidRDefault="003225A5" w:rsidP="003225A5">
      <w:pPr>
        <w:widowControl w:val="0"/>
        <w:tabs>
          <w:tab w:val="left" w:pos="868"/>
        </w:tabs>
        <w:autoSpaceDE w:val="0"/>
        <w:autoSpaceDN w:val="0"/>
        <w:ind w:firstLine="709"/>
        <w:jc w:val="both"/>
        <w:rPr>
          <w:sz w:val="28"/>
          <w:szCs w:val="22"/>
          <w:lang w:eastAsia="en-US"/>
        </w:rPr>
      </w:pPr>
      <w:r>
        <w:rPr>
          <w:sz w:val="28"/>
          <w:szCs w:val="22"/>
          <w:lang w:eastAsia="en-US"/>
        </w:rPr>
        <w:t xml:space="preserve">2) </w:t>
      </w:r>
      <w:r w:rsidRPr="00BF2806">
        <w:rPr>
          <w:sz w:val="28"/>
          <w:szCs w:val="22"/>
          <w:lang w:eastAsia="en-US"/>
        </w:rPr>
        <w:t>Граждански</w:t>
      </w:r>
      <w:r w:rsidR="00BE72FB">
        <w:rPr>
          <w:sz w:val="28"/>
          <w:szCs w:val="22"/>
          <w:lang w:eastAsia="en-US"/>
        </w:rPr>
        <w:t>м</w:t>
      </w:r>
      <w:r w:rsidRPr="00BF2806">
        <w:rPr>
          <w:sz w:val="28"/>
          <w:szCs w:val="22"/>
          <w:lang w:eastAsia="en-US"/>
        </w:rPr>
        <w:t xml:space="preserve"> кодекс</w:t>
      </w:r>
      <w:r w:rsidR="00BE72FB">
        <w:rPr>
          <w:sz w:val="28"/>
          <w:szCs w:val="22"/>
          <w:lang w:eastAsia="en-US"/>
        </w:rPr>
        <w:t>ом</w:t>
      </w:r>
      <w:r w:rsidRPr="00BF2806">
        <w:rPr>
          <w:sz w:val="28"/>
          <w:szCs w:val="22"/>
          <w:lang w:eastAsia="en-US"/>
        </w:rPr>
        <w:t xml:space="preserve"> Российской Феде</w:t>
      </w:r>
      <w:r>
        <w:rPr>
          <w:sz w:val="28"/>
          <w:szCs w:val="22"/>
          <w:lang w:eastAsia="en-US"/>
        </w:rPr>
        <w:t>рации</w:t>
      </w:r>
      <w:r w:rsidRPr="00BF2806">
        <w:rPr>
          <w:spacing w:val="-4"/>
          <w:sz w:val="28"/>
          <w:szCs w:val="22"/>
          <w:lang w:eastAsia="en-US"/>
        </w:rPr>
        <w:t>;</w:t>
      </w:r>
    </w:p>
    <w:p w:rsidR="00BF2806" w:rsidRDefault="003225A5" w:rsidP="00F80E97">
      <w:pPr>
        <w:widowControl w:val="0"/>
        <w:tabs>
          <w:tab w:val="left" w:pos="868"/>
        </w:tabs>
        <w:autoSpaceDE w:val="0"/>
        <w:autoSpaceDN w:val="0"/>
        <w:ind w:firstLine="709"/>
        <w:jc w:val="both"/>
        <w:rPr>
          <w:sz w:val="28"/>
          <w:szCs w:val="22"/>
          <w:lang w:eastAsia="en-US"/>
        </w:rPr>
      </w:pPr>
      <w:r>
        <w:rPr>
          <w:sz w:val="28"/>
          <w:szCs w:val="22"/>
          <w:lang w:eastAsia="en-US"/>
        </w:rPr>
        <w:t>3</w:t>
      </w:r>
      <w:r w:rsidR="00BF2806">
        <w:rPr>
          <w:sz w:val="28"/>
          <w:szCs w:val="22"/>
          <w:lang w:eastAsia="en-US"/>
        </w:rPr>
        <w:t xml:space="preserve">) </w:t>
      </w:r>
      <w:r w:rsidR="00BE72FB">
        <w:rPr>
          <w:sz w:val="28"/>
          <w:szCs w:val="22"/>
          <w:lang w:eastAsia="en-US"/>
        </w:rPr>
        <w:t>Федеральным</w:t>
      </w:r>
      <w:r w:rsidR="007164CE">
        <w:rPr>
          <w:sz w:val="28"/>
          <w:szCs w:val="22"/>
          <w:lang w:eastAsia="en-US"/>
        </w:rPr>
        <w:t xml:space="preserve"> </w:t>
      </w:r>
      <w:r w:rsidR="00BF2806" w:rsidRPr="00BF2806">
        <w:rPr>
          <w:sz w:val="28"/>
          <w:szCs w:val="22"/>
          <w:lang w:eastAsia="en-US"/>
        </w:rPr>
        <w:t>закон</w:t>
      </w:r>
      <w:r w:rsidR="00BE72FB">
        <w:rPr>
          <w:sz w:val="28"/>
          <w:szCs w:val="22"/>
          <w:lang w:eastAsia="en-US"/>
        </w:rPr>
        <w:t>ом</w:t>
      </w:r>
      <w:r w:rsidR="007164CE">
        <w:rPr>
          <w:sz w:val="28"/>
          <w:szCs w:val="22"/>
          <w:lang w:eastAsia="en-US"/>
        </w:rPr>
        <w:t xml:space="preserve"> </w:t>
      </w:r>
      <w:r w:rsidR="00BF2806" w:rsidRPr="00BF2806">
        <w:rPr>
          <w:sz w:val="28"/>
          <w:szCs w:val="22"/>
          <w:lang w:eastAsia="en-US"/>
        </w:rPr>
        <w:t>от</w:t>
      </w:r>
      <w:r w:rsidR="007164CE">
        <w:rPr>
          <w:sz w:val="28"/>
          <w:szCs w:val="22"/>
          <w:lang w:eastAsia="en-US"/>
        </w:rPr>
        <w:t xml:space="preserve"> </w:t>
      </w:r>
      <w:r w:rsidR="00F80E97">
        <w:rPr>
          <w:sz w:val="28"/>
          <w:szCs w:val="22"/>
          <w:lang w:eastAsia="en-US"/>
        </w:rPr>
        <w:t>25.10.2001</w:t>
      </w:r>
      <w:r w:rsidR="007164CE">
        <w:rPr>
          <w:sz w:val="28"/>
          <w:szCs w:val="22"/>
          <w:lang w:eastAsia="en-US"/>
        </w:rPr>
        <w:t xml:space="preserve"> </w:t>
      </w:r>
      <w:r w:rsidR="00BF2806" w:rsidRPr="00BF2806">
        <w:rPr>
          <w:sz w:val="28"/>
          <w:szCs w:val="22"/>
          <w:lang w:eastAsia="en-US"/>
        </w:rPr>
        <w:t>№</w:t>
      </w:r>
      <w:r w:rsidR="007164CE">
        <w:rPr>
          <w:sz w:val="28"/>
          <w:szCs w:val="22"/>
          <w:lang w:eastAsia="en-US"/>
        </w:rPr>
        <w:t xml:space="preserve"> </w:t>
      </w:r>
      <w:r w:rsidR="00BF2806" w:rsidRPr="00BF2806">
        <w:rPr>
          <w:sz w:val="28"/>
          <w:szCs w:val="22"/>
          <w:lang w:eastAsia="en-US"/>
        </w:rPr>
        <w:t>137-ФЗ</w:t>
      </w:r>
      <w:r w:rsidR="007164CE">
        <w:rPr>
          <w:sz w:val="28"/>
          <w:szCs w:val="22"/>
          <w:lang w:eastAsia="en-US"/>
        </w:rPr>
        <w:t xml:space="preserve"> </w:t>
      </w:r>
      <w:r w:rsidR="00BF2806" w:rsidRPr="00BF2806">
        <w:rPr>
          <w:sz w:val="28"/>
          <w:szCs w:val="22"/>
          <w:lang w:eastAsia="en-US"/>
        </w:rPr>
        <w:t>«О</w:t>
      </w:r>
      <w:r w:rsidR="007164CE">
        <w:rPr>
          <w:sz w:val="28"/>
          <w:szCs w:val="22"/>
          <w:lang w:eastAsia="en-US"/>
        </w:rPr>
        <w:t xml:space="preserve"> </w:t>
      </w:r>
      <w:r w:rsidR="00BF2806" w:rsidRPr="00BF2806">
        <w:rPr>
          <w:sz w:val="28"/>
          <w:szCs w:val="22"/>
          <w:lang w:eastAsia="en-US"/>
        </w:rPr>
        <w:t>введении</w:t>
      </w:r>
      <w:r w:rsidR="007164CE">
        <w:rPr>
          <w:sz w:val="28"/>
          <w:szCs w:val="22"/>
          <w:lang w:eastAsia="en-US"/>
        </w:rPr>
        <w:t xml:space="preserve"> </w:t>
      </w:r>
      <w:r w:rsidR="00BF2806" w:rsidRPr="00BF2806">
        <w:rPr>
          <w:sz w:val="28"/>
          <w:szCs w:val="22"/>
          <w:lang w:eastAsia="en-US"/>
        </w:rPr>
        <w:t>в</w:t>
      </w:r>
      <w:r w:rsidR="007164CE">
        <w:rPr>
          <w:sz w:val="28"/>
          <w:szCs w:val="22"/>
          <w:lang w:eastAsia="en-US"/>
        </w:rPr>
        <w:t xml:space="preserve"> </w:t>
      </w:r>
      <w:r w:rsidR="00BF2806" w:rsidRPr="00BF2806">
        <w:rPr>
          <w:sz w:val="28"/>
          <w:szCs w:val="22"/>
          <w:lang w:eastAsia="en-US"/>
        </w:rPr>
        <w:t>действие</w:t>
      </w:r>
      <w:r w:rsidR="007164CE">
        <w:rPr>
          <w:sz w:val="28"/>
          <w:szCs w:val="22"/>
          <w:lang w:eastAsia="en-US"/>
        </w:rPr>
        <w:t xml:space="preserve"> </w:t>
      </w:r>
      <w:r w:rsidR="00BF2806" w:rsidRPr="00BF2806">
        <w:rPr>
          <w:sz w:val="28"/>
          <w:szCs w:val="22"/>
          <w:lang w:eastAsia="en-US"/>
        </w:rPr>
        <w:t>Земельного кодекса Российской Федерации»;</w:t>
      </w:r>
    </w:p>
    <w:p w:rsidR="00BF2806" w:rsidRDefault="00BF2806" w:rsidP="00BF2806">
      <w:pPr>
        <w:widowControl w:val="0"/>
        <w:tabs>
          <w:tab w:val="left" w:pos="868"/>
        </w:tabs>
        <w:autoSpaceDE w:val="0"/>
        <w:autoSpaceDN w:val="0"/>
        <w:ind w:firstLine="709"/>
        <w:jc w:val="both"/>
        <w:rPr>
          <w:spacing w:val="-2"/>
          <w:sz w:val="28"/>
          <w:szCs w:val="22"/>
          <w:lang w:eastAsia="en-US"/>
        </w:rPr>
      </w:pPr>
      <w:r>
        <w:rPr>
          <w:sz w:val="28"/>
          <w:szCs w:val="22"/>
          <w:lang w:eastAsia="en-US"/>
        </w:rPr>
        <w:t xml:space="preserve">4) </w:t>
      </w:r>
      <w:r w:rsidRPr="00BF2806">
        <w:rPr>
          <w:sz w:val="28"/>
          <w:szCs w:val="22"/>
          <w:lang w:eastAsia="en-US"/>
        </w:rPr>
        <w:t>Федеральны</w:t>
      </w:r>
      <w:r w:rsidR="00BE72FB">
        <w:rPr>
          <w:sz w:val="28"/>
          <w:szCs w:val="22"/>
          <w:lang w:eastAsia="en-US"/>
        </w:rPr>
        <w:t>м</w:t>
      </w:r>
      <w:r w:rsidRPr="00BF2806">
        <w:rPr>
          <w:sz w:val="28"/>
          <w:szCs w:val="22"/>
          <w:lang w:eastAsia="en-US"/>
        </w:rPr>
        <w:t xml:space="preserve"> закон</w:t>
      </w:r>
      <w:r w:rsidR="00BE72FB">
        <w:rPr>
          <w:sz w:val="28"/>
          <w:szCs w:val="22"/>
          <w:lang w:eastAsia="en-US"/>
        </w:rPr>
        <w:t>ом</w:t>
      </w:r>
      <w:r w:rsidRPr="00BF2806">
        <w:rPr>
          <w:sz w:val="28"/>
          <w:szCs w:val="22"/>
          <w:lang w:eastAsia="en-US"/>
        </w:rPr>
        <w:t xml:space="preserve"> от 13.07.2015 № 218-ФЗ «О государственной регистрации </w:t>
      </w:r>
      <w:r w:rsidRPr="00BF2806">
        <w:rPr>
          <w:spacing w:val="-2"/>
          <w:sz w:val="28"/>
          <w:szCs w:val="22"/>
          <w:lang w:eastAsia="en-US"/>
        </w:rPr>
        <w:t>недвижимости»;</w:t>
      </w:r>
    </w:p>
    <w:p w:rsidR="002F2B70" w:rsidRDefault="002F2B70" w:rsidP="00BF2806">
      <w:pPr>
        <w:widowControl w:val="0"/>
        <w:tabs>
          <w:tab w:val="left" w:pos="868"/>
        </w:tabs>
        <w:autoSpaceDE w:val="0"/>
        <w:autoSpaceDN w:val="0"/>
        <w:ind w:firstLine="709"/>
        <w:jc w:val="both"/>
        <w:rPr>
          <w:sz w:val="28"/>
          <w:szCs w:val="22"/>
          <w:lang w:eastAsia="en-US"/>
        </w:rPr>
      </w:pPr>
      <w:r>
        <w:rPr>
          <w:spacing w:val="-2"/>
          <w:sz w:val="28"/>
          <w:szCs w:val="22"/>
          <w:lang w:eastAsia="en-US"/>
        </w:rPr>
        <w:t xml:space="preserve">5) </w:t>
      </w:r>
      <w:r w:rsidR="00BE72FB">
        <w:rPr>
          <w:sz w:val="28"/>
          <w:szCs w:val="22"/>
          <w:lang w:eastAsia="en-US"/>
        </w:rPr>
        <w:t>п</w:t>
      </w:r>
      <w:r w:rsidR="00BE72FB" w:rsidRPr="001E175C">
        <w:rPr>
          <w:sz w:val="28"/>
          <w:szCs w:val="22"/>
          <w:lang w:eastAsia="en-US"/>
        </w:rPr>
        <w:t>риказ</w:t>
      </w:r>
      <w:r w:rsidR="00BE72FB">
        <w:rPr>
          <w:sz w:val="28"/>
          <w:szCs w:val="22"/>
          <w:lang w:eastAsia="en-US"/>
        </w:rPr>
        <w:t>ом</w:t>
      </w:r>
      <w:r w:rsidR="00BE72FB" w:rsidRPr="001E175C">
        <w:rPr>
          <w:sz w:val="28"/>
          <w:szCs w:val="22"/>
          <w:lang w:eastAsia="en-US"/>
        </w:rPr>
        <w:t xml:space="preserve"> </w:t>
      </w:r>
      <w:r w:rsidR="00BE72FB">
        <w:rPr>
          <w:sz w:val="28"/>
          <w:szCs w:val="22"/>
          <w:lang w:eastAsia="en-US"/>
        </w:rPr>
        <w:t>Федеральной службы</w:t>
      </w:r>
      <w:r w:rsidR="00BE72FB" w:rsidRPr="001E175C">
        <w:rPr>
          <w:sz w:val="28"/>
          <w:szCs w:val="22"/>
          <w:lang w:eastAsia="en-US"/>
        </w:rPr>
        <w:t xml:space="preserve"> государственной регистрации, кадастра и картографии от 13.01.2021 </w:t>
      </w:r>
      <w:r w:rsidR="00BE72FB">
        <w:rPr>
          <w:sz w:val="28"/>
          <w:szCs w:val="22"/>
          <w:lang w:eastAsia="en-US"/>
        </w:rPr>
        <w:t xml:space="preserve">№ </w:t>
      </w:r>
      <w:proofErr w:type="gramStart"/>
      <w:r w:rsidR="00BE72FB" w:rsidRPr="001E175C">
        <w:rPr>
          <w:sz w:val="28"/>
          <w:szCs w:val="22"/>
          <w:lang w:eastAsia="en-US"/>
        </w:rPr>
        <w:t>П</w:t>
      </w:r>
      <w:proofErr w:type="gramEnd"/>
      <w:r w:rsidR="00BE72FB" w:rsidRPr="001E175C">
        <w:rPr>
          <w:sz w:val="28"/>
          <w:szCs w:val="22"/>
          <w:lang w:eastAsia="en-US"/>
        </w:rPr>
        <w:t>/0004</w:t>
      </w:r>
      <w:r w:rsidR="00BE72FB">
        <w:rPr>
          <w:sz w:val="28"/>
          <w:szCs w:val="22"/>
          <w:lang w:eastAsia="en-US"/>
        </w:rPr>
        <w:t xml:space="preserve"> «</w:t>
      </w:r>
      <w:r w:rsidR="00BE72FB" w:rsidRPr="001E175C">
        <w:rPr>
          <w:sz w:val="28"/>
          <w:szCs w:val="22"/>
          <w:lang w:eastAsia="en-US"/>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w:t>
      </w:r>
      <w:r w:rsidR="00BE72FB">
        <w:rPr>
          <w:sz w:val="28"/>
          <w:szCs w:val="22"/>
          <w:lang w:eastAsia="en-US"/>
        </w:rPr>
        <w:t xml:space="preserve"> содержащего указанные сведения»</w:t>
      </w:r>
      <w:r w:rsidR="001E175C">
        <w:rPr>
          <w:sz w:val="28"/>
          <w:szCs w:val="22"/>
          <w:lang w:eastAsia="en-US"/>
        </w:rPr>
        <w:t>;</w:t>
      </w:r>
    </w:p>
    <w:p w:rsidR="001E175C" w:rsidRPr="00BF2806" w:rsidRDefault="001E175C" w:rsidP="001E175C">
      <w:pPr>
        <w:widowControl w:val="0"/>
        <w:tabs>
          <w:tab w:val="left" w:pos="868"/>
        </w:tabs>
        <w:autoSpaceDE w:val="0"/>
        <w:autoSpaceDN w:val="0"/>
        <w:ind w:firstLine="709"/>
        <w:jc w:val="both"/>
        <w:rPr>
          <w:sz w:val="28"/>
          <w:szCs w:val="22"/>
          <w:lang w:eastAsia="en-US"/>
        </w:rPr>
      </w:pPr>
      <w:r>
        <w:rPr>
          <w:sz w:val="28"/>
          <w:szCs w:val="22"/>
          <w:lang w:eastAsia="en-US"/>
        </w:rPr>
        <w:t>6)</w:t>
      </w:r>
      <w:r w:rsidR="00BE72FB" w:rsidRPr="00BE72FB">
        <w:rPr>
          <w:spacing w:val="-2"/>
          <w:sz w:val="28"/>
          <w:szCs w:val="22"/>
          <w:lang w:eastAsia="en-US"/>
        </w:rPr>
        <w:t xml:space="preserve"> </w:t>
      </w:r>
      <w:r w:rsidR="00BE72FB">
        <w:rPr>
          <w:spacing w:val="-2"/>
          <w:sz w:val="28"/>
          <w:szCs w:val="22"/>
          <w:lang w:eastAsia="en-US"/>
        </w:rPr>
        <w:t>п</w:t>
      </w:r>
      <w:r w:rsidR="00BE72FB" w:rsidRPr="00EC06E6">
        <w:rPr>
          <w:sz w:val="28"/>
          <w:szCs w:val="22"/>
          <w:lang w:eastAsia="en-US"/>
        </w:rPr>
        <w:t>риказ</w:t>
      </w:r>
      <w:r w:rsidR="00BE72FB">
        <w:rPr>
          <w:sz w:val="28"/>
          <w:szCs w:val="22"/>
          <w:lang w:eastAsia="en-US"/>
        </w:rPr>
        <w:t>ом</w:t>
      </w:r>
      <w:r w:rsidR="00BE72FB" w:rsidRPr="00EC06E6">
        <w:rPr>
          <w:sz w:val="28"/>
          <w:szCs w:val="22"/>
          <w:lang w:eastAsia="en-US"/>
        </w:rPr>
        <w:t xml:space="preserve"> </w:t>
      </w:r>
      <w:r w:rsidR="00BE72FB" w:rsidRPr="00A975D0">
        <w:rPr>
          <w:sz w:val="28"/>
          <w:szCs w:val="22"/>
          <w:lang w:eastAsia="en-US"/>
        </w:rPr>
        <w:t xml:space="preserve">Федеральной службы государственной регистрации, кадастра и картографии от </w:t>
      </w:r>
      <w:r w:rsidR="00BE72FB">
        <w:rPr>
          <w:sz w:val="28"/>
          <w:szCs w:val="22"/>
          <w:lang w:eastAsia="en-US"/>
        </w:rPr>
        <w:t xml:space="preserve">19.04.2022 </w:t>
      </w:r>
      <w:r w:rsidR="00BE72FB" w:rsidRPr="00EC06E6">
        <w:rPr>
          <w:sz w:val="28"/>
          <w:szCs w:val="22"/>
          <w:lang w:eastAsia="en-US"/>
        </w:rPr>
        <w:t>№</w:t>
      </w:r>
      <w:r w:rsidR="00BE72FB">
        <w:rPr>
          <w:sz w:val="28"/>
          <w:szCs w:val="22"/>
          <w:lang w:eastAsia="en-US"/>
        </w:rPr>
        <w:t xml:space="preserve"> </w:t>
      </w:r>
      <w:proofErr w:type="gramStart"/>
      <w:r w:rsidR="00BE72FB">
        <w:rPr>
          <w:spacing w:val="-4"/>
          <w:sz w:val="28"/>
          <w:szCs w:val="22"/>
          <w:lang w:eastAsia="en-US"/>
        </w:rPr>
        <w:t>П</w:t>
      </w:r>
      <w:proofErr w:type="gramEnd"/>
      <w:r w:rsidR="00BE72FB">
        <w:rPr>
          <w:spacing w:val="-4"/>
          <w:sz w:val="28"/>
          <w:szCs w:val="22"/>
          <w:lang w:eastAsia="en-US"/>
        </w:rPr>
        <w:t xml:space="preserve">/0150 </w:t>
      </w:r>
      <w:r w:rsidR="00BE72FB" w:rsidRPr="00EC06E6">
        <w:rPr>
          <w:sz w:val="28"/>
          <w:szCs w:val="22"/>
          <w:lang w:eastAsia="en-US"/>
        </w:rPr>
        <w:t>«</w:t>
      </w:r>
      <w:r w:rsidR="00BE72FB" w:rsidRPr="00A975D0">
        <w:rPr>
          <w:sz w:val="28"/>
          <w:szCs w:val="22"/>
          <w:lang w:eastAsia="en-US"/>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BE72FB" w:rsidRPr="00EC06E6">
        <w:rPr>
          <w:sz w:val="28"/>
          <w:szCs w:val="22"/>
          <w:lang w:eastAsia="en-US"/>
        </w:rPr>
        <w:t>»</w:t>
      </w:r>
      <w:r w:rsidR="00BE72FB">
        <w:rPr>
          <w:sz w:val="28"/>
          <w:szCs w:val="22"/>
          <w:lang w:eastAsia="en-US"/>
        </w:rPr>
        <w:t xml:space="preserve"> (далее – приказ </w:t>
      </w:r>
      <w:proofErr w:type="spellStart"/>
      <w:r w:rsidR="00BE72FB">
        <w:rPr>
          <w:sz w:val="28"/>
          <w:szCs w:val="22"/>
          <w:lang w:eastAsia="en-US"/>
        </w:rPr>
        <w:t>Росреестра</w:t>
      </w:r>
      <w:proofErr w:type="spellEnd"/>
      <w:r w:rsidR="00BE72FB">
        <w:rPr>
          <w:sz w:val="28"/>
          <w:szCs w:val="22"/>
          <w:lang w:eastAsia="en-US"/>
        </w:rPr>
        <w:t xml:space="preserve">           № П/0150)</w:t>
      </w:r>
      <w:r>
        <w:rPr>
          <w:sz w:val="28"/>
          <w:szCs w:val="22"/>
          <w:lang w:eastAsia="en-US"/>
        </w:rPr>
        <w:t>.</w:t>
      </w:r>
    </w:p>
    <w:p w:rsidR="00DB7E76" w:rsidRPr="00DB7E76" w:rsidRDefault="00DB7E76" w:rsidP="00DB7E76">
      <w:pPr>
        <w:widowControl w:val="0"/>
        <w:autoSpaceDE w:val="0"/>
        <w:autoSpaceDN w:val="0"/>
        <w:ind w:firstLine="709"/>
        <w:jc w:val="both"/>
        <w:rPr>
          <w:sz w:val="28"/>
          <w:szCs w:val="28"/>
          <w:lang w:eastAsia="en-US"/>
        </w:rPr>
      </w:pPr>
      <w:r w:rsidRPr="00DB7E76">
        <w:rPr>
          <w:sz w:val="28"/>
          <w:szCs w:val="28"/>
          <w:lang w:eastAsia="en-US"/>
        </w:rPr>
        <w:t>Департамент обеспечивает размещение и актуализацию перечня нормативных правовых актов, регулирующих предоставление государственной услуги, на официальном сайте Департамента в информационно-телекоммуникационной сети «Интернет», а также в соответствующем разделе федерального реестра.</w:t>
      </w:r>
    </w:p>
    <w:p w:rsidR="00E64C0B" w:rsidRDefault="00E64C0B" w:rsidP="00E64C0B">
      <w:pPr>
        <w:autoSpaceDE w:val="0"/>
        <w:autoSpaceDN w:val="0"/>
        <w:adjustRightInd w:val="0"/>
        <w:ind w:firstLine="709"/>
        <w:jc w:val="center"/>
        <w:outlineLvl w:val="2"/>
        <w:rPr>
          <w:sz w:val="28"/>
          <w:szCs w:val="28"/>
          <w:lang w:eastAsia="en-US"/>
        </w:rPr>
      </w:pPr>
    </w:p>
    <w:p w:rsidR="000A094C" w:rsidRPr="000A094C" w:rsidRDefault="00CE523D" w:rsidP="000A094C">
      <w:pPr>
        <w:autoSpaceDE w:val="0"/>
        <w:autoSpaceDN w:val="0"/>
        <w:adjustRightInd w:val="0"/>
        <w:ind w:left="1701" w:right="1700"/>
        <w:jc w:val="center"/>
        <w:outlineLvl w:val="2"/>
        <w:rPr>
          <w:b/>
          <w:sz w:val="28"/>
          <w:szCs w:val="28"/>
          <w:lang w:eastAsia="en-US"/>
        </w:rPr>
      </w:pPr>
      <w:r>
        <w:rPr>
          <w:b/>
          <w:sz w:val="28"/>
          <w:szCs w:val="28"/>
          <w:lang w:eastAsia="en-US"/>
        </w:rPr>
        <w:t xml:space="preserve">2.6. </w:t>
      </w:r>
      <w:r w:rsidR="000A094C" w:rsidRPr="000A094C">
        <w:rPr>
          <w:b/>
          <w:sz w:val="28"/>
          <w:szCs w:val="28"/>
          <w:lang w:eastAsia="en-US"/>
        </w:rPr>
        <w:t>Исчерпывающий перечень документов, необходимых в соответствии с федеральным и (или) областным законодательством для предоставления государственной услуги, услуг, необходимых и обязательных для предоставления государственной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49298F" w:rsidRPr="00E64C0B" w:rsidRDefault="0049298F" w:rsidP="00E64C0B">
      <w:pPr>
        <w:autoSpaceDE w:val="0"/>
        <w:autoSpaceDN w:val="0"/>
        <w:adjustRightInd w:val="0"/>
        <w:jc w:val="center"/>
        <w:rPr>
          <w:b/>
          <w:sz w:val="28"/>
          <w:szCs w:val="28"/>
          <w:lang w:eastAsia="en-US"/>
        </w:rPr>
      </w:pPr>
    </w:p>
    <w:p w:rsidR="009B7BB5" w:rsidRPr="009B7BB5" w:rsidRDefault="006C76FA" w:rsidP="005E68B0">
      <w:pPr>
        <w:widowControl w:val="0"/>
        <w:tabs>
          <w:tab w:val="left" w:pos="1420"/>
        </w:tabs>
        <w:autoSpaceDE w:val="0"/>
        <w:autoSpaceDN w:val="0"/>
        <w:ind w:firstLine="709"/>
        <w:jc w:val="both"/>
        <w:rPr>
          <w:sz w:val="28"/>
          <w:szCs w:val="22"/>
          <w:lang w:eastAsia="en-US"/>
        </w:rPr>
      </w:pPr>
      <w:bookmarkStart w:id="2" w:name="Par170"/>
      <w:bookmarkEnd w:id="2"/>
      <w:r>
        <w:rPr>
          <w:sz w:val="28"/>
          <w:szCs w:val="22"/>
          <w:lang w:eastAsia="en-US"/>
        </w:rPr>
        <w:t>2.</w:t>
      </w:r>
      <w:r w:rsidR="00CE523D">
        <w:rPr>
          <w:sz w:val="28"/>
          <w:szCs w:val="22"/>
          <w:lang w:eastAsia="en-US"/>
        </w:rPr>
        <w:t>6.1</w:t>
      </w:r>
      <w:r>
        <w:rPr>
          <w:sz w:val="28"/>
          <w:szCs w:val="22"/>
          <w:lang w:eastAsia="en-US"/>
        </w:rPr>
        <w:t xml:space="preserve">. </w:t>
      </w:r>
      <w:r w:rsidR="009B7BB5" w:rsidRPr="009B7BB5">
        <w:rPr>
          <w:sz w:val="28"/>
          <w:szCs w:val="22"/>
          <w:lang w:eastAsia="en-US"/>
        </w:rPr>
        <w:t>Для получения государственной услуги заявитель</w:t>
      </w:r>
      <w:r w:rsidR="0052444D">
        <w:rPr>
          <w:sz w:val="28"/>
          <w:szCs w:val="22"/>
          <w:lang w:eastAsia="en-US"/>
        </w:rPr>
        <w:t xml:space="preserve"> (представитель </w:t>
      </w:r>
      <w:r w:rsidR="0052444D">
        <w:rPr>
          <w:sz w:val="28"/>
          <w:szCs w:val="22"/>
          <w:lang w:eastAsia="en-US"/>
        </w:rPr>
        <w:lastRenderedPageBreak/>
        <w:t>заявителя)</w:t>
      </w:r>
      <w:r w:rsidR="00A731EE">
        <w:rPr>
          <w:sz w:val="28"/>
          <w:szCs w:val="22"/>
          <w:lang w:eastAsia="en-US"/>
        </w:rPr>
        <w:t xml:space="preserve"> </w:t>
      </w:r>
      <w:r w:rsidR="009B7BB5" w:rsidRPr="009B7BB5">
        <w:rPr>
          <w:spacing w:val="-2"/>
          <w:sz w:val="28"/>
          <w:szCs w:val="22"/>
          <w:lang w:eastAsia="en-US"/>
        </w:rPr>
        <w:t>представляет:</w:t>
      </w:r>
    </w:p>
    <w:p w:rsidR="009B7BB5" w:rsidRPr="00147F89" w:rsidRDefault="00076ADA" w:rsidP="00147F89">
      <w:pPr>
        <w:widowControl w:val="0"/>
        <w:numPr>
          <w:ilvl w:val="0"/>
          <w:numId w:val="7"/>
        </w:numPr>
        <w:tabs>
          <w:tab w:val="left" w:pos="1146"/>
        </w:tabs>
        <w:autoSpaceDE w:val="0"/>
        <w:autoSpaceDN w:val="0"/>
        <w:ind w:left="0" w:firstLine="709"/>
        <w:jc w:val="both"/>
        <w:rPr>
          <w:sz w:val="28"/>
          <w:szCs w:val="22"/>
          <w:lang w:eastAsia="en-US"/>
        </w:rPr>
      </w:pPr>
      <w:r>
        <w:rPr>
          <w:sz w:val="28"/>
          <w:szCs w:val="22"/>
          <w:lang w:eastAsia="en-US"/>
        </w:rPr>
        <w:t>х</w:t>
      </w:r>
      <w:r w:rsidR="00DF03B2">
        <w:rPr>
          <w:sz w:val="28"/>
          <w:szCs w:val="22"/>
          <w:lang w:eastAsia="en-US"/>
        </w:rPr>
        <w:t>одатайство</w:t>
      </w:r>
      <w:r w:rsidR="009B7BB5" w:rsidRPr="009B7BB5">
        <w:rPr>
          <w:sz w:val="28"/>
          <w:szCs w:val="22"/>
          <w:lang w:eastAsia="en-US"/>
        </w:rPr>
        <w:t xml:space="preserve"> </w:t>
      </w:r>
      <w:r w:rsidR="00DF03B2">
        <w:rPr>
          <w:sz w:val="28"/>
          <w:szCs w:val="22"/>
          <w:lang w:eastAsia="en-US"/>
        </w:rPr>
        <w:t>об установлении публичного сервитута</w:t>
      </w:r>
      <w:r w:rsidR="0052444D" w:rsidRPr="0052444D">
        <w:rPr>
          <w:sz w:val="28"/>
          <w:szCs w:val="22"/>
          <w:lang w:eastAsia="en-US"/>
        </w:rPr>
        <w:t xml:space="preserve"> (далее </w:t>
      </w:r>
      <w:r w:rsidR="00A731EE">
        <w:rPr>
          <w:sz w:val="28"/>
          <w:szCs w:val="22"/>
          <w:lang w:eastAsia="en-US"/>
        </w:rPr>
        <w:t xml:space="preserve">также </w:t>
      </w:r>
      <w:r w:rsidR="0052444D" w:rsidRPr="0052444D">
        <w:rPr>
          <w:sz w:val="28"/>
          <w:szCs w:val="22"/>
          <w:lang w:eastAsia="en-US"/>
        </w:rPr>
        <w:t xml:space="preserve">– </w:t>
      </w:r>
      <w:r>
        <w:rPr>
          <w:sz w:val="28"/>
          <w:szCs w:val="22"/>
          <w:lang w:eastAsia="en-US"/>
        </w:rPr>
        <w:t>ходатайство</w:t>
      </w:r>
      <w:r w:rsidR="0052444D" w:rsidRPr="0052444D">
        <w:rPr>
          <w:sz w:val="28"/>
          <w:szCs w:val="22"/>
          <w:lang w:eastAsia="en-US"/>
        </w:rPr>
        <w:t>)</w:t>
      </w:r>
      <w:r w:rsidR="00B71E81">
        <w:rPr>
          <w:sz w:val="28"/>
          <w:szCs w:val="22"/>
          <w:lang w:eastAsia="en-US"/>
        </w:rPr>
        <w:t xml:space="preserve"> </w:t>
      </w:r>
      <w:r w:rsidR="00147F89">
        <w:rPr>
          <w:sz w:val="28"/>
          <w:szCs w:val="22"/>
          <w:lang w:eastAsia="en-US"/>
        </w:rPr>
        <w:t>по форме</w:t>
      </w:r>
      <w:r w:rsidR="009B7BB5" w:rsidRPr="009B7BB5">
        <w:rPr>
          <w:sz w:val="28"/>
          <w:szCs w:val="22"/>
          <w:lang w:eastAsia="en-US"/>
        </w:rPr>
        <w:t xml:space="preserve"> согласно приложению к настоящему Административному регламенту.</w:t>
      </w:r>
      <w:r w:rsidR="00147F89">
        <w:rPr>
          <w:sz w:val="28"/>
          <w:szCs w:val="22"/>
          <w:lang w:eastAsia="en-US"/>
        </w:rPr>
        <w:t xml:space="preserve"> </w:t>
      </w:r>
      <w:r w:rsidR="0052444D" w:rsidRPr="00147F89">
        <w:rPr>
          <w:sz w:val="28"/>
          <w:szCs w:val="28"/>
          <w:lang w:eastAsia="en-US"/>
        </w:rPr>
        <w:t xml:space="preserve">В случае направления </w:t>
      </w:r>
      <w:r w:rsidR="0036676B" w:rsidRPr="00147F89">
        <w:rPr>
          <w:sz w:val="28"/>
          <w:szCs w:val="28"/>
          <w:lang w:eastAsia="en-US"/>
        </w:rPr>
        <w:t xml:space="preserve">ходатайства </w:t>
      </w:r>
      <w:r w:rsidR="0052444D" w:rsidRPr="00147F89">
        <w:rPr>
          <w:sz w:val="28"/>
          <w:szCs w:val="28"/>
          <w:lang w:eastAsia="en-US"/>
        </w:rPr>
        <w:t xml:space="preserve">посредством Единого портала и (или) Регионального портала его формирование осуществляется посредством заполнения интерактивной формы на Едином портале и (или) Региональном портале без необходимости дополнительной подачи </w:t>
      </w:r>
      <w:r w:rsidR="0036676B" w:rsidRPr="00147F89">
        <w:rPr>
          <w:sz w:val="28"/>
          <w:szCs w:val="28"/>
          <w:lang w:eastAsia="en-US"/>
        </w:rPr>
        <w:t xml:space="preserve">ходатайства </w:t>
      </w:r>
      <w:r w:rsidR="0052444D" w:rsidRPr="00147F89">
        <w:rPr>
          <w:sz w:val="28"/>
          <w:szCs w:val="28"/>
          <w:lang w:eastAsia="en-US"/>
        </w:rPr>
        <w:t xml:space="preserve">в </w:t>
      </w:r>
      <w:r w:rsidR="00147F89">
        <w:rPr>
          <w:sz w:val="28"/>
          <w:szCs w:val="28"/>
          <w:lang w:eastAsia="en-US"/>
        </w:rPr>
        <w:t>какой-либо иной форме;</w:t>
      </w:r>
    </w:p>
    <w:p w:rsidR="009B7BB5" w:rsidRPr="009B7BB5" w:rsidRDefault="0049298F" w:rsidP="005E68B0">
      <w:pPr>
        <w:widowControl w:val="0"/>
        <w:numPr>
          <w:ilvl w:val="0"/>
          <w:numId w:val="7"/>
        </w:numPr>
        <w:tabs>
          <w:tab w:val="left" w:pos="1146"/>
        </w:tabs>
        <w:autoSpaceDE w:val="0"/>
        <w:autoSpaceDN w:val="0"/>
        <w:ind w:left="0" w:firstLine="709"/>
        <w:jc w:val="both"/>
        <w:rPr>
          <w:sz w:val="28"/>
          <w:szCs w:val="22"/>
          <w:lang w:eastAsia="en-US"/>
        </w:rPr>
      </w:pPr>
      <w:r>
        <w:rPr>
          <w:sz w:val="28"/>
          <w:szCs w:val="22"/>
          <w:lang w:eastAsia="en-US"/>
        </w:rPr>
        <w:t>д</w:t>
      </w:r>
      <w:r w:rsidR="00F80E97">
        <w:rPr>
          <w:sz w:val="28"/>
          <w:szCs w:val="22"/>
          <w:lang w:eastAsia="en-US"/>
        </w:rPr>
        <w:t>окумент, удостоверяющий</w:t>
      </w:r>
      <w:r w:rsidR="009B7BB5" w:rsidRPr="009B7BB5">
        <w:rPr>
          <w:sz w:val="28"/>
          <w:szCs w:val="22"/>
          <w:lang w:eastAsia="en-US"/>
        </w:rPr>
        <w:t xml:space="preserve"> личность </w:t>
      </w:r>
      <w:r w:rsidR="009A2612">
        <w:rPr>
          <w:sz w:val="28"/>
          <w:szCs w:val="22"/>
          <w:lang w:eastAsia="en-US"/>
        </w:rPr>
        <w:t>заявителя или представителя з</w:t>
      </w:r>
      <w:r w:rsidR="009B7BB5" w:rsidRPr="009B7BB5">
        <w:rPr>
          <w:sz w:val="28"/>
          <w:szCs w:val="22"/>
          <w:lang w:eastAsia="en-US"/>
        </w:rPr>
        <w:t>аявителя</w:t>
      </w:r>
      <w:r w:rsidR="00A731EE">
        <w:rPr>
          <w:sz w:val="28"/>
          <w:szCs w:val="22"/>
          <w:lang w:eastAsia="en-US"/>
        </w:rPr>
        <w:t xml:space="preserve"> </w:t>
      </w:r>
      <w:r w:rsidR="00147F89">
        <w:rPr>
          <w:sz w:val="28"/>
          <w:szCs w:val="22"/>
          <w:lang w:eastAsia="en-US"/>
        </w:rPr>
        <w:t>(пред</w:t>
      </w:r>
      <w:r w:rsidR="009B7BB5" w:rsidRPr="009B7BB5">
        <w:rPr>
          <w:sz w:val="28"/>
          <w:szCs w:val="22"/>
          <w:lang w:eastAsia="en-US"/>
        </w:rPr>
        <w:t>ставляется</w:t>
      </w:r>
      <w:r w:rsidR="00A731EE">
        <w:rPr>
          <w:sz w:val="28"/>
          <w:szCs w:val="22"/>
          <w:lang w:eastAsia="en-US"/>
        </w:rPr>
        <w:t xml:space="preserve"> </w:t>
      </w:r>
      <w:r w:rsidR="009B7BB5" w:rsidRPr="009B7BB5">
        <w:rPr>
          <w:sz w:val="28"/>
          <w:szCs w:val="22"/>
          <w:lang w:eastAsia="en-US"/>
        </w:rPr>
        <w:t>в</w:t>
      </w:r>
      <w:r w:rsidR="00A731EE">
        <w:rPr>
          <w:sz w:val="28"/>
          <w:szCs w:val="22"/>
          <w:lang w:eastAsia="en-US"/>
        </w:rPr>
        <w:t xml:space="preserve"> </w:t>
      </w:r>
      <w:r w:rsidR="009B7BB5" w:rsidRPr="009B7BB5">
        <w:rPr>
          <w:sz w:val="28"/>
          <w:szCs w:val="22"/>
          <w:lang w:eastAsia="en-US"/>
        </w:rPr>
        <w:t>случае</w:t>
      </w:r>
      <w:r w:rsidR="00A731EE">
        <w:rPr>
          <w:sz w:val="28"/>
          <w:szCs w:val="22"/>
          <w:lang w:eastAsia="en-US"/>
        </w:rPr>
        <w:t xml:space="preserve"> </w:t>
      </w:r>
      <w:r w:rsidR="009B7BB5" w:rsidRPr="009B7BB5">
        <w:rPr>
          <w:sz w:val="28"/>
          <w:szCs w:val="22"/>
          <w:lang w:eastAsia="en-US"/>
        </w:rPr>
        <w:t>личного</w:t>
      </w:r>
      <w:r w:rsidR="00A731EE">
        <w:rPr>
          <w:sz w:val="28"/>
          <w:szCs w:val="22"/>
          <w:lang w:eastAsia="en-US"/>
        </w:rPr>
        <w:t xml:space="preserve"> </w:t>
      </w:r>
      <w:r w:rsidR="009B7BB5" w:rsidRPr="009B7BB5">
        <w:rPr>
          <w:sz w:val="28"/>
          <w:szCs w:val="22"/>
          <w:lang w:eastAsia="en-US"/>
        </w:rPr>
        <w:t>обращения</w:t>
      </w:r>
      <w:r w:rsidR="00A731EE">
        <w:rPr>
          <w:sz w:val="28"/>
          <w:szCs w:val="22"/>
          <w:lang w:eastAsia="en-US"/>
        </w:rPr>
        <w:t xml:space="preserve"> </w:t>
      </w:r>
      <w:r w:rsidR="009B7BB5" w:rsidRPr="009B7BB5">
        <w:rPr>
          <w:sz w:val="28"/>
          <w:szCs w:val="22"/>
          <w:lang w:eastAsia="en-US"/>
        </w:rPr>
        <w:t>в</w:t>
      </w:r>
      <w:r w:rsidR="00147F89">
        <w:rPr>
          <w:sz w:val="28"/>
          <w:szCs w:val="22"/>
          <w:lang w:eastAsia="en-US"/>
        </w:rPr>
        <w:t xml:space="preserve"> Департамент</w:t>
      </w:r>
      <w:r w:rsidR="009B7BB5" w:rsidRPr="009B7BB5">
        <w:rPr>
          <w:sz w:val="28"/>
          <w:szCs w:val="22"/>
          <w:lang w:eastAsia="en-US"/>
        </w:rPr>
        <w:t xml:space="preserve">). </w:t>
      </w:r>
      <w:proofErr w:type="gramStart"/>
      <w:r w:rsidR="009B7BB5" w:rsidRPr="009B7BB5">
        <w:rPr>
          <w:sz w:val="28"/>
          <w:szCs w:val="22"/>
          <w:lang w:eastAsia="en-US"/>
        </w:rPr>
        <w:t xml:space="preserve">В случае направления </w:t>
      </w:r>
      <w:r w:rsidR="0036676B">
        <w:rPr>
          <w:sz w:val="28"/>
          <w:szCs w:val="28"/>
          <w:lang w:eastAsia="en-US"/>
        </w:rPr>
        <w:t xml:space="preserve">ходатайства </w:t>
      </w:r>
      <w:r w:rsidR="0052444D" w:rsidRPr="0052444D">
        <w:rPr>
          <w:sz w:val="28"/>
          <w:szCs w:val="22"/>
          <w:lang w:eastAsia="en-US"/>
        </w:rPr>
        <w:t>посредством Единого портала и (или) Регионального портала</w:t>
      </w:r>
      <w:r w:rsidR="00A731EE">
        <w:rPr>
          <w:sz w:val="28"/>
          <w:szCs w:val="22"/>
          <w:lang w:eastAsia="en-US"/>
        </w:rPr>
        <w:t xml:space="preserve"> </w:t>
      </w:r>
      <w:r w:rsidR="009B7BB5" w:rsidRPr="009B7BB5">
        <w:rPr>
          <w:sz w:val="28"/>
          <w:szCs w:val="22"/>
          <w:lang w:eastAsia="en-US"/>
        </w:rPr>
        <w:t>сведения из документа, удостоверяющего личность заявителя, представителя</w:t>
      </w:r>
      <w:r w:rsidR="00147F89">
        <w:rPr>
          <w:sz w:val="28"/>
          <w:szCs w:val="22"/>
          <w:lang w:eastAsia="en-US"/>
        </w:rPr>
        <w:t xml:space="preserve"> заявителя,</w:t>
      </w:r>
      <w:r w:rsidR="009B7BB5" w:rsidRPr="009B7BB5">
        <w:rPr>
          <w:sz w:val="28"/>
          <w:szCs w:val="22"/>
          <w:lang w:eastAsia="en-US"/>
        </w:rPr>
        <w:t xml:space="preserve"> формируются при подтверждении учетной записи </w:t>
      </w:r>
      <w:r w:rsidR="0052444D" w:rsidRPr="0052444D">
        <w:rPr>
          <w:sz w:val="28"/>
          <w:szCs w:val="22"/>
          <w:lang w:eastAsia="en-US"/>
        </w:rP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009B7BB5" w:rsidRPr="009B7BB5">
        <w:rPr>
          <w:sz w:val="28"/>
          <w:szCs w:val="22"/>
          <w:lang w:eastAsia="en-US"/>
        </w:rPr>
        <w:t xml:space="preserve"> из состава соответствующих данных указанной учетной записи</w:t>
      </w:r>
      <w:proofErr w:type="gramEnd"/>
      <w:r w:rsidR="009B7BB5" w:rsidRPr="009B7BB5">
        <w:rPr>
          <w:sz w:val="28"/>
          <w:szCs w:val="22"/>
          <w:lang w:eastAsia="en-US"/>
        </w:rPr>
        <w:t xml:space="preserve"> и могут быть проверены путем направления запроса с использованием системы межведомственного электронного взаимодействия;</w:t>
      </w:r>
    </w:p>
    <w:p w:rsidR="009B7BB5" w:rsidRPr="009B7BB5" w:rsidRDefault="0049298F" w:rsidP="005E68B0">
      <w:pPr>
        <w:widowControl w:val="0"/>
        <w:numPr>
          <w:ilvl w:val="0"/>
          <w:numId w:val="7"/>
        </w:numPr>
        <w:tabs>
          <w:tab w:val="left" w:pos="1146"/>
        </w:tabs>
        <w:autoSpaceDE w:val="0"/>
        <w:autoSpaceDN w:val="0"/>
        <w:ind w:left="0" w:firstLine="709"/>
        <w:jc w:val="both"/>
        <w:rPr>
          <w:sz w:val="28"/>
          <w:szCs w:val="28"/>
          <w:lang w:eastAsia="en-US"/>
        </w:rPr>
      </w:pPr>
      <w:r>
        <w:rPr>
          <w:sz w:val="28"/>
          <w:szCs w:val="22"/>
          <w:lang w:eastAsia="en-US"/>
        </w:rPr>
        <w:t>д</w:t>
      </w:r>
      <w:r w:rsidR="009B7BB5" w:rsidRPr="009B7BB5">
        <w:rPr>
          <w:sz w:val="28"/>
          <w:szCs w:val="22"/>
          <w:lang w:eastAsia="en-US"/>
        </w:rPr>
        <w:t xml:space="preserve">окумент, подтверждающий полномочия представителя </w:t>
      </w:r>
      <w:r w:rsidR="009A2612">
        <w:rPr>
          <w:sz w:val="28"/>
          <w:szCs w:val="22"/>
          <w:lang w:eastAsia="en-US"/>
        </w:rPr>
        <w:t>з</w:t>
      </w:r>
      <w:r w:rsidR="009B7BB5" w:rsidRPr="009B7BB5">
        <w:rPr>
          <w:sz w:val="28"/>
          <w:szCs w:val="22"/>
          <w:lang w:eastAsia="en-US"/>
        </w:rPr>
        <w:t xml:space="preserve">аявителя действовать от имени </w:t>
      </w:r>
      <w:r w:rsidR="009A2612">
        <w:rPr>
          <w:sz w:val="28"/>
          <w:szCs w:val="22"/>
          <w:lang w:eastAsia="en-US"/>
        </w:rPr>
        <w:t>з</w:t>
      </w:r>
      <w:r w:rsidR="009B7BB5" w:rsidRPr="009B7BB5">
        <w:rPr>
          <w:sz w:val="28"/>
          <w:szCs w:val="22"/>
          <w:lang w:eastAsia="en-US"/>
        </w:rPr>
        <w:t>аявителя (в случае обращения за предоставлением</w:t>
      </w:r>
      <w:r w:rsidR="002923A6">
        <w:rPr>
          <w:sz w:val="28"/>
          <w:szCs w:val="22"/>
          <w:lang w:eastAsia="en-US"/>
        </w:rPr>
        <w:t xml:space="preserve"> государственной</w:t>
      </w:r>
      <w:r w:rsidR="009B7BB5" w:rsidRPr="009B7BB5">
        <w:rPr>
          <w:sz w:val="28"/>
          <w:szCs w:val="22"/>
          <w:lang w:eastAsia="en-US"/>
        </w:rPr>
        <w:t xml:space="preserve"> услуги представителя </w:t>
      </w:r>
      <w:r w:rsidR="009A2612">
        <w:rPr>
          <w:sz w:val="28"/>
          <w:szCs w:val="22"/>
          <w:lang w:eastAsia="en-US"/>
        </w:rPr>
        <w:t>з</w:t>
      </w:r>
      <w:r w:rsidR="009B7BB5" w:rsidRPr="009B7BB5">
        <w:rPr>
          <w:sz w:val="28"/>
          <w:szCs w:val="22"/>
          <w:lang w:eastAsia="en-US"/>
        </w:rPr>
        <w:t>аявителя)</w:t>
      </w:r>
      <w:r w:rsidR="009B7BB5" w:rsidRPr="009B7BB5">
        <w:rPr>
          <w:spacing w:val="-4"/>
          <w:sz w:val="28"/>
          <w:szCs w:val="28"/>
          <w:lang w:eastAsia="en-US"/>
        </w:rPr>
        <w:t>;</w:t>
      </w:r>
    </w:p>
    <w:p w:rsidR="009B7BB5" w:rsidRDefault="005E68B0" w:rsidP="005E68B0">
      <w:pPr>
        <w:widowControl w:val="0"/>
        <w:numPr>
          <w:ilvl w:val="0"/>
          <w:numId w:val="7"/>
        </w:numPr>
        <w:tabs>
          <w:tab w:val="left" w:pos="567"/>
          <w:tab w:val="left" w:pos="1134"/>
        </w:tabs>
        <w:autoSpaceDE w:val="0"/>
        <w:autoSpaceDN w:val="0"/>
        <w:ind w:left="0" w:firstLine="709"/>
        <w:jc w:val="both"/>
        <w:rPr>
          <w:sz w:val="28"/>
          <w:szCs w:val="22"/>
          <w:lang w:eastAsia="en-US"/>
        </w:rPr>
      </w:pPr>
      <w:r w:rsidRPr="005E68B0">
        <w:rPr>
          <w:sz w:val="28"/>
          <w:szCs w:val="22"/>
          <w:lang w:eastAsia="en-US"/>
        </w:rPr>
        <w:t xml:space="preserve">подготовленные в форме электронного документа сведения о границах территории, в отношении которой устанавливается публичный сервитут (далее </w:t>
      </w:r>
      <w:r w:rsidR="00A903D8">
        <w:rPr>
          <w:sz w:val="28"/>
          <w:szCs w:val="22"/>
          <w:lang w:eastAsia="en-US"/>
        </w:rPr>
        <w:t>–</w:t>
      </w:r>
      <w:r w:rsidRPr="005E68B0">
        <w:rPr>
          <w:sz w:val="28"/>
          <w:szCs w:val="22"/>
          <w:lang w:eastAsia="en-US"/>
        </w:rPr>
        <w:t xml:space="preserve">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w:t>
      </w:r>
      <w:r w:rsidR="00A80789" w:rsidRPr="00A80789">
        <w:rPr>
          <w:sz w:val="28"/>
          <w:szCs w:val="22"/>
          <w:lang w:eastAsia="en-US"/>
        </w:rPr>
        <w:t>Единого государственного реестра недвижимости</w:t>
      </w:r>
      <w:r w:rsidR="00A80789">
        <w:rPr>
          <w:sz w:val="28"/>
          <w:szCs w:val="22"/>
          <w:lang w:eastAsia="en-US"/>
        </w:rPr>
        <w:t>;</w:t>
      </w:r>
    </w:p>
    <w:p w:rsidR="00A80789" w:rsidRPr="00A80789" w:rsidRDefault="0049298F" w:rsidP="005E68B0">
      <w:pPr>
        <w:widowControl w:val="0"/>
        <w:numPr>
          <w:ilvl w:val="0"/>
          <w:numId w:val="7"/>
        </w:numPr>
        <w:tabs>
          <w:tab w:val="left" w:pos="567"/>
          <w:tab w:val="left" w:pos="1134"/>
        </w:tabs>
        <w:autoSpaceDE w:val="0"/>
        <w:autoSpaceDN w:val="0"/>
        <w:ind w:left="0" w:firstLine="709"/>
        <w:jc w:val="both"/>
        <w:rPr>
          <w:sz w:val="28"/>
          <w:szCs w:val="22"/>
          <w:lang w:eastAsia="en-US"/>
        </w:rPr>
      </w:pPr>
      <w:proofErr w:type="gramStart"/>
      <w:r>
        <w:rPr>
          <w:sz w:val="28"/>
          <w:szCs w:val="22"/>
          <w:lang w:eastAsia="en-US"/>
        </w:rPr>
        <w:t>с</w:t>
      </w:r>
      <w:r w:rsidR="00A80789" w:rsidRPr="00A80789">
        <w:rPr>
          <w:sz w:val="28"/>
          <w:szCs w:val="22"/>
          <w:lang w:eastAsia="en-US"/>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w:t>
      </w:r>
      <w:r w:rsidR="00A80789">
        <w:rPr>
          <w:sz w:val="28"/>
          <w:szCs w:val="22"/>
          <w:lang w:eastAsia="en-US"/>
        </w:rPr>
        <w:t>х линейного объекта, сооружения;</w:t>
      </w:r>
      <w:proofErr w:type="gramEnd"/>
    </w:p>
    <w:p w:rsidR="00A80789" w:rsidRPr="00A80789" w:rsidRDefault="00076ADA" w:rsidP="005E68B0">
      <w:pPr>
        <w:widowControl w:val="0"/>
        <w:numPr>
          <w:ilvl w:val="0"/>
          <w:numId w:val="7"/>
        </w:numPr>
        <w:tabs>
          <w:tab w:val="left" w:pos="567"/>
          <w:tab w:val="left" w:pos="1134"/>
        </w:tabs>
        <w:autoSpaceDE w:val="0"/>
        <w:autoSpaceDN w:val="0"/>
        <w:ind w:left="0" w:firstLine="709"/>
        <w:jc w:val="both"/>
        <w:rPr>
          <w:sz w:val="28"/>
          <w:szCs w:val="22"/>
          <w:lang w:eastAsia="en-US"/>
        </w:rPr>
      </w:pPr>
      <w:r>
        <w:rPr>
          <w:sz w:val="28"/>
          <w:szCs w:val="22"/>
          <w:lang w:eastAsia="en-US"/>
        </w:rPr>
        <w:t>копии документов</w:t>
      </w:r>
      <w:r w:rsidR="00A80789" w:rsidRPr="00A80789">
        <w:rPr>
          <w:sz w:val="28"/>
          <w:szCs w:val="22"/>
          <w:lang w:eastAsia="en-US"/>
        </w:rPr>
        <w:t>, подтверждающи</w:t>
      </w:r>
      <w:r>
        <w:rPr>
          <w:sz w:val="28"/>
          <w:szCs w:val="22"/>
          <w:lang w:eastAsia="en-US"/>
        </w:rPr>
        <w:t>х</w:t>
      </w:r>
      <w:r w:rsidR="00A80789" w:rsidRPr="00A80789">
        <w:rPr>
          <w:sz w:val="28"/>
          <w:szCs w:val="22"/>
          <w:lang w:eastAsia="en-US"/>
        </w:rPr>
        <w:t xml:space="preserve">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w:t>
      </w:r>
      <w:r w:rsidR="00147F89">
        <w:rPr>
          <w:sz w:val="28"/>
          <w:szCs w:val="22"/>
          <w:lang w:eastAsia="en-US"/>
        </w:rPr>
        <w:t>арственном реестре недвижимости.</w:t>
      </w:r>
    </w:p>
    <w:p w:rsidR="009B7BB5" w:rsidRDefault="00CE523D" w:rsidP="006C76FA">
      <w:pPr>
        <w:widowControl w:val="0"/>
        <w:tabs>
          <w:tab w:val="left" w:pos="1420"/>
        </w:tabs>
        <w:autoSpaceDE w:val="0"/>
        <w:autoSpaceDN w:val="0"/>
        <w:ind w:firstLine="709"/>
        <w:jc w:val="both"/>
        <w:rPr>
          <w:spacing w:val="-2"/>
          <w:sz w:val="28"/>
          <w:szCs w:val="22"/>
          <w:lang w:eastAsia="en-US"/>
        </w:rPr>
      </w:pPr>
      <w:r>
        <w:rPr>
          <w:sz w:val="28"/>
          <w:szCs w:val="22"/>
          <w:lang w:eastAsia="en-US"/>
        </w:rPr>
        <w:t>2.6.2</w:t>
      </w:r>
      <w:r w:rsidR="006C76FA">
        <w:rPr>
          <w:sz w:val="28"/>
          <w:szCs w:val="22"/>
          <w:lang w:eastAsia="en-US"/>
        </w:rPr>
        <w:t xml:space="preserve">. </w:t>
      </w:r>
      <w:r w:rsidR="00076ADA">
        <w:rPr>
          <w:sz w:val="28"/>
          <w:szCs w:val="22"/>
          <w:lang w:eastAsia="en-US"/>
        </w:rPr>
        <w:t>Ходатайство</w:t>
      </w:r>
      <w:r w:rsidR="009B7BB5" w:rsidRPr="009B7BB5">
        <w:rPr>
          <w:sz w:val="28"/>
          <w:szCs w:val="22"/>
          <w:lang w:eastAsia="en-US"/>
        </w:rPr>
        <w:t xml:space="preserve"> и прилагаемые</w:t>
      </w:r>
      <w:r w:rsidR="006D1B8D">
        <w:rPr>
          <w:sz w:val="28"/>
          <w:szCs w:val="22"/>
          <w:lang w:eastAsia="en-US"/>
        </w:rPr>
        <w:t xml:space="preserve"> к нему документы</w:t>
      </w:r>
      <w:r w:rsidR="009B7BB5" w:rsidRPr="009B7BB5">
        <w:rPr>
          <w:sz w:val="28"/>
          <w:szCs w:val="22"/>
          <w:lang w:eastAsia="en-US"/>
        </w:rPr>
        <w:t xml:space="preserve"> направляются (подаются) в </w:t>
      </w:r>
      <w:r w:rsidR="0036676B" w:rsidRPr="0036676B">
        <w:rPr>
          <w:sz w:val="28"/>
        </w:rPr>
        <w:t xml:space="preserve">Департамент </w:t>
      </w:r>
      <w:r w:rsidR="008D737D">
        <w:rPr>
          <w:sz w:val="28"/>
          <w:szCs w:val="22"/>
          <w:lang w:eastAsia="en-US"/>
        </w:rPr>
        <w:t>на бумажном носителе</w:t>
      </w:r>
      <w:r w:rsidR="009428DC">
        <w:rPr>
          <w:sz w:val="28"/>
          <w:szCs w:val="22"/>
          <w:lang w:eastAsia="en-US"/>
        </w:rPr>
        <w:t>, посредством электронной почты</w:t>
      </w:r>
      <w:r w:rsidR="00A735C8">
        <w:rPr>
          <w:sz w:val="28"/>
          <w:szCs w:val="22"/>
          <w:lang w:eastAsia="en-US"/>
        </w:rPr>
        <w:t xml:space="preserve"> в виде электронных документов</w:t>
      </w:r>
      <w:r w:rsidR="008D737D">
        <w:rPr>
          <w:sz w:val="28"/>
          <w:szCs w:val="22"/>
          <w:lang w:eastAsia="en-US"/>
        </w:rPr>
        <w:t xml:space="preserve"> или </w:t>
      </w:r>
      <w:r w:rsidR="009B7BB5" w:rsidRPr="009B7BB5">
        <w:rPr>
          <w:sz w:val="28"/>
          <w:szCs w:val="22"/>
          <w:lang w:eastAsia="en-US"/>
        </w:rPr>
        <w:t xml:space="preserve">в электронной форме путем заполнения формы запроса через личный кабинет на </w:t>
      </w:r>
      <w:r w:rsidR="00CF6870" w:rsidRPr="00CF6870">
        <w:rPr>
          <w:spacing w:val="-2"/>
          <w:sz w:val="28"/>
          <w:szCs w:val="22"/>
          <w:lang w:eastAsia="en-US"/>
        </w:rPr>
        <w:t>Едином портале и (или) Региональном портале</w:t>
      </w:r>
      <w:r w:rsidR="009B7BB5" w:rsidRPr="009B7BB5">
        <w:rPr>
          <w:spacing w:val="-2"/>
          <w:sz w:val="28"/>
          <w:szCs w:val="22"/>
          <w:lang w:eastAsia="en-US"/>
        </w:rPr>
        <w:t>.</w:t>
      </w:r>
    </w:p>
    <w:p w:rsidR="006B4E00" w:rsidRPr="006B4E00" w:rsidRDefault="006B4E00" w:rsidP="006B4E00">
      <w:pPr>
        <w:widowControl w:val="0"/>
        <w:tabs>
          <w:tab w:val="left" w:pos="1420"/>
        </w:tabs>
        <w:autoSpaceDE w:val="0"/>
        <w:autoSpaceDN w:val="0"/>
        <w:ind w:firstLine="709"/>
        <w:jc w:val="both"/>
        <w:rPr>
          <w:sz w:val="28"/>
          <w:szCs w:val="22"/>
          <w:lang w:eastAsia="en-US"/>
        </w:rPr>
      </w:pPr>
      <w:r w:rsidRPr="006B4E00">
        <w:rPr>
          <w:sz w:val="28"/>
          <w:szCs w:val="22"/>
          <w:lang w:eastAsia="en-US"/>
        </w:rPr>
        <w:t xml:space="preserve">Электронные документы представляются в следующих форматах: </w:t>
      </w:r>
      <w:proofErr w:type="spellStart"/>
      <w:r w:rsidRPr="006B4E00">
        <w:rPr>
          <w:sz w:val="28"/>
          <w:szCs w:val="22"/>
          <w:lang w:eastAsia="en-US"/>
        </w:rPr>
        <w:t>xml</w:t>
      </w:r>
      <w:proofErr w:type="spellEnd"/>
      <w:r w:rsidRPr="006B4E00">
        <w:rPr>
          <w:sz w:val="28"/>
          <w:szCs w:val="22"/>
          <w:lang w:eastAsia="en-US"/>
        </w:rPr>
        <w:t xml:space="preserve">, </w:t>
      </w:r>
      <w:proofErr w:type="spellStart"/>
      <w:r w:rsidRPr="006B4E00">
        <w:rPr>
          <w:sz w:val="28"/>
          <w:szCs w:val="22"/>
          <w:lang w:eastAsia="en-US"/>
        </w:rPr>
        <w:t>doc</w:t>
      </w:r>
      <w:proofErr w:type="spellEnd"/>
      <w:r w:rsidRPr="006B4E00">
        <w:rPr>
          <w:sz w:val="28"/>
          <w:szCs w:val="22"/>
          <w:lang w:eastAsia="en-US"/>
        </w:rPr>
        <w:t xml:space="preserve">, </w:t>
      </w:r>
      <w:proofErr w:type="spellStart"/>
      <w:r w:rsidRPr="006B4E00">
        <w:rPr>
          <w:sz w:val="28"/>
          <w:szCs w:val="22"/>
          <w:lang w:eastAsia="en-US"/>
        </w:rPr>
        <w:t>docx</w:t>
      </w:r>
      <w:proofErr w:type="spellEnd"/>
      <w:r w:rsidRPr="006B4E00">
        <w:rPr>
          <w:sz w:val="28"/>
          <w:szCs w:val="22"/>
          <w:lang w:eastAsia="en-US"/>
        </w:rPr>
        <w:t xml:space="preserve">, </w:t>
      </w:r>
      <w:proofErr w:type="spellStart"/>
      <w:r w:rsidRPr="006B4E00">
        <w:rPr>
          <w:sz w:val="28"/>
          <w:szCs w:val="22"/>
          <w:lang w:eastAsia="en-US"/>
        </w:rPr>
        <w:t>odt</w:t>
      </w:r>
      <w:proofErr w:type="spellEnd"/>
      <w:r w:rsidRPr="006B4E00">
        <w:rPr>
          <w:sz w:val="28"/>
          <w:szCs w:val="22"/>
          <w:lang w:eastAsia="en-US"/>
        </w:rPr>
        <w:t xml:space="preserve">, </w:t>
      </w:r>
      <w:proofErr w:type="spellStart"/>
      <w:r w:rsidRPr="006B4E00">
        <w:rPr>
          <w:sz w:val="28"/>
          <w:szCs w:val="22"/>
          <w:lang w:eastAsia="en-US"/>
        </w:rPr>
        <w:t>xls</w:t>
      </w:r>
      <w:proofErr w:type="spellEnd"/>
      <w:r w:rsidRPr="006B4E00">
        <w:rPr>
          <w:sz w:val="28"/>
          <w:szCs w:val="22"/>
          <w:lang w:eastAsia="en-US"/>
        </w:rPr>
        <w:t xml:space="preserve">, </w:t>
      </w:r>
      <w:proofErr w:type="spellStart"/>
      <w:r w:rsidRPr="006B4E00">
        <w:rPr>
          <w:sz w:val="28"/>
          <w:szCs w:val="22"/>
          <w:lang w:eastAsia="en-US"/>
        </w:rPr>
        <w:t>xlsx</w:t>
      </w:r>
      <w:proofErr w:type="spellEnd"/>
      <w:r w:rsidRPr="006B4E00">
        <w:rPr>
          <w:sz w:val="28"/>
          <w:szCs w:val="22"/>
          <w:lang w:eastAsia="en-US"/>
        </w:rPr>
        <w:t xml:space="preserve">, </w:t>
      </w:r>
      <w:proofErr w:type="spellStart"/>
      <w:r w:rsidRPr="006B4E00">
        <w:rPr>
          <w:sz w:val="28"/>
          <w:szCs w:val="22"/>
          <w:lang w:eastAsia="en-US"/>
        </w:rPr>
        <w:t>ods</w:t>
      </w:r>
      <w:proofErr w:type="spellEnd"/>
      <w:r w:rsidRPr="006B4E00">
        <w:rPr>
          <w:sz w:val="28"/>
          <w:szCs w:val="22"/>
          <w:lang w:eastAsia="en-US"/>
        </w:rPr>
        <w:t xml:space="preserve">, </w:t>
      </w:r>
      <w:proofErr w:type="spellStart"/>
      <w:r w:rsidRPr="006B4E00">
        <w:rPr>
          <w:sz w:val="28"/>
          <w:szCs w:val="22"/>
          <w:lang w:eastAsia="en-US"/>
        </w:rPr>
        <w:t>pdf</w:t>
      </w:r>
      <w:proofErr w:type="spellEnd"/>
      <w:r w:rsidRPr="006B4E00">
        <w:rPr>
          <w:sz w:val="28"/>
          <w:szCs w:val="22"/>
          <w:lang w:eastAsia="en-US"/>
        </w:rPr>
        <w:t xml:space="preserve">, </w:t>
      </w:r>
      <w:proofErr w:type="spellStart"/>
      <w:r w:rsidRPr="006B4E00">
        <w:rPr>
          <w:sz w:val="28"/>
          <w:szCs w:val="22"/>
          <w:lang w:eastAsia="en-US"/>
        </w:rPr>
        <w:t>jpg</w:t>
      </w:r>
      <w:proofErr w:type="spellEnd"/>
      <w:r w:rsidRPr="006B4E00">
        <w:rPr>
          <w:sz w:val="28"/>
          <w:szCs w:val="22"/>
          <w:lang w:eastAsia="en-US"/>
        </w:rPr>
        <w:t xml:space="preserve">, </w:t>
      </w:r>
      <w:proofErr w:type="spellStart"/>
      <w:r w:rsidRPr="006B4E00">
        <w:rPr>
          <w:sz w:val="28"/>
          <w:szCs w:val="22"/>
          <w:lang w:eastAsia="en-US"/>
        </w:rPr>
        <w:t>jpeg</w:t>
      </w:r>
      <w:proofErr w:type="spellEnd"/>
      <w:r w:rsidRPr="006B4E00">
        <w:rPr>
          <w:sz w:val="28"/>
          <w:szCs w:val="22"/>
          <w:lang w:eastAsia="en-US"/>
        </w:rPr>
        <w:t xml:space="preserve">, </w:t>
      </w:r>
      <w:proofErr w:type="spellStart"/>
      <w:r w:rsidRPr="006B4E00">
        <w:rPr>
          <w:sz w:val="28"/>
          <w:szCs w:val="22"/>
          <w:lang w:eastAsia="en-US"/>
        </w:rPr>
        <w:t>zip</w:t>
      </w:r>
      <w:proofErr w:type="spellEnd"/>
      <w:r w:rsidRPr="006B4E00">
        <w:rPr>
          <w:sz w:val="28"/>
          <w:szCs w:val="22"/>
          <w:lang w:eastAsia="en-US"/>
        </w:rPr>
        <w:t xml:space="preserve">, </w:t>
      </w:r>
      <w:proofErr w:type="spellStart"/>
      <w:r w:rsidRPr="006B4E00">
        <w:rPr>
          <w:sz w:val="28"/>
          <w:szCs w:val="22"/>
          <w:lang w:eastAsia="en-US"/>
        </w:rPr>
        <w:t>rar</w:t>
      </w:r>
      <w:proofErr w:type="spellEnd"/>
      <w:r w:rsidRPr="006B4E00">
        <w:rPr>
          <w:sz w:val="28"/>
          <w:szCs w:val="22"/>
          <w:lang w:eastAsia="en-US"/>
        </w:rPr>
        <w:t xml:space="preserve">, </w:t>
      </w:r>
      <w:proofErr w:type="spellStart"/>
      <w:r w:rsidRPr="006B4E00">
        <w:rPr>
          <w:sz w:val="28"/>
          <w:szCs w:val="22"/>
          <w:lang w:eastAsia="en-US"/>
        </w:rPr>
        <w:t>sig</w:t>
      </w:r>
      <w:proofErr w:type="spellEnd"/>
      <w:r w:rsidRPr="006B4E00">
        <w:rPr>
          <w:sz w:val="28"/>
          <w:szCs w:val="22"/>
          <w:lang w:eastAsia="en-US"/>
        </w:rPr>
        <w:t xml:space="preserve">, </w:t>
      </w:r>
      <w:proofErr w:type="spellStart"/>
      <w:r w:rsidRPr="006B4E00">
        <w:rPr>
          <w:sz w:val="28"/>
          <w:szCs w:val="22"/>
          <w:lang w:eastAsia="en-US"/>
        </w:rPr>
        <w:t>png</w:t>
      </w:r>
      <w:proofErr w:type="spellEnd"/>
      <w:r w:rsidRPr="006B4E00">
        <w:rPr>
          <w:sz w:val="28"/>
          <w:szCs w:val="22"/>
          <w:lang w:eastAsia="en-US"/>
        </w:rPr>
        <w:t xml:space="preserve">, </w:t>
      </w:r>
      <w:proofErr w:type="spellStart"/>
      <w:r w:rsidRPr="006B4E00">
        <w:rPr>
          <w:sz w:val="28"/>
          <w:szCs w:val="22"/>
          <w:lang w:eastAsia="en-US"/>
        </w:rPr>
        <w:t>bmp</w:t>
      </w:r>
      <w:proofErr w:type="spellEnd"/>
      <w:r w:rsidRPr="006B4E00">
        <w:rPr>
          <w:sz w:val="28"/>
          <w:szCs w:val="22"/>
          <w:lang w:eastAsia="en-US"/>
        </w:rPr>
        <w:t xml:space="preserve">, </w:t>
      </w:r>
      <w:proofErr w:type="spellStart"/>
      <w:r w:rsidRPr="006B4E00">
        <w:rPr>
          <w:sz w:val="28"/>
          <w:szCs w:val="22"/>
          <w:lang w:eastAsia="en-US"/>
        </w:rPr>
        <w:t>tiff</w:t>
      </w:r>
      <w:proofErr w:type="spellEnd"/>
      <w:r w:rsidRPr="006B4E00">
        <w:rPr>
          <w:sz w:val="28"/>
          <w:szCs w:val="22"/>
          <w:lang w:eastAsia="en-US"/>
        </w:rPr>
        <w:t>.</w:t>
      </w:r>
    </w:p>
    <w:p w:rsidR="00147F89" w:rsidRDefault="006B4E00" w:rsidP="006B4E00">
      <w:pPr>
        <w:widowControl w:val="0"/>
        <w:tabs>
          <w:tab w:val="left" w:pos="1420"/>
        </w:tabs>
        <w:autoSpaceDE w:val="0"/>
        <w:autoSpaceDN w:val="0"/>
        <w:ind w:firstLine="709"/>
        <w:jc w:val="both"/>
        <w:rPr>
          <w:sz w:val="28"/>
          <w:szCs w:val="22"/>
          <w:lang w:eastAsia="en-US"/>
        </w:rPr>
      </w:pPr>
      <w:r w:rsidRPr="006B4E00">
        <w:rPr>
          <w:sz w:val="28"/>
          <w:szCs w:val="22"/>
          <w:lang w:eastAsia="en-US"/>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B4E00">
        <w:rPr>
          <w:sz w:val="28"/>
          <w:szCs w:val="22"/>
          <w:lang w:eastAsia="en-US"/>
        </w:rPr>
        <w:t>dpi</w:t>
      </w:r>
      <w:proofErr w:type="spellEnd"/>
      <w:r w:rsidRPr="006B4E00">
        <w:rPr>
          <w:sz w:val="28"/>
          <w:szCs w:val="22"/>
          <w:lang w:eastAsia="en-US"/>
        </w:rPr>
        <w:t xml:space="preserve"> (масштаб 1:1)</w:t>
      </w:r>
      <w:r w:rsidR="00C867D2">
        <w:rPr>
          <w:sz w:val="28"/>
          <w:szCs w:val="22"/>
          <w:lang w:eastAsia="en-US"/>
        </w:rPr>
        <w:t>:</w:t>
      </w:r>
      <w:r w:rsidRPr="006B4E00">
        <w:rPr>
          <w:sz w:val="28"/>
          <w:szCs w:val="22"/>
          <w:lang w:eastAsia="en-US"/>
        </w:rPr>
        <w:t xml:space="preserve"> </w:t>
      </w:r>
    </w:p>
    <w:p w:rsidR="006B4E00" w:rsidRPr="002923A6" w:rsidRDefault="002B635B" w:rsidP="00C867D2">
      <w:pPr>
        <w:pStyle w:val="ac"/>
        <w:widowControl w:val="0"/>
        <w:numPr>
          <w:ilvl w:val="0"/>
          <w:numId w:val="20"/>
        </w:numPr>
        <w:tabs>
          <w:tab w:val="left" w:pos="1420"/>
        </w:tabs>
        <w:autoSpaceDE w:val="0"/>
        <w:autoSpaceDN w:val="0"/>
        <w:spacing w:after="0" w:line="240" w:lineRule="auto"/>
        <w:ind w:left="0" w:firstLine="709"/>
        <w:jc w:val="both"/>
        <w:rPr>
          <w:rFonts w:ascii="Times New Roman" w:hAnsi="Times New Roman"/>
          <w:sz w:val="28"/>
        </w:rPr>
      </w:pPr>
      <w:r w:rsidRPr="002923A6">
        <w:rPr>
          <w:rFonts w:ascii="Times New Roman" w:hAnsi="Times New Roman"/>
          <w:sz w:val="28"/>
        </w:rPr>
        <w:t>с</w:t>
      </w:r>
      <w:r w:rsidR="006B4E00" w:rsidRPr="002923A6">
        <w:rPr>
          <w:rFonts w:ascii="Times New Roman" w:hAnsi="Times New Roman"/>
          <w:sz w:val="28"/>
        </w:rPr>
        <w:t xml:space="preserve"> использованием следующих режимов:</w:t>
      </w:r>
    </w:p>
    <w:p w:rsidR="006B4E00" w:rsidRPr="006B4E00" w:rsidRDefault="006B4E00" w:rsidP="002923A6">
      <w:pPr>
        <w:widowControl w:val="0"/>
        <w:tabs>
          <w:tab w:val="left" w:pos="1420"/>
        </w:tabs>
        <w:autoSpaceDE w:val="0"/>
        <w:autoSpaceDN w:val="0"/>
        <w:ind w:firstLine="709"/>
        <w:jc w:val="both"/>
        <w:rPr>
          <w:sz w:val="28"/>
          <w:szCs w:val="22"/>
          <w:lang w:eastAsia="en-US"/>
        </w:rPr>
      </w:pPr>
      <w:r w:rsidRPr="006B4E00">
        <w:rPr>
          <w:sz w:val="28"/>
          <w:szCs w:val="22"/>
          <w:lang w:eastAsia="en-US"/>
        </w:rPr>
        <w:t>- «черно-белый» (при отсутствии в документе графических изображений и (или) цветного текста);</w:t>
      </w:r>
    </w:p>
    <w:p w:rsidR="006B4E00" w:rsidRPr="006B4E00" w:rsidRDefault="006B4E00" w:rsidP="002923A6">
      <w:pPr>
        <w:widowControl w:val="0"/>
        <w:tabs>
          <w:tab w:val="left" w:pos="1420"/>
        </w:tabs>
        <w:autoSpaceDE w:val="0"/>
        <w:autoSpaceDN w:val="0"/>
        <w:ind w:firstLine="709"/>
        <w:jc w:val="both"/>
        <w:rPr>
          <w:sz w:val="28"/>
          <w:szCs w:val="22"/>
          <w:lang w:eastAsia="en-US"/>
        </w:rPr>
      </w:pPr>
      <w:r w:rsidRPr="006B4E00">
        <w:rPr>
          <w:sz w:val="28"/>
          <w:szCs w:val="22"/>
          <w:lang w:eastAsia="en-US"/>
        </w:rPr>
        <w:t>- «оттенки серого» (при наличии в документе графических изображений, отличных от цветного графического изображения);</w:t>
      </w:r>
    </w:p>
    <w:p w:rsidR="006B4E00" w:rsidRPr="006B4E00" w:rsidRDefault="006B4E00" w:rsidP="002923A6">
      <w:pPr>
        <w:widowControl w:val="0"/>
        <w:tabs>
          <w:tab w:val="left" w:pos="1420"/>
        </w:tabs>
        <w:autoSpaceDE w:val="0"/>
        <w:autoSpaceDN w:val="0"/>
        <w:ind w:firstLine="709"/>
        <w:jc w:val="both"/>
        <w:rPr>
          <w:sz w:val="28"/>
          <w:szCs w:val="22"/>
          <w:lang w:eastAsia="en-US"/>
        </w:rPr>
      </w:pPr>
      <w:r w:rsidRPr="006B4E00">
        <w:rPr>
          <w:sz w:val="28"/>
          <w:szCs w:val="22"/>
          <w:lang w:eastAsia="en-US"/>
        </w:rPr>
        <w:t>- «цветной» или «режим полной цветопередачи» (при наличии в документе цветных графических изображений либо цветного текста);</w:t>
      </w:r>
    </w:p>
    <w:p w:rsidR="006B4E00" w:rsidRPr="002923A6" w:rsidRDefault="002B635B" w:rsidP="00C867D2">
      <w:pPr>
        <w:pStyle w:val="ac"/>
        <w:widowControl w:val="0"/>
        <w:numPr>
          <w:ilvl w:val="0"/>
          <w:numId w:val="20"/>
        </w:numPr>
        <w:tabs>
          <w:tab w:val="left" w:pos="709"/>
        </w:tabs>
        <w:autoSpaceDE w:val="0"/>
        <w:autoSpaceDN w:val="0"/>
        <w:spacing w:after="0" w:line="240" w:lineRule="auto"/>
        <w:ind w:left="0" w:firstLine="709"/>
        <w:jc w:val="both"/>
        <w:rPr>
          <w:rFonts w:ascii="Times New Roman" w:hAnsi="Times New Roman"/>
          <w:sz w:val="28"/>
        </w:rPr>
      </w:pPr>
      <w:r w:rsidRPr="002923A6">
        <w:rPr>
          <w:rFonts w:ascii="Times New Roman" w:hAnsi="Times New Roman"/>
          <w:sz w:val="28"/>
        </w:rPr>
        <w:t>с с</w:t>
      </w:r>
      <w:r w:rsidR="006B4E00" w:rsidRPr="002923A6">
        <w:rPr>
          <w:rFonts w:ascii="Times New Roman" w:hAnsi="Times New Roman"/>
          <w:sz w:val="28"/>
        </w:rPr>
        <w:t>охранением всех аутентичных признаков подлинности, а именно: графической подписи лица,</w:t>
      </w:r>
      <w:r w:rsidR="00147F89" w:rsidRPr="002923A6">
        <w:rPr>
          <w:rFonts w:ascii="Times New Roman" w:hAnsi="Times New Roman"/>
          <w:sz w:val="28"/>
        </w:rPr>
        <w:t xml:space="preserve"> печати, углового штампа бланка.</w:t>
      </w:r>
    </w:p>
    <w:p w:rsidR="006B4E00" w:rsidRPr="006B4E00" w:rsidRDefault="002B635B" w:rsidP="002923A6">
      <w:pPr>
        <w:widowControl w:val="0"/>
        <w:tabs>
          <w:tab w:val="left" w:pos="1420"/>
        </w:tabs>
        <w:autoSpaceDE w:val="0"/>
        <w:autoSpaceDN w:val="0"/>
        <w:ind w:firstLine="709"/>
        <w:jc w:val="both"/>
        <w:rPr>
          <w:sz w:val="28"/>
          <w:szCs w:val="22"/>
          <w:lang w:eastAsia="en-US"/>
        </w:rPr>
      </w:pPr>
      <w:r>
        <w:rPr>
          <w:sz w:val="28"/>
          <w:szCs w:val="22"/>
          <w:lang w:eastAsia="en-US"/>
        </w:rPr>
        <w:t>К</w:t>
      </w:r>
      <w:r w:rsidR="006B4E00" w:rsidRPr="006B4E00">
        <w:rPr>
          <w:sz w:val="28"/>
          <w:szCs w:val="22"/>
          <w:lang w:eastAsia="en-US"/>
        </w:rPr>
        <w:t>оличество файлов должно соответствовать количеству документов, каждый из которых содержит текстовую и (или) графическую информацию.</w:t>
      </w:r>
    </w:p>
    <w:p w:rsidR="006B4E00" w:rsidRPr="006B4E00" w:rsidRDefault="006B4E00" w:rsidP="002923A6">
      <w:pPr>
        <w:widowControl w:val="0"/>
        <w:tabs>
          <w:tab w:val="left" w:pos="1420"/>
        </w:tabs>
        <w:autoSpaceDE w:val="0"/>
        <w:autoSpaceDN w:val="0"/>
        <w:ind w:firstLine="709"/>
        <w:jc w:val="both"/>
        <w:rPr>
          <w:sz w:val="28"/>
          <w:szCs w:val="22"/>
          <w:lang w:eastAsia="en-US"/>
        </w:rPr>
      </w:pPr>
      <w:r w:rsidRPr="006B4E00">
        <w:rPr>
          <w:sz w:val="28"/>
          <w:szCs w:val="22"/>
          <w:lang w:eastAsia="en-US"/>
        </w:rPr>
        <w:t>Электронные документы должны обеспечивать:</w:t>
      </w:r>
    </w:p>
    <w:p w:rsidR="006B4E00" w:rsidRPr="006B4E00" w:rsidRDefault="006B4E00" w:rsidP="002923A6">
      <w:pPr>
        <w:widowControl w:val="0"/>
        <w:tabs>
          <w:tab w:val="left" w:pos="1420"/>
        </w:tabs>
        <w:autoSpaceDE w:val="0"/>
        <w:autoSpaceDN w:val="0"/>
        <w:ind w:firstLine="709"/>
        <w:jc w:val="both"/>
        <w:rPr>
          <w:sz w:val="28"/>
          <w:szCs w:val="22"/>
          <w:lang w:eastAsia="en-US"/>
        </w:rPr>
      </w:pPr>
      <w:r w:rsidRPr="006B4E00">
        <w:rPr>
          <w:sz w:val="28"/>
          <w:szCs w:val="22"/>
          <w:lang w:eastAsia="en-US"/>
        </w:rPr>
        <w:t>- возможность идентифицировать документ и количество листов в документе;</w:t>
      </w:r>
    </w:p>
    <w:p w:rsidR="006B4E00" w:rsidRPr="006B4E00" w:rsidRDefault="006B4E00" w:rsidP="006B4E00">
      <w:pPr>
        <w:widowControl w:val="0"/>
        <w:tabs>
          <w:tab w:val="left" w:pos="1420"/>
        </w:tabs>
        <w:autoSpaceDE w:val="0"/>
        <w:autoSpaceDN w:val="0"/>
        <w:ind w:firstLine="709"/>
        <w:jc w:val="both"/>
        <w:rPr>
          <w:sz w:val="28"/>
          <w:szCs w:val="22"/>
          <w:lang w:eastAsia="en-US"/>
        </w:rPr>
      </w:pPr>
      <w:r w:rsidRPr="006B4E00">
        <w:rPr>
          <w:sz w:val="28"/>
          <w:szCs w:val="22"/>
          <w:lang w:eastAsia="en-US"/>
        </w:rPr>
        <w:t xml:space="preserve">- для документов, содержащих структурированные по частям, главам, </w:t>
      </w:r>
      <w:r w:rsidR="002B635B">
        <w:rPr>
          <w:sz w:val="28"/>
          <w:szCs w:val="22"/>
          <w:lang w:eastAsia="en-US"/>
        </w:rPr>
        <w:t xml:space="preserve">разделам (подразделам) данные, </w:t>
      </w:r>
      <w:r w:rsidRPr="006B4E00">
        <w:rPr>
          <w:sz w:val="28"/>
          <w:szCs w:val="22"/>
          <w:lang w:eastAsia="en-US"/>
        </w:rPr>
        <w:t>закладки, обеспечивающие переходы по оглавлению и (или) к содержащимся в тексте рисункам и таблицам.</w:t>
      </w:r>
    </w:p>
    <w:p w:rsidR="006B4E00" w:rsidRPr="009B7BB5" w:rsidRDefault="006B4E00" w:rsidP="006B4E00">
      <w:pPr>
        <w:widowControl w:val="0"/>
        <w:tabs>
          <w:tab w:val="left" w:pos="1420"/>
        </w:tabs>
        <w:autoSpaceDE w:val="0"/>
        <w:autoSpaceDN w:val="0"/>
        <w:ind w:firstLine="709"/>
        <w:jc w:val="both"/>
        <w:rPr>
          <w:sz w:val="28"/>
          <w:szCs w:val="22"/>
          <w:lang w:eastAsia="en-US"/>
        </w:rPr>
      </w:pPr>
      <w:r w:rsidRPr="006B4E00">
        <w:rPr>
          <w:sz w:val="28"/>
          <w:szCs w:val="22"/>
          <w:lang w:eastAsia="en-US"/>
        </w:rPr>
        <w:t xml:space="preserve">Документы, подлежащие представлению в форматах </w:t>
      </w:r>
      <w:proofErr w:type="spellStart"/>
      <w:r w:rsidRPr="006B4E00">
        <w:rPr>
          <w:sz w:val="28"/>
          <w:szCs w:val="22"/>
          <w:lang w:eastAsia="en-US"/>
        </w:rPr>
        <w:t>xls</w:t>
      </w:r>
      <w:proofErr w:type="spellEnd"/>
      <w:r w:rsidRPr="006B4E00">
        <w:rPr>
          <w:sz w:val="28"/>
          <w:szCs w:val="22"/>
          <w:lang w:eastAsia="en-US"/>
        </w:rPr>
        <w:t xml:space="preserve">, </w:t>
      </w:r>
      <w:proofErr w:type="spellStart"/>
      <w:r w:rsidRPr="006B4E00">
        <w:rPr>
          <w:sz w:val="28"/>
          <w:szCs w:val="22"/>
          <w:lang w:eastAsia="en-US"/>
        </w:rPr>
        <w:t>xlsx</w:t>
      </w:r>
      <w:proofErr w:type="spellEnd"/>
      <w:r w:rsidRPr="006B4E00">
        <w:rPr>
          <w:sz w:val="28"/>
          <w:szCs w:val="22"/>
          <w:lang w:eastAsia="en-US"/>
        </w:rPr>
        <w:t xml:space="preserve"> или </w:t>
      </w:r>
      <w:proofErr w:type="spellStart"/>
      <w:r w:rsidRPr="006B4E00">
        <w:rPr>
          <w:sz w:val="28"/>
          <w:szCs w:val="22"/>
          <w:lang w:eastAsia="en-US"/>
        </w:rPr>
        <w:t>ods</w:t>
      </w:r>
      <w:proofErr w:type="spellEnd"/>
      <w:r w:rsidRPr="006B4E00">
        <w:rPr>
          <w:sz w:val="28"/>
          <w:szCs w:val="22"/>
          <w:lang w:eastAsia="en-US"/>
        </w:rPr>
        <w:t>, формируются в виде отдельного электронного документа.</w:t>
      </w:r>
    </w:p>
    <w:p w:rsidR="005532ED" w:rsidRDefault="005532ED" w:rsidP="00E64C0B">
      <w:pPr>
        <w:autoSpaceDE w:val="0"/>
        <w:autoSpaceDN w:val="0"/>
        <w:adjustRightInd w:val="0"/>
        <w:jc w:val="center"/>
        <w:outlineLvl w:val="2"/>
        <w:rPr>
          <w:sz w:val="28"/>
          <w:szCs w:val="28"/>
          <w:lang w:eastAsia="en-US"/>
        </w:rPr>
      </w:pPr>
    </w:p>
    <w:p w:rsidR="00E64C0B" w:rsidRPr="00E64C0B" w:rsidRDefault="00CE523D" w:rsidP="00D72920">
      <w:pPr>
        <w:autoSpaceDE w:val="0"/>
        <w:autoSpaceDN w:val="0"/>
        <w:adjustRightInd w:val="0"/>
        <w:ind w:left="1701" w:right="1700"/>
        <w:jc w:val="center"/>
        <w:outlineLvl w:val="2"/>
        <w:rPr>
          <w:b/>
          <w:sz w:val="28"/>
          <w:szCs w:val="28"/>
          <w:lang w:eastAsia="en-US"/>
        </w:rPr>
      </w:pPr>
      <w:r>
        <w:rPr>
          <w:b/>
          <w:sz w:val="28"/>
          <w:szCs w:val="28"/>
          <w:lang w:eastAsia="en-US"/>
        </w:rPr>
        <w:t xml:space="preserve">2.7. </w:t>
      </w:r>
      <w:proofErr w:type="gramStart"/>
      <w:r w:rsidR="00D72920" w:rsidRPr="00D72920">
        <w:rPr>
          <w:b/>
          <w:sz w:val="28"/>
          <w:szCs w:val="28"/>
          <w:lang w:eastAsia="en-US"/>
        </w:rPr>
        <w:t>Исчерпывающий перечень документов, необходимых в соответствии с федеральными и областными нормативными правовыми актами для предоставления государственной услуги,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D72920" w:rsidRPr="00D72920">
        <w:rPr>
          <w:b/>
          <w:sz w:val="28"/>
          <w:szCs w:val="28"/>
          <w:lang w:eastAsia="en-US"/>
        </w:rPr>
        <w:t xml:space="preserve">, и </w:t>
      </w:r>
      <w:proofErr w:type="gramStart"/>
      <w:r w:rsidR="00D72920" w:rsidRPr="00D72920">
        <w:rPr>
          <w:b/>
          <w:sz w:val="28"/>
          <w:szCs w:val="28"/>
          <w:lang w:eastAsia="en-US"/>
        </w:rPr>
        <w:t>порядке</w:t>
      </w:r>
      <w:proofErr w:type="gramEnd"/>
      <w:r w:rsidR="00D72920" w:rsidRPr="00D72920">
        <w:rPr>
          <w:b/>
          <w:sz w:val="28"/>
          <w:szCs w:val="28"/>
          <w:lang w:eastAsia="en-US"/>
        </w:rPr>
        <w:t xml:space="preserve"> их представления</w:t>
      </w:r>
    </w:p>
    <w:p w:rsidR="00E64C0B" w:rsidRDefault="00E64C0B" w:rsidP="00E64C0B">
      <w:pPr>
        <w:autoSpaceDE w:val="0"/>
        <w:autoSpaceDN w:val="0"/>
        <w:adjustRightInd w:val="0"/>
        <w:ind w:firstLine="709"/>
        <w:jc w:val="both"/>
        <w:rPr>
          <w:sz w:val="28"/>
          <w:szCs w:val="28"/>
          <w:lang w:eastAsia="en-US"/>
        </w:rPr>
      </w:pPr>
    </w:p>
    <w:p w:rsidR="00D72920" w:rsidRPr="00D72920" w:rsidRDefault="006535EC" w:rsidP="00D72920">
      <w:pPr>
        <w:widowControl w:val="0"/>
        <w:tabs>
          <w:tab w:val="left" w:pos="1562"/>
        </w:tabs>
        <w:autoSpaceDE w:val="0"/>
        <w:autoSpaceDN w:val="0"/>
        <w:ind w:firstLine="709"/>
        <w:jc w:val="both"/>
        <w:rPr>
          <w:sz w:val="28"/>
          <w:szCs w:val="22"/>
          <w:lang w:eastAsia="en-US"/>
        </w:rPr>
      </w:pPr>
      <w:r>
        <w:rPr>
          <w:sz w:val="28"/>
          <w:szCs w:val="22"/>
          <w:lang w:eastAsia="en-US"/>
        </w:rPr>
        <w:t>2.</w:t>
      </w:r>
      <w:r w:rsidR="00CE523D">
        <w:rPr>
          <w:sz w:val="28"/>
          <w:szCs w:val="22"/>
          <w:lang w:eastAsia="en-US"/>
        </w:rPr>
        <w:t>7.</w:t>
      </w:r>
      <w:r>
        <w:rPr>
          <w:sz w:val="28"/>
          <w:szCs w:val="22"/>
          <w:lang w:eastAsia="en-US"/>
        </w:rPr>
        <w:t xml:space="preserve">1. </w:t>
      </w:r>
      <w:r w:rsidR="00D72920" w:rsidRPr="00D72920">
        <w:rPr>
          <w:sz w:val="28"/>
          <w:szCs w:val="22"/>
          <w:lang w:eastAsia="en-US"/>
        </w:rPr>
        <w:t>В перечень документов, необходимых для предоставления государственной услуги, которые заявитель (предс</w:t>
      </w:r>
      <w:r w:rsidR="002B635B">
        <w:rPr>
          <w:sz w:val="28"/>
          <w:szCs w:val="22"/>
          <w:lang w:eastAsia="en-US"/>
        </w:rPr>
        <w:t>тавитель заявителя) вправе пред</w:t>
      </w:r>
      <w:r w:rsidR="00D72920" w:rsidRPr="00D72920">
        <w:rPr>
          <w:sz w:val="28"/>
          <w:szCs w:val="22"/>
          <w:lang w:eastAsia="en-US"/>
        </w:rPr>
        <w:t>ставить по собственной инициативе входят:</w:t>
      </w:r>
    </w:p>
    <w:p w:rsidR="006535EC" w:rsidRPr="006535EC" w:rsidRDefault="00D00EB2" w:rsidP="004B1D35">
      <w:pPr>
        <w:widowControl w:val="0"/>
        <w:tabs>
          <w:tab w:val="left" w:pos="1173"/>
        </w:tabs>
        <w:autoSpaceDE w:val="0"/>
        <w:autoSpaceDN w:val="0"/>
        <w:ind w:firstLine="709"/>
        <w:jc w:val="both"/>
        <w:rPr>
          <w:sz w:val="28"/>
          <w:szCs w:val="22"/>
          <w:lang w:eastAsia="en-US"/>
        </w:rPr>
      </w:pPr>
      <w:r>
        <w:rPr>
          <w:sz w:val="28"/>
          <w:szCs w:val="22"/>
          <w:lang w:eastAsia="en-US"/>
        </w:rPr>
        <w:t xml:space="preserve">1) </w:t>
      </w:r>
      <w:r w:rsidR="004B1D35" w:rsidRPr="004B1D35">
        <w:rPr>
          <w:sz w:val="28"/>
          <w:szCs w:val="22"/>
          <w:lang w:eastAsia="en-US"/>
        </w:rPr>
        <w:t>выписка из Единого государственног</w:t>
      </w:r>
      <w:r w:rsidR="002B635B">
        <w:rPr>
          <w:sz w:val="28"/>
          <w:szCs w:val="22"/>
          <w:lang w:eastAsia="en-US"/>
        </w:rPr>
        <w:t>о реестра юридических лиц, пред</w:t>
      </w:r>
      <w:r w:rsidR="004B1D35" w:rsidRPr="004B1D35">
        <w:rPr>
          <w:sz w:val="28"/>
          <w:szCs w:val="22"/>
          <w:lang w:eastAsia="en-US"/>
        </w:rPr>
        <w:t xml:space="preserve">ставленная налоговым органом или полученная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w:t>
      </w:r>
      <w:r w:rsidR="0036676B">
        <w:rPr>
          <w:sz w:val="28"/>
          <w:szCs w:val="28"/>
          <w:lang w:eastAsia="en-US"/>
        </w:rPr>
        <w:t>ходатайства</w:t>
      </w:r>
      <w:r w:rsidR="004B1D35" w:rsidRPr="004B1D35">
        <w:rPr>
          <w:sz w:val="28"/>
          <w:szCs w:val="22"/>
          <w:lang w:eastAsia="en-US"/>
        </w:rPr>
        <w:t>;</w:t>
      </w:r>
    </w:p>
    <w:p w:rsidR="004E5233" w:rsidRPr="004E5233" w:rsidRDefault="00D00EB2" w:rsidP="004E5233">
      <w:pPr>
        <w:widowControl w:val="0"/>
        <w:tabs>
          <w:tab w:val="left" w:pos="1420"/>
        </w:tabs>
        <w:autoSpaceDE w:val="0"/>
        <w:autoSpaceDN w:val="0"/>
        <w:ind w:firstLine="709"/>
        <w:jc w:val="both"/>
        <w:rPr>
          <w:sz w:val="28"/>
          <w:szCs w:val="22"/>
          <w:lang w:eastAsia="en-US"/>
        </w:rPr>
      </w:pPr>
      <w:r>
        <w:rPr>
          <w:sz w:val="28"/>
          <w:szCs w:val="22"/>
          <w:lang w:eastAsia="en-US"/>
        </w:rPr>
        <w:lastRenderedPageBreak/>
        <w:t xml:space="preserve">2) </w:t>
      </w:r>
      <w:r w:rsidR="004E5233">
        <w:rPr>
          <w:sz w:val="28"/>
          <w:szCs w:val="22"/>
          <w:lang w:eastAsia="en-US"/>
        </w:rPr>
        <w:t>с</w:t>
      </w:r>
      <w:r w:rsidR="004E5233" w:rsidRPr="004E5233">
        <w:rPr>
          <w:sz w:val="28"/>
          <w:szCs w:val="22"/>
          <w:lang w:eastAsia="en-US"/>
        </w:rPr>
        <w:t>ведения из Единого государственного реестра недвижимости о земельном участке;</w:t>
      </w:r>
    </w:p>
    <w:p w:rsidR="004E5233" w:rsidRPr="004E5233" w:rsidRDefault="004E5233" w:rsidP="004E5233">
      <w:pPr>
        <w:widowControl w:val="0"/>
        <w:tabs>
          <w:tab w:val="left" w:pos="1420"/>
        </w:tabs>
        <w:autoSpaceDE w:val="0"/>
        <w:autoSpaceDN w:val="0"/>
        <w:ind w:firstLine="709"/>
        <w:jc w:val="both"/>
        <w:rPr>
          <w:sz w:val="28"/>
          <w:szCs w:val="22"/>
          <w:lang w:eastAsia="en-US"/>
        </w:rPr>
      </w:pPr>
      <w:r>
        <w:rPr>
          <w:sz w:val="28"/>
          <w:szCs w:val="22"/>
          <w:lang w:eastAsia="en-US"/>
        </w:rPr>
        <w:t>3) с</w:t>
      </w:r>
      <w:r w:rsidRPr="004E5233">
        <w:rPr>
          <w:sz w:val="28"/>
          <w:szCs w:val="22"/>
          <w:lang w:eastAsia="en-US"/>
        </w:rPr>
        <w:t>ведения о правообладателях земельных участков, в отношении которых подано ходатайство об установлении публичного сервитута;</w:t>
      </w:r>
    </w:p>
    <w:p w:rsidR="006535EC" w:rsidRPr="006535EC" w:rsidRDefault="004E5233" w:rsidP="004E5233">
      <w:pPr>
        <w:widowControl w:val="0"/>
        <w:tabs>
          <w:tab w:val="left" w:pos="1420"/>
        </w:tabs>
        <w:autoSpaceDE w:val="0"/>
        <w:autoSpaceDN w:val="0"/>
        <w:ind w:firstLine="709"/>
        <w:jc w:val="both"/>
        <w:rPr>
          <w:sz w:val="28"/>
          <w:szCs w:val="22"/>
          <w:lang w:eastAsia="en-US"/>
        </w:rPr>
      </w:pPr>
      <w:r>
        <w:rPr>
          <w:sz w:val="28"/>
          <w:szCs w:val="22"/>
          <w:lang w:eastAsia="en-US"/>
        </w:rPr>
        <w:t>4) с</w:t>
      </w:r>
      <w:r w:rsidRPr="004E5233">
        <w:rPr>
          <w:sz w:val="28"/>
          <w:szCs w:val="22"/>
          <w:lang w:eastAsia="en-US"/>
        </w:rPr>
        <w:t>ведения из Единого государственного реестра недвижимости об инженерном сооружении.</w:t>
      </w:r>
    </w:p>
    <w:p w:rsidR="00A36E85" w:rsidRPr="005F0264" w:rsidRDefault="00A3510F" w:rsidP="00A36E85">
      <w:pPr>
        <w:autoSpaceDE w:val="0"/>
        <w:autoSpaceDN w:val="0"/>
        <w:adjustRightInd w:val="0"/>
        <w:ind w:firstLine="709"/>
        <w:jc w:val="both"/>
        <w:rPr>
          <w:sz w:val="28"/>
          <w:szCs w:val="28"/>
          <w:lang w:eastAsia="en-US"/>
        </w:rPr>
      </w:pPr>
      <w:r>
        <w:rPr>
          <w:sz w:val="28"/>
          <w:szCs w:val="28"/>
          <w:lang w:eastAsia="en-US"/>
        </w:rPr>
        <w:t>2.</w:t>
      </w:r>
      <w:r w:rsidR="00CE523D">
        <w:rPr>
          <w:sz w:val="28"/>
          <w:szCs w:val="28"/>
          <w:lang w:eastAsia="en-US"/>
        </w:rPr>
        <w:t>7</w:t>
      </w:r>
      <w:r>
        <w:rPr>
          <w:sz w:val="28"/>
          <w:szCs w:val="28"/>
          <w:lang w:eastAsia="en-US"/>
        </w:rPr>
        <w:t>.</w:t>
      </w:r>
      <w:r w:rsidR="00CE523D">
        <w:rPr>
          <w:sz w:val="28"/>
          <w:szCs w:val="28"/>
          <w:lang w:eastAsia="en-US"/>
        </w:rPr>
        <w:t>2</w:t>
      </w:r>
      <w:r>
        <w:rPr>
          <w:sz w:val="28"/>
          <w:szCs w:val="28"/>
          <w:lang w:eastAsia="en-US"/>
        </w:rPr>
        <w:t xml:space="preserve">. </w:t>
      </w:r>
      <w:r w:rsidR="00A36E85" w:rsidRPr="005F0264">
        <w:rPr>
          <w:sz w:val="28"/>
          <w:szCs w:val="28"/>
          <w:lang w:eastAsia="en-US"/>
        </w:rPr>
        <w:t>Запрещено требовать от заявителя (представителя заявителя):</w:t>
      </w:r>
    </w:p>
    <w:p w:rsidR="00A36E85" w:rsidRPr="005F0264" w:rsidRDefault="00A36E85" w:rsidP="00A36E85">
      <w:pPr>
        <w:autoSpaceDE w:val="0"/>
        <w:autoSpaceDN w:val="0"/>
        <w:adjustRightInd w:val="0"/>
        <w:ind w:firstLine="709"/>
        <w:jc w:val="both"/>
        <w:rPr>
          <w:sz w:val="28"/>
          <w:szCs w:val="28"/>
          <w:lang w:eastAsia="en-US"/>
        </w:rPr>
      </w:pPr>
      <w:r w:rsidRPr="005F0264">
        <w:rPr>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F0264" w:rsidRPr="005F0264" w:rsidRDefault="005F0264" w:rsidP="005F0264">
      <w:pPr>
        <w:widowControl w:val="0"/>
        <w:autoSpaceDE w:val="0"/>
        <w:autoSpaceDN w:val="0"/>
        <w:ind w:firstLine="709"/>
        <w:jc w:val="both"/>
        <w:rPr>
          <w:sz w:val="28"/>
          <w:szCs w:val="28"/>
        </w:rPr>
      </w:pPr>
      <w:proofErr w:type="gramStart"/>
      <w:r w:rsidRPr="005F0264">
        <w:rPr>
          <w:sz w:val="28"/>
          <w:szCs w:val="28"/>
        </w:rPr>
        <w:t xml:space="preserve">- представления документов и информации, в том числе подтверждающих внесение заявителем </w:t>
      </w:r>
      <w:r w:rsidR="009A2612">
        <w:rPr>
          <w:sz w:val="28"/>
          <w:szCs w:val="22"/>
          <w:lang w:eastAsia="en-US"/>
        </w:rPr>
        <w:t xml:space="preserve">(представителем заявителя) </w:t>
      </w:r>
      <w:r w:rsidRPr="005F0264">
        <w:rPr>
          <w:sz w:val="28"/>
          <w:szCs w:val="28"/>
        </w:rPr>
        <w:t>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proofErr w:type="gramEnd"/>
      <w:r w:rsidRPr="005F0264">
        <w:rPr>
          <w:sz w:val="28"/>
          <w:szCs w:val="28"/>
        </w:rPr>
        <w:t xml:space="preserve"> в предоставлении государственных или муниципальных услуг, за исключением документов, указанных в </w:t>
      </w:r>
      <w:hyperlink r:id="rId12" w:history="1">
        <w:r w:rsidRPr="005F0264">
          <w:rPr>
            <w:sz w:val="28"/>
            <w:szCs w:val="28"/>
          </w:rPr>
          <w:t>части 6 статьи 7</w:t>
        </w:r>
      </w:hyperlink>
      <w:r w:rsidRPr="005F026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5F0264" w:rsidRPr="005F0264" w:rsidRDefault="005F0264" w:rsidP="005F0264">
      <w:pPr>
        <w:widowControl w:val="0"/>
        <w:autoSpaceDE w:val="0"/>
        <w:autoSpaceDN w:val="0"/>
        <w:ind w:firstLine="709"/>
        <w:jc w:val="both"/>
        <w:rPr>
          <w:sz w:val="28"/>
          <w:szCs w:val="28"/>
        </w:rPr>
      </w:pPr>
      <w:r w:rsidRPr="005F026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5F0264">
          <w:rPr>
            <w:sz w:val="28"/>
            <w:szCs w:val="28"/>
          </w:rPr>
          <w:t>пунктом 4 части 1 статьи 7</w:t>
        </w:r>
      </w:hyperlink>
      <w:r w:rsidRPr="005F0264">
        <w:rPr>
          <w:sz w:val="28"/>
          <w:szCs w:val="28"/>
        </w:rPr>
        <w:t xml:space="preserve"> Федерального закона № 210-ФЗ.</w:t>
      </w:r>
    </w:p>
    <w:p w:rsidR="00A36E85" w:rsidRDefault="00A36E85" w:rsidP="00A3510F">
      <w:pPr>
        <w:autoSpaceDE w:val="0"/>
        <w:autoSpaceDN w:val="0"/>
        <w:adjustRightInd w:val="0"/>
        <w:ind w:firstLine="709"/>
        <w:jc w:val="both"/>
        <w:rPr>
          <w:sz w:val="28"/>
          <w:szCs w:val="28"/>
          <w:lang w:eastAsia="en-US"/>
        </w:rPr>
      </w:pPr>
    </w:p>
    <w:p w:rsidR="00E64C0B" w:rsidRPr="00E64C0B" w:rsidRDefault="00CE523D" w:rsidP="00D72920">
      <w:pPr>
        <w:tabs>
          <w:tab w:val="left" w:pos="1701"/>
        </w:tabs>
        <w:autoSpaceDE w:val="0"/>
        <w:autoSpaceDN w:val="0"/>
        <w:adjustRightInd w:val="0"/>
        <w:ind w:left="1701" w:right="1700"/>
        <w:jc w:val="center"/>
        <w:outlineLvl w:val="2"/>
        <w:rPr>
          <w:b/>
          <w:sz w:val="28"/>
          <w:szCs w:val="28"/>
          <w:lang w:eastAsia="en-US"/>
        </w:rPr>
      </w:pPr>
      <w:bookmarkStart w:id="3" w:name="Par205"/>
      <w:bookmarkEnd w:id="3"/>
      <w:r>
        <w:rPr>
          <w:b/>
          <w:sz w:val="28"/>
          <w:szCs w:val="28"/>
          <w:lang w:eastAsia="en-US"/>
        </w:rPr>
        <w:t xml:space="preserve">2.8. </w:t>
      </w:r>
      <w:r w:rsidR="00E64C0B" w:rsidRPr="00E64C0B">
        <w:rPr>
          <w:b/>
          <w:sz w:val="28"/>
          <w:szCs w:val="28"/>
          <w:lang w:eastAsia="en-US"/>
        </w:rPr>
        <w:t>Исчерпывающий перечень оснований для отказа</w:t>
      </w:r>
      <w:r w:rsidR="00A903D8">
        <w:rPr>
          <w:b/>
          <w:sz w:val="28"/>
          <w:szCs w:val="28"/>
          <w:lang w:eastAsia="en-US"/>
        </w:rPr>
        <w:t xml:space="preserve"> </w:t>
      </w:r>
      <w:r w:rsidR="00E64C0B" w:rsidRPr="00E64C0B">
        <w:rPr>
          <w:b/>
          <w:sz w:val="28"/>
          <w:szCs w:val="28"/>
          <w:lang w:eastAsia="en-US"/>
        </w:rPr>
        <w:t>в приеме документов, необходимых для предоставления</w:t>
      </w:r>
      <w:r w:rsidR="007164CE">
        <w:rPr>
          <w:b/>
          <w:sz w:val="28"/>
          <w:szCs w:val="28"/>
          <w:lang w:eastAsia="en-US"/>
        </w:rPr>
        <w:t xml:space="preserve"> </w:t>
      </w:r>
      <w:r w:rsidR="00E64C0B" w:rsidRPr="00E64C0B">
        <w:rPr>
          <w:b/>
          <w:sz w:val="28"/>
          <w:szCs w:val="28"/>
          <w:lang w:eastAsia="en-US"/>
        </w:rPr>
        <w:t>государственной услуги</w:t>
      </w:r>
    </w:p>
    <w:p w:rsidR="00E64C0B" w:rsidRPr="00E64C0B" w:rsidRDefault="00E64C0B" w:rsidP="00E64C0B">
      <w:pPr>
        <w:autoSpaceDE w:val="0"/>
        <w:autoSpaceDN w:val="0"/>
        <w:adjustRightInd w:val="0"/>
        <w:ind w:firstLine="709"/>
        <w:jc w:val="center"/>
        <w:rPr>
          <w:sz w:val="28"/>
          <w:szCs w:val="28"/>
          <w:lang w:eastAsia="en-US"/>
        </w:rPr>
      </w:pPr>
    </w:p>
    <w:p w:rsidR="00E64C0B" w:rsidRDefault="00E64C0B" w:rsidP="00E64C0B">
      <w:pPr>
        <w:autoSpaceDE w:val="0"/>
        <w:autoSpaceDN w:val="0"/>
        <w:adjustRightInd w:val="0"/>
        <w:ind w:firstLine="709"/>
        <w:jc w:val="both"/>
        <w:rPr>
          <w:sz w:val="28"/>
          <w:szCs w:val="28"/>
          <w:lang w:eastAsia="en-US"/>
        </w:rPr>
      </w:pPr>
      <w:r w:rsidRPr="00E64C0B">
        <w:rPr>
          <w:sz w:val="28"/>
          <w:szCs w:val="28"/>
          <w:lang w:eastAsia="en-US"/>
        </w:rPr>
        <w:t>Основани</w:t>
      </w:r>
      <w:r w:rsidR="00A3510F">
        <w:rPr>
          <w:sz w:val="28"/>
          <w:szCs w:val="28"/>
          <w:lang w:eastAsia="en-US"/>
        </w:rPr>
        <w:t>я</w:t>
      </w:r>
      <w:r w:rsidRPr="00E64C0B">
        <w:rPr>
          <w:sz w:val="28"/>
          <w:szCs w:val="28"/>
          <w:lang w:eastAsia="en-US"/>
        </w:rPr>
        <w:t xml:space="preserve"> для отказа в приеме документов, необходимых для предоставления государственной услуги, </w:t>
      </w:r>
      <w:r w:rsidR="00A3510F" w:rsidRPr="00A3510F">
        <w:rPr>
          <w:sz w:val="28"/>
          <w:szCs w:val="28"/>
          <w:lang w:eastAsia="en-US"/>
        </w:rPr>
        <w:t>отсутствуют</w:t>
      </w:r>
      <w:r w:rsidRPr="00E64C0B">
        <w:rPr>
          <w:sz w:val="28"/>
          <w:szCs w:val="28"/>
          <w:lang w:eastAsia="en-US"/>
        </w:rPr>
        <w:t>.</w:t>
      </w:r>
    </w:p>
    <w:p w:rsidR="004E5233" w:rsidRDefault="004E5233" w:rsidP="00E64C0B">
      <w:pPr>
        <w:autoSpaceDE w:val="0"/>
        <w:autoSpaceDN w:val="0"/>
        <w:adjustRightInd w:val="0"/>
        <w:ind w:firstLine="709"/>
        <w:jc w:val="both"/>
        <w:rPr>
          <w:sz w:val="28"/>
          <w:szCs w:val="28"/>
          <w:lang w:eastAsia="en-US"/>
        </w:rPr>
      </w:pPr>
    </w:p>
    <w:p w:rsidR="004E5233" w:rsidRPr="004E5233" w:rsidRDefault="00CE523D" w:rsidP="00D72920">
      <w:pPr>
        <w:widowControl w:val="0"/>
        <w:autoSpaceDE w:val="0"/>
        <w:autoSpaceDN w:val="0"/>
        <w:ind w:left="1701" w:right="1700"/>
        <w:jc w:val="center"/>
        <w:rPr>
          <w:b/>
          <w:sz w:val="28"/>
          <w:szCs w:val="22"/>
          <w:lang w:eastAsia="en-US"/>
        </w:rPr>
      </w:pPr>
      <w:r>
        <w:rPr>
          <w:b/>
          <w:sz w:val="28"/>
          <w:szCs w:val="22"/>
          <w:lang w:eastAsia="en-US"/>
        </w:rPr>
        <w:t xml:space="preserve">2.9. </w:t>
      </w:r>
      <w:r w:rsidR="00D72920" w:rsidRPr="00D72920">
        <w:rPr>
          <w:b/>
          <w:sz w:val="28"/>
          <w:szCs w:val="28"/>
          <w:lang w:eastAsia="en-US"/>
        </w:rPr>
        <w:t>Исчерпывающий перечень оснований для приостановления и (или) отказа в предоставлении государственной услуги</w:t>
      </w:r>
    </w:p>
    <w:p w:rsidR="004E5233" w:rsidRPr="004E5233" w:rsidRDefault="004E5233" w:rsidP="004E5233">
      <w:pPr>
        <w:widowControl w:val="0"/>
        <w:autoSpaceDE w:val="0"/>
        <w:autoSpaceDN w:val="0"/>
        <w:spacing w:before="7"/>
        <w:rPr>
          <w:b/>
          <w:sz w:val="25"/>
          <w:szCs w:val="28"/>
          <w:lang w:eastAsia="en-US"/>
        </w:rPr>
      </w:pPr>
    </w:p>
    <w:p w:rsidR="00FF108F" w:rsidRDefault="004E5233" w:rsidP="004E5233">
      <w:pPr>
        <w:widowControl w:val="0"/>
        <w:tabs>
          <w:tab w:val="left" w:pos="1734"/>
        </w:tabs>
        <w:autoSpaceDE w:val="0"/>
        <w:autoSpaceDN w:val="0"/>
        <w:ind w:firstLine="709"/>
        <w:jc w:val="both"/>
        <w:rPr>
          <w:sz w:val="28"/>
        </w:rPr>
      </w:pPr>
      <w:r>
        <w:rPr>
          <w:sz w:val="28"/>
        </w:rPr>
        <w:t>2.</w:t>
      </w:r>
      <w:r w:rsidR="00CE523D">
        <w:rPr>
          <w:sz w:val="28"/>
        </w:rPr>
        <w:t>9.</w:t>
      </w:r>
      <w:r w:rsidRPr="004E5233">
        <w:rPr>
          <w:sz w:val="28"/>
        </w:rPr>
        <w:t>1</w:t>
      </w:r>
      <w:r>
        <w:rPr>
          <w:sz w:val="28"/>
        </w:rPr>
        <w:t>.</w:t>
      </w:r>
      <w:r w:rsidR="00A903D8">
        <w:rPr>
          <w:sz w:val="28"/>
        </w:rPr>
        <w:t xml:space="preserve"> </w:t>
      </w:r>
      <w:r w:rsidR="00FF108F" w:rsidRPr="00A3510F">
        <w:rPr>
          <w:sz w:val="28"/>
          <w:szCs w:val="22"/>
          <w:lang w:eastAsia="en-US"/>
        </w:rPr>
        <w:t>Основани</w:t>
      </w:r>
      <w:r w:rsidR="006D1B8D">
        <w:rPr>
          <w:sz w:val="28"/>
          <w:szCs w:val="22"/>
          <w:lang w:eastAsia="en-US"/>
        </w:rPr>
        <w:t>я</w:t>
      </w:r>
      <w:r w:rsidR="00FF108F" w:rsidRPr="00A3510F">
        <w:rPr>
          <w:sz w:val="28"/>
          <w:szCs w:val="22"/>
          <w:lang w:eastAsia="en-US"/>
        </w:rPr>
        <w:t xml:space="preserve"> для приостановления предоставления государственной услуги </w:t>
      </w:r>
      <w:r w:rsidR="006D1B8D">
        <w:rPr>
          <w:sz w:val="28"/>
          <w:szCs w:val="22"/>
          <w:lang w:eastAsia="en-US"/>
        </w:rPr>
        <w:t>отсутствуют</w:t>
      </w:r>
      <w:r w:rsidR="00FF108F" w:rsidRPr="00A3510F">
        <w:rPr>
          <w:spacing w:val="-2"/>
          <w:sz w:val="28"/>
          <w:szCs w:val="22"/>
          <w:lang w:eastAsia="en-US"/>
        </w:rPr>
        <w:t>.</w:t>
      </w:r>
    </w:p>
    <w:p w:rsidR="00FF108F" w:rsidRPr="005F06D5" w:rsidRDefault="00FF108F" w:rsidP="00FF108F">
      <w:pPr>
        <w:widowControl w:val="0"/>
        <w:tabs>
          <w:tab w:val="left" w:pos="1737"/>
        </w:tabs>
        <w:autoSpaceDE w:val="0"/>
        <w:autoSpaceDN w:val="0"/>
        <w:ind w:firstLine="709"/>
        <w:jc w:val="both"/>
        <w:rPr>
          <w:sz w:val="28"/>
          <w:szCs w:val="22"/>
          <w:lang w:eastAsia="en-US"/>
        </w:rPr>
      </w:pPr>
      <w:r>
        <w:rPr>
          <w:sz w:val="28"/>
        </w:rPr>
        <w:t xml:space="preserve">2.9.2. </w:t>
      </w:r>
      <w:r>
        <w:rPr>
          <w:spacing w:val="-2"/>
          <w:sz w:val="28"/>
          <w:szCs w:val="22"/>
          <w:lang w:eastAsia="en-US"/>
        </w:rPr>
        <w:t xml:space="preserve">Основания для отказа в </w:t>
      </w:r>
      <w:r w:rsidRPr="005F06D5">
        <w:rPr>
          <w:spacing w:val="-2"/>
          <w:sz w:val="28"/>
          <w:szCs w:val="22"/>
          <w:lang w:eastAsia="en-US"/>
        </w:rPr>
        <w:t>предоставлении государственной услуги</w:t>
      </w:r>
      <w:r w:rsidR="002B635B">
        <w:rPr>
          <w:spacing w:val="-2"/>
          <w:sz w:val="28"/>
          <w:szCs w:val="22"/>
          <w:lang w:eastAsia="en-US"/>
        </w:rPr>
        <w:t>:</w:t>
      </w:r>
    </w:p>
    <w:p w:rsidR="00FF108F" w:rsidRPr="00407FDE" w:rsidRDefault="002709DB" w:rsidP="00FF108F">
      <w:pPr>
        <w:autoSpaceDE w:val="0"/>
        <w:autoSpaceDN w:val="0"/>
        <w:adjustRightInd w:val="0"/>
        <w:ind w:firstLine="709"/>
        <w:jc w:val="both"/>
        <w:rPr>
          <w:sz w:val="28"/>
          <w:szCs w:val="22"/>
          <w:lang w:eastAsia="en-US"/>
        </w:rPr>
      </w:pPr>
      <w:r>
        <w:rPr>
          <w:sz w:val="28"/>
          <w:szCs w:val="22"/>
          <w:lang w:eastAsia="en-US"/>
        </w:rPr>
        <w:t>1)</w:t>
      </w:r>
      <w:r w:rsidR="00A903D8">
        <w:rPr>
          <w:sz w:val="28"/>
          <w:szCs w:val="22"/>
          <w:lang w:eastAsia="en-US"/>
        </w:rPr>
        <w:t xml:space="preserve"> </w:t>
      </w:r>
      <w:r w:rsidR="00FF108F">
        <w:rPr>
          <w:sz w:val="28"/>
          <w:szCs w:val="28"/>
        </w:rPr>
        <w:t xml:space="preserve">в </w:t>
      </w:r>
      <w:r w:rsidR="0036676B">
        <w:rPr>
          <w:sz w:val="28"/>
          <w:szCs w:val="28"/>
          <w:lang w:eastAsia="en-US"/>
        </w:rPr>
        <w:t xml:space="preserve">ходатайстве </w:t>
      </w:r>
      <w:r w:rsidR="00FF108F">
        <w:rPr>
          <w:sz w:val="28"/>
          <w:szCs w:val="28"/>
        </w:rPr>
        <w:t>отсутствуют сведения, предусмотренные статьей 39</w:t>
      </w:r>
      <w:r w:rsidR="00FF108F">
        <w:rPr>
          <w:sz w:val="28"/>
          <w:szCs w:val="28"/>
          <w:vertAlign w:val="superscript"/>
        </w:rPr>
        <w:t>41</w:t>
      </w:r>
      <w:r w:rsidR="00FF108F">
        <w:rPr>
          <w:sz w:val="28"/>
          <w:szCs w:val="28"/>
        </w:rPr>
        <w:t xml:space="preserve"> Кодекса, или </w:t>
      </w:r>
      <w:r w:rsidR="00FF108F">
        <w:rPr>
          <w:sz w:val="28"/>
          <w:szCs w:val="22"/>
          <w:lang w:eastAsia="en-US"/>
        </w:rPr>
        <w:t>с</w:t>
      </w:r>
      <w:r w:rsidR="00FF108F" w:rsidRPr="00407FDE">
        <w:rPr>
          <w:sz w:val="28"/>
          <w:szCs w:val="22"/>
          <w:lang w:eastAsia="en-US"/>
        </w:rPr>
        <w:t xml:space="preserve">одержащееся в </w:t>
      </w:r>
      <w:r w:rsidR="0036676B">
        <w:rPr>
          <w:sz w:val="28"/>
          <w:szCs w:val="28"/>
          <w:lang w:eastAsia="en-US"/>
        </w:rPr>
        <w:t xml:space="preserve">ходатайстве </w:t>
      </w:r>
      <w:r w:rsidR="00FF108F" w:rsidRPr="00407FDE">
        <w:rPr>
          <w:sz w:val="28"/>
          <w:szCs w:val="22"/>
          <w:lang w:eastAsia="en-US"/>
        </w:rPr>
        <w:t xml:space="preserve">обоснование необходимости </w:t>
      </w:r>
      <w:r w:rsidR="00FF108F" w:rsidRPr="00407FDE">
        <w:rPr>
          <w:sz w:val="28"/>
          <w:szCs w:val="22"/>
          <w:lang w:eastAsia="en-US"/>
        </w:rPr>
        <w:lastRenderedPageBreak/>
        <w:t>установления публичного сервитута не соответствует требованиям,</w:t>
      </w:r>
      <w:r w:rsidR="00D12BB1">
        <w:rPr>
          <w:sz w:val="28"/>
          <w:szCs w:val="22"/>
          <w:lang w:eastAsia="en-US"/>
        </w:rPr>
        <w:t xml:space="preserve"> </w:t>
      </w:r>
      <w:r w:rsidR="00FF108F" w:rsidRPr="00407FDE">
        <w:rPr>
          <w:sz w:val="28"/>
          <w:szCs w:val="22"/>
          <w:lang w:eastAsia="en-US"/>
        </w:rPr>
        <w:t>установленным</w:t>
      </w:r>
      <w:r w:rsidR="00D12BB1">
        <w:rPr>
          <w:sz w:val="28"/>
          <w:szCs w:val="22"/>
          <w:lang w:eastAsia="en-US"/>
        </w:rPr>
        <w:t xml:space="preserve"> </w:t>
      </w:r>
      <w:r w:rsidR="00FF108F" w:rsidRPr="00407FDE">
        <w:rPr>
          <w:sz w:val="28"/>
          <w:szCs w:val="22"/>
          <w:lang w:eastAsia="en-US"/>
        </w:rPr>
        <w:t>в</w:t>
      </w:r>
      <w:r w:rsidR="00D12BB1">
        <w:rPr>
          <w:sz w:val="28"/>
          <w:szCs w:val="22"/>
          <w:lang w:eastAsia="en-US"/>
        </w:rPr>
        <w:t xml:space="preserve"> </w:t>
      </w:r>
      <w:r w:rsidR="00FF108F" w:rsidRPr="00407FDE">
        <w:rPr>
          <w:sz w:val="28"/>
          <w:szCs w:val="22"/>
          <w:lang w:eastAsia="en-US"/>
        </w:rPr>
        <w:t>соответствии</w:t>
      </w:r>
      <w:r w:rsidR="00D12BB1">
        <w:rPr>
          <w:sz w:val="28"/>
          <w:szCs w:val="22"/>
          <w:lang w:eastAsia="en-US"/>
        </w:rPr>
        <w:t xml:space="preserve"> </w:t>
      </w:r>
      <w:r w:rsidR="00FF108F" w:rsidRPr="00407FDE">
        <w:rPr>
          <w:sz w:val="28"/>
          <w:szCs w:val="22"/>
          <w:lang w:eastAsia="en-US"/>
        </w:rPr>
        <w:t>с</w:t>
      </w:r>
      <w:r w:rsidR="00D12BB1">
        <w:rPr>
          <w:sz w:val="28"/>
          <w:szCs w:val="22"/>
          <w:lang w:eastAsia="en-US"/>
        </w:rPr>
        <w:t xml:space="preserve"> </w:t>
      </w:r>
      <w:r w:rsidR="00FF108F" w:rsidRPr="00407FDE">
        <w:rPr>
          <w:sz w:val="28"/>
          <w:szCs w:val="22"/>
          <w:lang w:eastAsia="en-US"/>
        </w:rPr>
        <w:t>пунктами</w:t>
      </w:r>
      <w:r w:rsidR="00D12BB1">
        <w:rPr>
          <w:sz w:val="28"/>
          <w:szCs w:val="22"/>
          <w:lang w:eastAsia="en-US"/>
        </w:rPr>
        <w:t xml:space="preserve"> </w:t>
      </w:r>
      <w:r w:rsidR="00FF108F" w:rsidRPr="00407FDE">
        <w:rPr>
          <w:sz w:val="28"/>
          <w:szCs w:val="22"/>
          <w:lang w:eastAsia="en-US"/>
        </w:rPr>
        <w:t>2</w:t>
      </w:r>
      <w:r w:rsidR="00D12BB1">
        <w:rPr>
          <w:sz w:val="28"/>
          <w:szCs w:val="22"/>
          <w:lang w:eastAsia="en-US"/>
        </w:rPr>
        <w:t xml:space="preserve"> </w:t>
      </w:r>
      <w:r w:rsidR="00FF108F" w:rsidRPr="00407FDE">
        <w:rPr>
          <w:sz w:val="28"/>
          <w:szCs w:val="22"/>
          <w:lang w:eastAsia="en-US"/>
        </w:rPr>
        <w:t>и</w:t>
      </w:r>
      <w:r w:rsidR="00D12BB1">
        <w:rPr>
          <w:sz w:val="28"/>
          <w:szCs w:val="22"/>
          <w:lang w:eastAsia="en-US"/>
        </w:rPr>
        <w:t xml:space="preserve"> </w:t>
      </w:r>
      <w:r w:rsidR="00FF108F" w:rsidRPr="00407FDE">
        <w:rPr>
          <w:sz w:val="28"/>
          <w:szCs w:val="22"/>
          <w:lang w:eastAsia="en-US"/>
        </w:rPr>
        <w:t>3</w:t>
      </w:r>
      <w:r w:rsidR="00D12BB1">
        <w:rPr>
          <w:sz w:val="28"/>
          <w:szCs w:val="22"/>
          <w:lang w:eastAsia="en-US"/>
        </w:rPr>
        <w:t xml:space="preserve"> </w:t>
      </w:r>
      <w:r w:rsidR="00FF108F" w:rsidRPr="00407FDE">
        <w:rPr>
          <w:sz w:val="28"/>
          <w:szCs w:val="22"/>
          <w:lang w:eastAsia="en-US"/>
        </w:rPr>
        <w:t>статьи</w:t>
      </w:r>
      <w:r w:rsidR="00D12BB1">
        <w:rPr>
          <w:sz w:val="28"/>
          <w:szCs w:val="22"/>
          <w:lang w:eastAsia="en-US"/>
        </w:rPr>
        <w:t xml:space="preserve"> </w:t>
      </w:r>
      <w:r w:rsidR="00FF108F">
        <w:rPr>
          <w:sz w:val="28"/>
          <w:szCs w:val="22"/>
          <w:lang w:eastAsia="en-US"/>
        </w:rPr>
        <w:t>39</w:t>
      </w:r>
      <w:r w:rsidR="00FF108F">
        <w:rPr>
          <w:sz w:val="28"/>
          <w:szCs w:val="22"/>
          <w:vertAlign w:val="superscript"/>
          <w:lang w:eastAsia="en-US"/>
        </w:rPr>
        <w:t>41</w:t>
      </w:r>
      <w:r w:rsidR="00D12BB1" w:rsidRPr="00A903D8">
        <w:rPr>
          <w:sz w:val="28"/>
          <w:szCs w:val="22"/>
          <w:lang w:eastAsia="en-US"/>
        </w:rPr>
        <w:t xml:space="preserve"> </w:t>
      </w:r>
      <w:r w:rsidR="00FF108F">
        <w:rPr>
          <w:sz w:val="28"/>
          <w:szCs w:val="22"/>
          <w:lang w:eastAsia="en-US"/>
        </w:rPr>
        <w:t>Кодекса;</w:t>
      </w:r>
    </w:p>
    <w:p w:rsidR="00FF108F" w:rsidRPr="00407FDE" w:rsidRDefault="002709DB" w:rsidP="00FF108F">
      <w:pPr>
        <w:widowControl w:val="0"/>
        <w:tabs>
          <w:tab w:val="left" w:pos="1914"/>
        </w:tabs>
        <w:autoSpaceDE w:val="0"/>
        <w:autoSpaceDN w:val="0"/>
        <w:ind w:firstLine="709"/>
        <w:jc w:val="both"/>
        <w:rPr>
          <w:sz w:val="28"/>
          <w:szCs w:val="22"/>
          <w:lang w:eastAsia="en-US"/>
        </w:rPr>
      </w:pPr>
      <w:r>
        <w:rPr>
          <w:sz w:val="28"/>
          <w:szCs w:val="22"/>
          <w:lang w:eastAsia="en-US"/>
        </w:rPr>
        <w:t>2)</w:t>
      </w:r>
      <w:r w:rsidR="00FF108F">
        <w:rPr>
          <w:sz w:val="28"/>
          <w:szCs w:val="22"/>
          <w:lang w:eastAsia="en-US"/>
        </w:rPr>
        <w:t xml:space="preserve"> н</w:t>
      </w:r>
      <w:r w:rsidR="00FF108F" w:rsidRPr="00407FDE">
        <w:rPr>
          <w:sz w:val="28"/>
          <w:szCs w:val="22"/>
          <w:lang w:eastAsia="en-US"/>
        </w:rPr>
        <w:t>е соблюдены условия установления публичного сервитута, пре</w:t>
      </w:r>
      <w:r w:rsidR="00FF108F">
        <w:rPr>
          <w:sz w:val="28"/>
          <w:szCs w:val="22"/>
          <w:lang w:eastAsia="en-US"/>
        </w:rPr>
        <w:t>дусмотренные статьями 23 и 39</w:t>
      </w:r>
      <w:r w:rsidR="00FF108F">
        <w:rPr>
          <w:sz w:val="28"/>
          <w:szCs w:val="22"/>
          <w:vertAlign w:val="superscript"/>
          <w:lang w:eastAsia="en-US"/>
        </w:rPr>
        <w:t>39</w:t>
      </w:r>
      <w:r w:rsidR="00A903D8" w:rsidRPr="00A903D8">
        <w:rPr>
          <w:sz w:val="28"/>
          <w:szCs w:val="22"/>
          <w:lang w:eastAsia="en-US"/>
        </w:rPr>
        <w:t xml:space="preserve"> </w:t>
      </w:r>
      <w:r w:rsidR="00FF108F">
        <w:rPr>
          <w:sz w:val="28"/>
          <w:szCs w:val="22"/>
          <w:lang w:eastAsia="en-US"/>
        </w:rPr>
        <w:t>К</w:t>
      </w:r>
      <w:r w:rsidR="00FF108F" w:rsidRPr="00407FDE">
        <w:rPr>
          <w:sz w:val="28"/>
          <w:szCs w:val="22"/>
          <w:lang w:eastAsia="en-US"/>
        </w:rPr>
        <w:t>одекса;</w:t>
      </w:r>
    </w:p>
    <w:p w:rsidR="00FF108F" w:rsidRPr="00407FDE" w:rsidRDefault="002709DB" w:rsidP="00FF108F">
      <w:pPr>
        <w:widowControl w:val="0"/>
        <w:tabs>
          <w:tab w:val="left" w:pos="1754"/>
        </w:tabs>
        <w:autoSpaceDE w:val="0"/>
        <w:autoSpaceDN w:val="0"/>
        <w:ind w:firstLine="709"/>
        <w:jc w:val="both"/>
        <w:rPr>
          <w:sz w:val="28"/>
          <w:szCs w:val="22"/>
          <w:lang w:eastAsia="en-US"/>
        </w:rPr>
      </w:pPr>
      <w:r>
        <w:rPr>
          <w:sz w:val="28"/>
          <w:szCs w:val="22"/>
          <w:lang w:eastAsia="en-US"/>
        </w:rPr>
        <w:t>3)</w:t>
      </w:r>
      <w:r w:rsidR="00FF108F">
        <w:rPr>
          <w:sz w:val="28"/>
          <w:szCs w:val="22"/>
          <w:lang w:eastAsia="en-US"/>
        </w:rPr>
        <w:t xml:space="preserve"> о</w:t>
      </w:r>
      <w:r w:rsidR="00FF108F" w:rsidRPr="00407FDE">
        <w:rPr>
          <w:sz w:val="28"/>
          <w:szCs w:val="22"/>
          <w:lang w:eastAsia="en-US"/>
        </w:rPr>
        <w:t>существление деятельности, для обеспечения которой испрашивается публичный</w:t>
      </w:r>
      <w:r w:rsidR="00D12BB1">
        <w:rPr>
          <w:sz w:val="28"/>
          <w:szCs w:val="22"/>
          <w:lang w:eastAsia="en-US"/>
        </w:rPr>
        <w:t xml:space="preserve"> </w:t>
      </w:r>
      <w:r w:rsidR="00FF108F" w:rsidRPr="00407FDE">
        <w:rPr>
          <w:sz w:val="28"/>
          <w:szCs w:val="22"/>
          <w:lang w:eastAsia="en-US"/>
        </w:rPr>
        <w:t>сервитут,</w:t>
      </w:r>
      <w:r w:rsidR="00D12BB1">
        <w:rPr>
          <w:sz w:val="28"/>
          <w:szCs w:val="22"/>
          <w:lang w:eastAsia="en-US"/>
        </w:rPr>
        <w:t xml:space="preserve"> </w:t>
      </w:r>
      <w:r w:rsidR="00FF108F" w:rsidRPr="00407FDE">
        <w:rPr>
          <w:sz w:val="28"/>
          <w:szCs w:val="22"/>
          <w:lang w:eastAsia="en-US"/>
        </w:rPr>
        <w:t>запрещено</w:t>
      </w:r>
      <w:r w:rsidR="00D12BB1">
        <w:rPr>
          <w:sz w:val="28"/>
          <w:szCs w:val="22"/>
          <w:lang w:eastAsia="en-US"/>
        </w:rPr>
        <w:t xml:space="preserve"> </w:t>
      </w:r>
      <w:r w:rsidR="00FF108F" w:rsidRPr="00407FDE">
        <w:rPr>
          <w:sz w:val="28"/>
          <w:szCs w:val="22"/>
          <w:lang w:eastAsia="en-US"/>
        </w:rPr>
        <w:t>в</w:t>
      </w:r>
      <w:r w:rsidR="00D12BB1">
        <w:rPr>
          <w:sz w:val="28"/>
          <w:szCs w:val="22"/>
          <w:lang w:eastAsia="en-US"/>
        </w:rPr>
        <w:t xml:space="preserve"> </w:t>
      </w:r>
      <w:r w:rsidR="00FF108F" w:rsidRPr="00407FDE">
        <w:rPr>
          <w:sz w:val="28"/>
          <w:szCs w:val="22"/>
          <w:lang w:eastAsia="en-US"/>
        </w:rPr>
        <w:t>соответствии</w:t>
      </w:r>
      <w:r w:rsidR="00D12BB1">
        <w:rPr>
          <w:sz w:val="28"/>
          <w:szCs w:val="22"/>
          <w:lang w:eastAsia="en-US"/>
        </w:rPr>
        <w:t xml:space="preserve"> </w:t>
      </w:r>
      <w:r w:rsidR="00FF108F" w:rsidRPr="00407FDE">
        <w:rPr>
          <w:sz w:val="28"/>
          <w:szCs w:val="22"/>
          <w:lang w:eastAsia="en-US"/>
        </w:rPr>
        <w:t>с</w:t>
      </w:r>
      <w:r w:rsidR="00D12BB1">
        <w:rPr>
          <w:sz w:val="28"/>
          <w:szCs w:val="22"/>
          <w:lang w:eastAsia="en-US"/>
        </w:rPr>
        <w:t xml:space="preserve"> </w:t>
      </w:r>
      <w:r w:rsidR="00FF108F" w:rsidRPr="00407FDE">
        <w:rPr>
          <w:sz w:val="28"/>
          <w:szCs w:val="22"/>
          <w:lang w:eastAsia="en-US"/>
        </w:rPr>
        <w:t>требованиями</w:t>
      </w:r>
      <w:r w:rsidR="00D12BB1">
        <w:rPr>
          <w:sz w:val="28"/>
          <w:szCs w:val="22"/>
          <w:lang w:eastAsia="en-US"/>
        </w:rPr>
        <w:t xml:space="preserve"> </w:t>
      </w:r>
      <w:r w:rsidR="00FF108F" w:rsidRPr="00407FDE">
        <w:rPr>
          <w:sz w:val="28"/>
          <w:szCs w:val="22"/>
          <w:lang w:eastAsia="en-US"/>
        </w:rPr>
        <w:t>федеральных</w:t>
      </w:r>
      <w:r w:rsidR="00D12BB1">
        <w:rPr>
          <w:sz w:val="28"/>
          <w:szCs w:val="22"/>
          <w:lang w:eastAsia="en-US"/>
        </w:rPr>
        <w:t xml:space="preserve"> </w:t>
      </w:r>
      <w:r w:rsidR="00FF108F" w:rsidRPr="00407FDE">
        <w:rPr>
          <w:sz w:val="28"/>
          <w:szCs w:val="22"/>
          <w:lang w:eastAsia="en-US"/>
        </w:rPr>
        <w:t>законов, технических</w:t>
      </w:r>
      <w:r w:rsidR="00D12BB1">
        <w:rPr>
          <w:sz w:val="28"/>
          <w:szCs w:val="22"/>
          <w:lang w:eastAsia="en-US"/>
        </w:rPr>
        <w:t xml:space="preserve"> </w:t>
      </w:r>
      <w:r w:rsidR="00FF108F" w:rsidRPr="00407FDE">
        <w:rPr>
          <w:sz w:val="28"/>
          <w:szCs w:val="22"/>
          <w:lang w:eastAsia="en-US"/>
        </w:rPr>
        <w:t>регламентов</w:t>
      </w:r>
      <w:r w:rsidR="00D12BB1">
        <w:rPr>
          <w:sz w:val="28"/>
          <w:szCs w:val="22"/>
          <w:lang w:eastAsia="en-US"/>
        </w:rPr>
        <w:t xml:space="preserve"> </w:t>
      </w:r>
      <w:r w:rsidR="00FF108F" w:rsidRPr="00407FDE">
        <w:rPr>
          <w:sz w:val="28"/>
          <w:szCs w:val="22"/>
          <w:lang w:eastAsia="en-US"/>
        </w:rPr>
        <w:t>и</w:t>
      </w:r>
      <w:r w:rsidR="00A903D8">
        <w:rPr>
          <w:sz w:val="28"/>
          <w:szCs w:val="22"/>
          <w:lang w:eastAsia="en-US"/>
        </w:rPr>
        <w:t xml:space="preserve"> </w:t>
      </w:r>
      <w:r w:rsidR="00FF108F" w:rsidRPr="00407FDE">
        <w:rPr>
          <w:sz w:val="28"/>
          <w:szCs w:val="22"/>
          <w:lang w:eastAsia="en-US"/>
        </w:rPr>
        <w:t>(или)</w:t>
      </w:r>
      <w:r w:rsidR="00D12BB1">
        <w:rPr>
          <w:sz w:val="28"/>
          <w:szCs w:val="22"/>
          <w:lang w:eastAsia="en-US"/>
        </w:rPr>
        <w:t xml:space="preserve"> </w:t>
      </w:r>
      <w:r w:rsidR="00FF108F" w:rsidRPr="00407FDE">
        <w:rPr>
          <w:sz w:val="28"/>
          <w:szCs w:val="22"/>
          <w:lang w:eastAsia="en-US"/>
        </w:rPr>
        <w:t>иных</w:t>
      </w:r>
      <w:r w:rsidR="00D12BB1">
        <w:rPr>
          <w:sz w:val="28"/>
          <w:szCs w:val="22"/>
          <w:lang w:eastAsia="en-US"/>
        </w:rPr>
        <w:t xml:space="preserve"> </w:t>
      </w:r>
      <w:r w:rsidR="00FF108F" w:rsidRPr="00407FDE">
        <w:rPr>
          <w:sz w:val="28"/>
          <w:szCs w:val="22"/>
          <w:lang w:eastAsia="en-US"/>
        </w:rPr>
        <w:t>нормативных</w:t>
      </w:r>
      <w:r w:rsidR="00D12BB1">
        <w:rPr>
          <w:sz w:val="28"/>
          <w:szCs w:val="22"/>
          <w:lang w:eastAsia="en-US"/>
        </w:rPr>
        <w:t xml:space="preserve"> </w:t>
      </w:r>
      <w:r w:rsidR="00FF108F" w:rsidRPr="00407FDE">
        <w:rPr>
          <w:sz w:val="28"/>
          <w:szCs w:val="22"/>
          <w:lang w:eastAsia="en-US"/>
        </w:rPr>
        <w:t>правовых</w:t>
      </w:r>
      <w:r w:rsidR="00D12BB1">
        <w:rPr>
          <w:sz w:val="28"/>
          <w:szCs w:val="22"/>
          <w:lang w:eastAsia="en-US"/>
        </w:rPr>
        <w:t xml:space="preserve"> </w:t>
      </w:r>
      <w:r w:rsidR="00FF108F" w:rsidRPr="00407FDE">
        <w:rPr>
          <w:sz w:val="28"/>
          <w:szCs w:val="22"/>
          <w:lang w:eastAsia="en-US"/>
        </w:rPr>
        <w:t>актов</w:t>
      </w:r>
      <w:r w:rsidR="00D12BB1">
        <w:rPr>
          <w:sz w:val="28"/>
          <w:szCs w:val="22"/>
          <w:lang w:eastAsia="en-US"/>
        </w:rPr>
        <w:t xml:space="preserve"> </w:t>
      </w:r>
      <w:r w:rsidR="00FF108F" w:rsidRPr="00407FDE">
        <w:rPr>
          <w:sz w:val="28"/>
          <w:szCs w:val="22"/>
          <w:lang w:eastAsia="en-US"/>
        </w:rPr>
        <w:t>на</w:t>
      </w:r>
      <w:r w:rsidR="00D12BB1">
        <w:rPr>
          <w:sz w:val="28"/>
          <w:szCs w:val="22"/>
          <w:lang w:eastAsia="en-US"/>
        </w:rPr>
        <w:t xml:space="preserve"> </w:t>
      </w:r>
      <w:r w:rsidR="00FF108F" w:rsidRPr="00407FDE">
        <w:rPr>
          <w:sz w:val="28"/>
          <w:szCs w:val="22"/>
          <w:lang w:eastAsia="en-US"/>
        </w:rPr>
        <w:t>определенных землях, территориях, в определенных зонах, в границах которых предлагается установить публичный сервитут;</w:t>
      </w:r>
    </w:p>
    <w:p w:rsidR="00FF108F" w:rsidRPr="00407FDE" w:rsidRDefault="002709DB" w:rsidP="00FF108F">
      <w:pPr>
        <w:widowControl w:val="0"/>
        <w:tabs>
          <w:tab w:val="left" w:pos="1754"/>
        </w:tabs>
        <w:autoSpaceDE w:val="0"/>
        <w:autoSpaceDN w:val="0"/>
        <w:ind w:firstLine="709"/>
        <w:jc w:val="both"/>
        <w:rPr>
          <w:sz w:val="28"/>
          <w:szCs w:val="22"/>
          <w:lang w:eastAsia="en-US"/>
        </w:rPr>
      </w:pPr>
      <w:proofErr w:type="gramStart"/>
      <w:r>
        <w:rPr>
          <w:sz w:val="28"/>
          <w:szCs w:val="22"/>
          <w:lang w:eastAsia="en-US"/>
        </w:rPr>
        <w:t>4)</w:t>
      </w:r>
      <w:r w:rsidR="00FF108F">
        <w:rPr>
          <w:sz w:val="28"/>
          <w:szCs w:val="22"/>
          <w:lang w:eastAsia="en-US"/>
        </w:rPr>
        <w:t xml:space="preserve"> о</w:t>
      </w:r>
      <w:r w:rsidR="00FF108F" w:rsidRPr="00407FDE">
        <w:rPr>
          <w:sz w:val="28"/>
          <w:szCs w:val="22"/>
          <w:lang w:eastAsia="en-US"/>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FF108F" w:rsidRPr="00407FDE">
        <w:rPr>
          <w:sz w:val="28"/>
          <w:szCs w:val="22"/>
          <w:lang w:eastAsia="en-US"/>
        </w:rPr>
        <w:t xml:space="preserve"> жилищного строительства), ведения личного подсобного хозяйства, садоводства, огородничества, или одного года в от</w:t>
      </w:r>
      <w:r w:rsidR="008D13DC">
        <w:rPr>
          <w:sz w:val="28"/>
          <w:szCs w:val="22"/>
          <w:lang w:eastAsia="en-US"/>
        </w:rPr>
        <w:t>ношении иных земельных участков;</w:t>
      </w:r>
    </w:p>
    <w:p w:rsidR="00FF108F" w:rsidRPr="00407FDE" w:rsidRDefault="002709DB" w:rsidP="00FF108F">
      <w:pPr>
        <w:widowControl w:val="0"/>
        <w:tabs>
          <w:tab w:val="left" w:pos="1914"/>
        </w:tabs>
        <w:autoSpaceDE w:val="0"/>
        <w:autoSpaceDN w:val="0"/>
        <w:ind w:firstLine="709"/>
        <w:jc w:val="both"/>
        <w:rPr>
          <w:sz w:val="28"/>
          <w:szCs w:val="28"/>
          <w:lang w:eastAsia="en-US"/>
        </w:rPr>
      </w:pPr>
      <w:proofErr w:type="gramStart"/>
      <w:r>
        <w:rPr>
          <w:sz w:val="28"/>
          <w:szCs w:val="22"/>
          <w:lang w:eastAsia="en-US"/>
        </w:rPr>
        <w:t>5)</w:t>
      </w:r>
      <w:r w:rsidR="00FF108F">
        <w:rPr>
          <w:sz w:val="28"/>
          <w:szCs w:val="22"/>
          <w:lang w:eastAsia="en-US"/>
        </w:rPr>
        <w:t xml:space="preserve"> о</w:t>
      </w:r>
      <w:r w:rsidR="00FF108F" w:rsidRPr="00407FDE">
        <w:rPr>
          <w:sz w:val="28"/>
          <w:szCs w:val="22"/>
          <w:lang w:eastAsia="en-US"/>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w:t>
      </w:r>
      <w:r w:rsidR="00A903D8">
        <w:rPr>
          <w:sz w:val="28"/>
          <w:szCs w:val="22"/>
          <w:lang w:eastAsia="en-US"/>
        </w:rPr>
        <w:t xml:space="preserve"> </w:t>
      </w:r>
      <w:r w:rsidR="00FF108F" w:rsidRPr="00407FDE">
        <w:rPr>
          <w:sz w:val="28"/>
          <w:szCs w:val="22"/>
          <w:lang w:eastAsia="en-US"/>
        </w:rPr>
        <w:t>на</w:t>
      </w:r>
      <w:r w:rsidR="00A903D8">
        <w:rPr>
          <w:sz w:val="28"/>
          <w:szCs w:val="22"/>
          <w:lang w:eastAsia="en-US"/>
        </w:rPr>
        <w:t xml:space="preserve"> </w:t>
      </w:r>
      <w:r w:rsidR="00FF108F" w:rsidRPr="00407FDE">
        <w:rPr>
          <w:sz w:val="28"/>
          <w:szCs w:val="22"/>
          <w:lang w:eastAsia="en-US"/>
        </w:rPr>
        <w:t>земельном</w:t>
      </w:r>
      <w:r w:rsidR="00A903D8">
        <w:rPr>
          <w:sz w:val="28"/>
          <w:szCs w:val="22"/>
          <w:lang w:eastAsia="en-US"/>
        </w:rPr>
        <w:t xml:space="preserve"> </w:t>
      </w:r>
      <w:r w:rsidR="00FF108F" w:rsidRPr="00407FDE">
        <w:rPr>
          <w:sz w:val="28"/>
          <w:szCs w:val="22"/>
          <w:lang w:eastAsia="en-US"/>
        </w:rPr>
        <w:t>участке</w:t>
      </w:r>
      <w:r w:rsidR="00A903D8">
        <w:rPr>
          <w:sz w:val="28"/>
          <w:szCs w:val="22"/>
          <w:lang w:eastAsia="en-US"/>
        </w:rPr>
        <w:t xml:space="preserve"> </w:t>
      </w:r>
      <w:r w:rsidR="00FF108F" w:rsidRPr="00407FDE">
        <w:rPr>
          <w:sz w:val="28"/>
          <w:szCs w:val="22"/>
          <w:lang w:eastAsia="en-US"/>
        </w:rPr>
        <w:t>и</w:t>
      </w:r>
      <w:r w:rsidR="00A903D8">
        <w:rPr>
          <w:sz w:val="28"/>
          <w:szCs w:val="22"/>
          <w:lang w:eastAsia="en-US"/>
        </w:rPr>
        <w:t xml:space="preserve"> </w:t>
      </w:r>
      <w:r w:rsidR="00FF108F" w:rsidRPr="00407FDE">
        <w:rPr>
          <w:sz w:val="28"/>
          <w:szCs w:val="22"/>
          <w:lang w:eastAsia="en-US"/>
        </w:rPr>
        <w:t>(или)</w:t>
      </w:r>
      <w:r w:rsidR="00A903D8">
        <w:rPr>
          <w:sz w:val="28"/>
          <w:szCs w:val="22"/>
          <w:lang w:eastAsia="en-US"/>
        </w:rPr>
        <w:t xml:space="preserve"> </w:t>
      </w:r>
      <w:r w:rsidR="00FF108F" w:rsidRPr="00407FDE">
        <w:rPr>
          <w:sz w:val="28"/>
          <w:szCs w:val="22"/>
          <w:lang w:eastAsia="en-US"/>
        </w:rPr>
        <w:t>землях,</w:t>
      </w:r>
      <w:r w:rsidR="00A903D8">
        <w:rPr>
          <w:sz w:val="28"/>
          <w:szCs w:val="22"/>
          <w:lang w:eastAsia="en-US"/>
        </w:rPr>
        <w:t xml:space="preserve"> </w:t>
      </w:r>
      <w:r w:rsidR="00FF108F" w:rsidRPr="00407FDE">
        <w:rPr>
          <w:sz w:val="28"/>
          <w:szCs w:val="22"/>
          <w:lang w:eastAsia="en-US"/>
        </w:rPr>
        <w:t>указанных</w:t>
      </w:r>
      <w:r w:rsidR="00A903D8">
        <w:rPr>
          <w:sz w:val="28"/>
          <w:szCs w:val="22"/>
          <w:lang w:eastAsia="en-US"/>
        </w:rPr>
        <w:t xml:space="preserve"> </w:t>
      </w:r>
      <w:r w:rsidR="00FF108F" w:rsidRPr="00407FDE">
        <w:rPr>
          <w:sz w:val="28"/>
          <w:szCs w:val="22"/>
          <w:lang w:eastAsia="en-US"/>
        </w:rPr>
        <w:t>в</w:t>
      </w:r>
      <w:r w:rsidR="00A903D8">
        <w:rPr>
          <w:sz w:val="28"/>
          <w:szCs w:val="22"/>
          <w:lang w:eastAsia="en-US"/>
        </w:rPr>
        <w:t xml:space="preserve"> </w:t>
      </w:r>
      <w:r w:rsidR="00FF108F" w:rsidRPr="00407FDE">
        <w:rPr>
          <w:sz w:val="28"/>
          <w:szCs w:val="22"/>
          <w:lang w:eastAsia="en-US"/>
        </w:rPr>
        <w:t>ходатайстве,</w:t>
      </w:r>
      <w:r w:rsidR="00A903D8">
        <w:rPr>
          <w:sz w:val="28"/>
          <w:szCs w:val="22"/>
          <w:lang w:eastAsia="en-US"/>
        </w:rPr>
        <w:t xml:space="preserve"> </w:t>
      </w:r>
      <w:r w:rsidR="00FF108F" w:rsidRPr="00407FDE">
        <w:rPr>
          <w:sz w:val="28"/>
          <w:szCs w:val="22"/>
          <w:lang w:eastAsia="en-US"/>
        </w:rPr>
        <w:t>и</w:t>
      </w:r>
      <w:r w:rsidR="00A903D8">
        <w:rPr>
          <w:sz w:val="28"/>
          <w:szCs w:val="22"/>
          <w:lang w:eastAsia="en-US"/>
        </w:rPr>
        <w:t xml:space="preserve"> </w:t>
      </w:r>
      <w:r w:rsidR="00FF108F" w:rsidRPr="00407FDE">
        <w:rPr>
          <w:sz w:val="28"/>
          <w:szCs w:val="22"/>
          <w:lang w:eastAsia="en-US"/>
        </w:rPr>
        <w:t>не</w:t>
      </w:r>
      <w:r w:rsidR="00A903D8">
        <w:rPr>
          <w:sz w:val="28"/>
          <w:szCs w:val="22"/>
          <w:lang w:eastAsia="en-US"/>
        </w:rPr>
        <w:t xml:space="preserve"> </w:t>
      </w:r>
      <w:r w:rsidR="00FF108F" w:rsidRPr="00407FDE">
        <w:rPr>
          <w:sz w:val="28"/>
          <w:szCs w:val="28"/>
          <w:lang w:eastAsia="en-US"/>
        </w:rPr>
        <w:t xml:space="preserve">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w:t>
      </w:r>
      <w:r w:rsidR="00FF108F" w:rsidRPr="00407FDE">
        <w:rPr>
          <w:spacing w:val="-2"/>
          <w:sz w:val="28"/>
          <w:szCs w:val="28"/>
          <w:lang w:eastAsia="en-US"/>
        </w:rPr>
        <w:t>сноса;</w:t>
      </w:r>
      <w:proofErr w:type="gramEnd"/>
    </w:p>
    <w:p w:rsidR="00FF108F" w:rsidRPr="00407FDE" w:rsidRDefault="002709DB" w:rsidP="00FF108F">
      <w:pPr>
        <w:autoSpaceDE w:val="0"/>
        <w:autoSpaceDN w:val="0"/>
        <w:adjustRightInd w:val="0"/>
        <w:ind w:firstLine="709"/>
        <w:jc w:val="both"/>
        <w:rPr>
          <w:sz w:val="28"/>
          <w:szCs w:val="22"/>
          <w:lang w:eastAsia="en-US"/>
        </w:rPr>
      </w:pPr>
      <w:proofErr w:type="gramStart"/>
      <w:r>
        <w:rPr>
          <w:sz w:val="28"/>
          <w:szCs w:val="22"/>
          <w:lang w:eastAsia="en-US"/>
        </w:rPr>
        <w:t>6)</w:t>
      </w:r>
      <w:r w:rsidR="00D12BB1">
        <w:rPr>
          <w:sz w:val="28"/>
          <w:szCs w:val="22"/>
          <w:lang w:eastAsia="en-US"/>
        </w:rPr>
        <w:t xml:space="preserve"> </w:t>
      </w:r>
      <w:r w:rsidR="00FF108F">
        <w:rPr>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w:t>
      </w:r>
      <w:r w:rsidR="00FF108F" w:rsidRPr="00407FDE">
        <w:rPr>
          <w:sz w:val="28"/>
          <w:szCs w:val="22"/>
          <w:lang w:eastAsia="en-US"/>
        </w:rPr>
        <w:t>, предусмотренных п</w:t>
      </w:r>
      <w:r w:rsidR="00FF108F">
        <w:rPr>
          <w:sz w:val="28"/>
          <w:szCs w:val="22"/>
          <w:lang w:eastAsia="en-US"/>
        </w:rPr>
        <w:t>одпунктами 1, 3 и 4 статьи 39</w:t>
      </w:r>
      <w:r w:rsidR="00FF108F">
        <w:rPr>
          <w:sz w:val="28"/>
          <w:szCs w:val="22"/>
          <w:vertAlign w:val="superscript"/>
          <w:lang w:eastAsia="en-US"/>
        </w:rPr>
        <w:t>37</w:t>
      </w:r>
      <w:r w:rsidR="00A903D8" w:rsidRPr="00A903D8">
        <w:rPr>
          <w:sz w:val="28"/>
          <w:szCs w:val="22"/>
          <w:lang w:eastAsia="en-US"/>
        </w:rPr>
        <w:t xml:space="preserve"> </w:t>
      </w:r>
      <w:r w:rsidR="00FF108F">
        <w:rPr>
          <w:sz w:val="28"/>
          <w:szCs w:val="22"/>
          <w:lang w:eastAsia="en-US"/>
        </w:rPr>
        <w:t>К</w:t>
      </w:r>
      <w:r w:rsidR="00235F42">
        <w:rPr>
          <w:sz w:val="28"/>
          <w:szCs w:val="22"/>
          <w:lang w:eastAsia="en-US"/>
        </w:rPr>
        <w:t xml:space="preserve">одекса, </w:t>
      </w:r>
      <w:r w:rsidR="00235F42" w:rsidRPr="00235F42">
        <w:rPr>
          <w:sz w:val="28"/>
          <w:szCs w:val="22"/>
          <w:lang w:eastAsia="en-US"/>
        </w:rPr>
        <w:t>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w:t>
      </w:r>
      <w:proofErr w:type="gramEnd"/>
      <w:r w:rsidR="00235F42" w:rsidRPr="00235F42">
        <w:rPr>
          <w:sz w:val="28"/>
          <w:szCs w:val="22"/>
          <w:lang w:eastAsia="en-US"/>
        </w:rPr>
        <w:t xml:space="preserve"> (частей) таких инженерных сооружений;</w:t>
      </w:r>
    </w:p>
    <w:p w:rsidR="00FF108F" w:rsidRDefault="002709DB" w:rsidP="00FF108F">
      <w:pPr>
        <w:widowControl w:val="0"/>
        <w:tabs>
          <w:tab w:val="left" w:pos="1862"/>
        </w:tabs>
        <w:autoSpaceDE w:val="0"/>
        <w:autoSpaceDN w:val="0"/>
        <w:ind w:firstLine="709"/>
        <w:jc w:val="both"/>
        <w:rPr>
          <w:sz w:val="28"/>
          <w:szCs w:val="22"/>
          <w:lang w:eastAsia="en-US"/>
        </w:rPr>
      </w:pPr>
      <w:r>
        <w:rPr>
          <w:sz w:val="28"/>
          <w:szCs w:val="22"/>
          <w:lang w:eastAsia="en-US"/>
        </w:rPr>
        <w:t>7)</w:t>
      </w:r>
      <w:r w:rsidR="00FF108F">
        <w:rPr>
          <w:sz w:val="28"/>
          <w:szCs w:val="22"/>
          <w:lang w:eastAsia="en-US"/>
        </w:rPr>
        <w:t xml:space="preserve"> у</w:t>
      </w:r>
      <w:r w:rsidR="00FF108F" w:rsidRPr="00407FDE">
        <w:rPr>
          <w:sz w:val="28"/>
          <w:szCs w:val="22"/>
          <w:lang w:eastAsia="en-US"/>
        </w:rPr>
        <w:t xml:space="preserve">становление публичного сервитута в границах, указанных в ходатайстве, препятствует размещению </w:t>
      </w:r>
      <w:r w:rsidR="00235F42">
        <w:rPr>
          <w:sz w:val="28"/>
          <w:szCs w:val="22"/>
          <w:lang w:eastAsia="en-US"/>
        </w:rPr>
        <w:t xml:space="preserve">иных </w:t>
      </w:r>
      <w:r w:rsidR="00FF108F" w:rsidRPr="00407FDE">
        <w:rPr>
          <w:sz w:val="28"/>
          <w:szCs w:val="22"/>
          <w:lang w:eastAsia="en-US"/>
        </w:rPr>
        <w:t>объектов, предусмотренных утвержденным</w:t>
      </w:r>
      <w:r w:rsidR="00D12BB1">
        <w:rPr>
          <w:sz w:val="28"/>
          <w:szCs w:val="22"/>
          <w:lang w:eastAsia="en-US"/>
        </w:rPr>
        <w:t xml:space="preserve"> </w:t>
      </w:r>
      <w:r w:rsidR="00FF108F">
        <w:rPr>
          <w:sz w:val="28"/>
          <w:szCs w:val="22"/>
          <w:lang w:eastAsia="en-US"/>
        </w:rPr>
        <w:t>проектом планировки территории;</w:t>
      </w:r>
    </w:p>
    <w:p w:rsidR="00FF108F" w:rsidRPr="00407FDE" w:rsidRDefault="002709DB" w:rsidP="00FF108F">
      <w:pPr>
        <w:widowControl w:val="0"/>
        <w:tabs>
          <w:tab w:val="left" w:pos="1862"/>
        </w:tabs>
        <w:autoSpaceDE w:val="0"/>
        <w:autoSpaceDN w:val="0"/>
        <w:ind w:firstLine="709"/>
        <w:jc w:val="both"/>
        <w:rPr>
          <w:sz w:val="28"/>
          <w:szCs w:val="22"/>
          <w:lang w:eastAsia="en-US"/>
        </w:rPr>
      </w:pPr>
      <w:r>
        <w:rPr>
          <w:sz w:val="28"/>
          <w:szCs w:val="22"/>
          <w:lang w:eastAsia="en-US"/>
        </w:rPr>
        <w:t>8)</w:t>
      </w:r>
      <w:r w:rsidR="00FF108F">
        <w:rPr>
          <w:sz w:val="28"/>
          <w:szCs w:val="22"/>
          <w:lang w:eastAsia="en-US"/>
        </w:rPr>
        <w:t xml:space="preserve"> п</w:t>
      </w:r>
      <w:r w:rsidR="00FF108F" w:rsidRPr="00407FDE">
        <w:rPr>
          <w:sz w:val="28"/>
          <w:szCs w:val="22"/>
          <w:lang w:eastAsia="en-US"/>
        </w:rPr>
        <w:t xml:space="preserve">убличный сервитут испрашивается в целях реконструкции инженерного сооружения, которое предполагалось перенести в связи с изъятием </w:t>
      </w:r>
      <w:r w:rsidR="00FF108F" w:rsidRPr="00407FDE">
        <w:rPr>
          <w:spacing w:val="-2"/>
          <w:sz w:val="28"/>
          <w:szCs w:val="22"/>
          <w:lang w:eastAsia="en-US"/>
        </w:rPr>
        <w:t>земельного</w:t>
      </w:r>
      <w:r w:rsidR="00D12BB1">
        <w:rPr>
          <w:spacing w:val="-2"/>
          <w:sz w:val="28"/>
          <w:szCs w:val="22"/>
          <w:lang w:eastAsia="en-US"/>
        </w:rPr>
        <w:t xml:space="preserve"> </w:t>
      </w:r>
      <w:r w:rsidR="00FF108F" w:rsidRPr="00407FDE">
        <w:rPr>
          <w:spacing w:val="-2"/>
          <w:sz w:val="28"/>
          <w:szCs w:val="22"/>
          <w:lang w:eastAsia="en-US"/>
        </w:rPr>
        <w:t>участка</w:t>
      </w:r>
      <w:r w:rsidR="00D12BB1">
        <w:rPr>
          <w:spacing w:val="-2"/>
          <w:sz w:val="28"/>
          <w:szCs w:val="22"/>
          <w:lang w:eastAsia="en-US"/>
        </w:rPr>
        <w:t xml:space="preserve"> </w:t>
      </w:r>
      <w:r w:rsidR="00FF108F" w:rsidRPr="00407FDE">
        <w:rPr>
          <w:spacing w:val="-2"/>
          <w:sz w:val="28"/>
          <w:szCs w:val="22"/>
          <w:lang w:eastAsia="en-US"/>
        </w:rPr>
        <w:t>для</w:t>
      </w:r>
      <w:r w:rsidR="00D12BB1">
        <w:rPr>
          <w:spacing w:val="-2"/>
          <w:sz w:val="28"/>
          <w:szCs w:val="22"/>
          <w:lang w:eastAsia="en-US"/>
        </w:rPr>
        <w:t xml:space="preserve"> </w:t>
      </w:r>
      <w:r w:rsidR="00FF108F" w:rsidRPr="00407FDE">
        <w:rPr>
          <w:spacing w:val="-2"/>
          <w:sz w:val="28"/>
          <w:szCs w:val="22"/>
          <w:lang w:eastAsia="en-US"/>
        </w:rPr>
        <w:t>государственных</w:t>
      </w:r>
      <w:r w:rsidR="00D12BB1">
        <w:rPr>
          <w:spacing w:val="-2"/>
          <w:sz w:val="28"/>
          <w:szCs w:val="22"/>
          <w:lang w:eastAsia="en-US"/>
        </w:rPr>
        <w:t xml:space="preserve"> </w:t>
      </w:r>
      <w:r w:rsidR="00FF108F" w:rsidRPr="00407FDE">
        <w:rPr>
          <w:spacing w:val="-2"/>
          <w:sz w:val="28"/>
          <w:szCs w:val="22"/>
          <w:lang w:eastAsia="en-US"/>
        </w:rPr>
        <w:t>или</w:t>
      </w:r>
      <w:r w:rsidR="00D12BB1">
        <w:rPr>
          <w:spacing w:val="-2"/>
          <w:sz w:val="28"/>
          <w:szCs w:val="22"/>
          <w:lang w:eastAsia="en-US"/>
        </w:rPr>
        <w:t xml:space="preserve"> </w:t>
      </w:r>
      <w:r w:rsidR="00FF108F" w:rsidRPr="00407FDE">
        <w:rPr>
          <w:spacing w:val="-2"/>
          <w:sz w:val="28"/>
          <w:szCs w:val="22"/>
          <w:lang w:eastAsia="en-US"/>
        </w:rPr>
        <w:t>муниципальных</w:t>
      </w:r>
      <w:r w:rsidR="00D12BB1">
        <w:rPr>
          <w:spacing w:val="-2"/>
          <w:sz w:val="28"/>
          <w:szCs w:val="22"/>
          <w:lang w:eastAsia="en-US"/>
        </w:rPr>
        <w:t xml:space="preserve"> </w:t>
      </w:r>
      <w:r w:rsidR="00FF108F" w:rsidRPr="00407FDE">
        <w:rPr>
          <w:spacing w:val="-2"/>
          <w:sz w:val="28"/>
          <w:szCs w:val="22"/>
          <w:lang w:eastAsia="en-US"/>
        </w:rPr>
        <w:t>нужд,</w:t>
      </w:r>
      <w:r w:rsidR="00D12BB1">
        <w:rPr>
          <w:spacing w:val="-2"/>
          <w:sz w:val="28"/>
          <w:szCs w:val="22"/>
          <w:lang w:eastAsia="en-US"/>
        </w:rPr>
        <w:t xml:space="preserve"> </w:t>
      </w:r>
      <w:r w:rsidR="00FF108F" w:rsidRPr="00407FDE">
        <w:rPr>
          <w:spacing w:val="-2"/>
          <w:sz w:val="28"/>
          <w:szCs w:val="22"/>
          <w:lang w:eastAsia="en-US"/>
        </w:rPr>
        <w:t>и</w:t>
      </w:r>
      <w:r w:rsidR="00D12BB1">
        <w:rPr>
          <w:spacing w:val="-2"/>
          <w:sz w:val="28"/>
          <w:szCs w:val="22"/>
          <w:lang w:eastAsia="en-US"/>
        </w:rPr>
        <w:t xml:space="preserve"> </w:t>
      </w:r>
      <w:r w:rsidR="00FF108F" w:rsidRPr="00407FDE">
        <w:rPr>
          <w:spacing w:val="-2"/>
          <w:sz w:val="28"/>
          <w:szCs w:val="22"/>
          <w:lang w:eastAsia="en-US"/>
        </w:rPr>
        <w:t>принято</w:t>
      </w:r>
      <w:r w:rsidR="00D12BB1">
        <w:rPr>
          <w:spacing w:val="-2"/>
          <w:sz w:val="28"/>
          <w:szCs w:val="22"/>
          <w:lang w:eastAsia="en-US"/>
        </w:rPr>
        <w:t xml:space="preserve"> </w:t>
      </w:r>
      <w:r w:rsidR="00FF108F" w:rsidRPr="00407FDE">
        <w:rPr>
          <w:spacing w:val="-2"/>
          <w:sz w:val="28"/>
          <w:szCs w:val="22"/>
          <w:lang w:eastAsia="en-US"/>
        </w:rPr>
        <w:t xml:space="preserve">решение </w:t>
      </w:r>
      <w:r w:rsidR="00FF108F" w:rsidRPr="00407FDE">
        <w:rPr>
          <w:sz w:val="28"/>
          <w:szCs w:val="22"/>
          <w:lang w:eastAsia="en-US"/>
        </w:rPr>
        <w:t>об отказе в удовлетворении ходатайства об изъятии такого земельного участка для государ</w:t>
      </w:r>
      <w:r w:rsidR="008D13DC">
        <w:rPr>
          <w:sz w:val="28"/>
          <w:szCs w:val="22"/>
          <w:lang w:eastAsia="en-US"/>
        </w:rPr>
        <w:t>ственных или муниципальных нужд.</w:t>
      </w:r>
    </w:p>
    <w:p w:rsidR="008D13DC" w:rsidRDefault="008D13DC" w:rsidP="00E64C0B">
      <w:pPr>
        <w:autoSpaceDE w:val="0"/>
        <w:autoSpaceDN w:val="0"/>
        <w:adjustRightInd w:val="0"/>
        <w:jc w:val="center"/>
        <w:outlineLvl w:val="2"/>
        <w:rPr>
          <w:b/>
          <w:sz w:val="28"/>
          <w:szCs w:val="28"/>
          <w:lang w:eastAsia="en-US"/>
        </w:rPr>
      </w:pPr>
      <w:bookmarkStart w:id="4" w:name="Par222"/>
      <w:bookmarkEnd w:id="4"/>
    </w:p>
    <w:p w:rsidR="00183454" w:rsidRDefault="00183454" w:rsidP="00E64C0B">
      <w:pPr>
        <w:autoSpaceDE w:val="0"/>
        <w:autoSpaceDN w:val="0"/>
        <w:adjustRightInd w:val="0"/>
        <w:jc w:val="center"/>
        <w:outlineLvl w:val="2"/>
        <w:rPr>
          <w:b/>
          <w:sz w:val="28"/>
          <w:szCs w:val="28"/>
          <w:lang w:eastAsia="en-US"/>
        </w:rPr>
      </w:pPr>
    </w:p>
    <w:p w:rsidR="00183454" w:rsidRDefault="00183454" w:rsidP="00E64C0B">
      <w:pPr>
        <w:autoSpaceDE w:val="0"/>
        <w:autoSpaceDN w:val="0"/>
        <w:adjustRightInd w:val="0"/>
        <w:jc w:val="center"/>
        <w:outlineLvl w:val="2"/>
        <w:rPr>
          <w:b/>
          <w:sz w:val="28"/>
          <w:szCs w:val="28"/>
          <w:lang w:eastAsia="en-US"/>
        </w:rPr>
      </w:pPr>
    </w:p>
    <w:p w:rsidR="00183454" w:rsidRDefault="00183454" w:rsidP="00E64C0B">
      <w:pPr>
        <w:autoSpaceDE w:val="0"/>
        <w:autoSpaceDN w:val="0"/>
        <w:adjustRightInd w:val="0"/>
        <w:jc w:val="center"/>
        <w:outlineLvl w:val="2"/>
        <w:rPr>
          <w:b/>
          <w:sz w:val="28"/>
          <w:szCs w:val="28"/>
          <w:lang w:eastAsia="en-US"/>
        </w:rPr>
      </w:pPr>
    </w:p>
    <w:p w:rsidR="00183454" w:rsidRDefault="00183454" w:rsidP="00E64C0B">
      <w:pPr>
        <w:autoSpaceDE w:val="0"/>
        <w:autoSpaceDN w:val="0"/>
        <w:adjustRightInd w:val="0"/>
        <w:jc w:val="center"/>
        <w:outlineLvl w:val="2"/>
        <w:rPr>
          <w:b/>
          <w:sz w:val="28"/>
          <w:szCs w:val="28"/>
          <w:lang w:eastAsia="en-US"/>
        </w:rPr>
      </w:pPr>
    </w:p>
    <w:p w:rsidR="00E64C0B" w:rsidRPr="00E64C0B" w:rsidRDefault="00FF108F" w:rsidP="00FF108F">
      <w:pPr>
        <w:autoSpaceDE w:val="0"/>
        <w:autoSpaceDN w:val="0"/>
        <w:adjustRightInd w:val="0"/>
        <w:ind w:left="1701" w:right="1700"/>
        <w:jc w:val="center"/>
        <w:outlineLvl w:val="2"/>
        <w:rPr>
          <w:b/>
          <w:sz w:val="28"/>
          <w:szCs w:val="28"/>
          <w:lang w:eastAsia="en-US"/>
        </w:rPr>
      </w:pPr>
      <w:r>
        <w:rPr>
          <w:b/>
          <w:sz w:val="28"/>
          <w:szCs w:val="28"/>
          <w:lang w:eastAsia="en-US"/>
        </w:rPr>
        <w:lastRenderedPageBreak/>
        <w:t>2.10</w:t>
      </w:r>
      <w:r w:rsidR="000721FA">
        <w:rPr>
          <w:b/>
          <w:sz w:val="28"/>
          <w:szCs w:val="28"/>
          <w:lang w:eastAsia="en-US"/>
        </w:rPr>
        <w:t xml:space="preserve">. </w:t>
      </w:r>
      <w:r w:rsidRPr="00FF108F">
        <w:rPr>
          <w:b/>
          <w:sz w:val="28"/>
          <w:szCs w:val="28"/>
          <w:lang w:eastAsia="en-US"/>
        </w:rPr>
        <w:t>Перечень услуг, необходимых и обязательных</w:t>
      </w:r>
      <w:r w:rsidR="007164CE">
        <w:rPr>
          <w:b/>
          <w:sz w:val="28"/>
          <w:szCs w:val="28"/>
          <w:lang w:eastAsia="en-US"/>
        </w:rPr>
        <w:t xml:space="preserve"> </w:t>
      </w:r>
      <w:r w:rsidRPr="00FF108F">
        <w:rPr>
          <w:b/>
          <w:sz w:val="28"/>
          <w:szCs w:val="28"/>
          <w:lang w:eastAsia="en-US"/>
        </w:rPr>
        <w:t>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64C0B" w:rsidRPr="00E64C0B" w:rsidRDefault="00E64C0B" w:rsidP="00E64C0B">
      <w:pPr>
        <w:autoSpaceDE w:val="0"/>
        <w:autoSpaceDN w:val="0"/>
        <w:adjustRightInd w:val="0"/>
        <w:ind w:firstLine="540"/>
        <w:jc w:val="both"/>
        <w:rPr>
          <w:bCs/>
          <w:sz w:val="28"/>
          <w:szCs w:val="28"/>
          <w:lang w:eastAsia="en-US"/>
        </w:rPr>
      </w:pPr>
    </w:p>
    <w:p w:rsidR="00E64C0B" w:rsidRPr="00E64C0B" w:rsidRDefault="00E64C0B" w:rsidP="00E64C0B">
      <w:pPr>
        <w:autoSpaceDE w:val="0"/>
        <w:autoSpaceDN w:val="0"/>
        <w:adjustRightInd w:val="0"/>
        <w:ind w:firstLine="540"/>
        <w:jc w:val="both"/>
        <w:rPr>
          <w:bCs/>
          <w:sz w:val="28"/>
          <w:szCs w:val="28"/>
          <w:lang w:eastAsia="en-US"/>
        </w:rPr>
      </w:pPr>
      <w:r w:rsidRPr="00E64C0B">
        <w:rPr>
          <w:bCs/>
          <w:sz w:val="28"/>
          <w:szCs w:val="28"/>
          <w:lang w:eastAsia="en-US"/>
        </w:rPr>
        <w:t>Услуги, необходимые и обязательные для предоставления государственной услуги, отсутствуют.</w:t>
      </w:r>
    </w:p>
    <w:p w:rsidR="002B635B" w:rsidRDefault="002B635B" w:rsidP="00FF108F">
      <w:pPr>
        <w:autoSpaceDE w:val="0"/>
        <w:autoSpaceDN w:val="0"/>
        <w:adjustRightInd w:val="0"/>
        <w:ind w:left="1701" w:right="1700"/>
        <w:jc w:val="center"/>
        <w:outlineLvl w:val="2"/>
        <w:rPr>
          <w:b/>
          <w:sz w:val="28"/>
          <w:szCs w:val="28"/>
          <w:lang w:eastAsia="en-US"/>
        </w:rPr>
      </w:pPr>
    </w:p>
    <w:p w:rsidR="00E64C0B" w:rsidRPr="00E64C0B" w:rsidRDefault="000721FA" w:rsidP="00FF108F">
      <w:pPr>
        <w:autoSpaceDE w:val="0"/>
        <w:autoSpaceDN w:val="0"/>
        <w:adjustRightInd w:val="0"/>
        <w:ind w:left="1701" w:right="1700"/>
        <w:jc w:val="center"/>
        <w:outlineLvl w:val="2"/>
        <w:rPr>
          <w:b/>
          <w:sz w:val="28"/>
          <w:szCs w:val="28"/>
          <w:lang w:eastAsia="en-US"/>
        </w:rPr>
      </w:pPr>
      <w:r>
        <w:rPr>
          <w:b/>
          <w:sz w:val="28"/>
          <w:szCs w:val="28"/>
          <w:lang w:eastAsia="en-US"/>
        </w:rPr>
        <w:t>2.1</w:t>
      </w:r>
      <w:r w:rsidR="00FF108F">
        <w:rPr>
          <w:b/>
          <w:sz w:val="28"/>
          <w:szCs w:val="28"/>
          <w:lang w:eastAsia="en-US"/>
        </w:rPr>
        <w:t>1</w:t>
      </w:r>
      <w:r>
        <w:rPr>
          <w:b/>
          <w:sz w:val="28"/>
          <w:szCs w:val="28"/>
          <w:lang w:eastAsia="en-US"/>
        </w:rPr>
        <w:t xml:space="preserve">. </w:t>
      </w:r>
      <w:r w:rsidR="00FF108F" w:rsidRPr="00FF108F">
        <w:rPr>
          <w:b/>
          <w:sz w:val="28"/>
          <w:szCs w:val="28"/>
          <w:lang w:eastAsia="en-US"/>
        </w:rPr>
        <w:t>Порядок, размер и основания взимания государственной пошлины или иной платы, взимаемой за предоставление государственной услуги</w:t>
      </w:r>
      <w:r w:rsidR="007164CE">
        <w:rPr>
          <w:b/>
          <w:sz w:val="28"/>
          <w:szCs w:val="28"/>
          <w:lang w:eastAsia="en-US"/>
        </w:rPr>
        <w:t xml:space="preserve"> </w:t>
      </w:r>
    </w:p>
    <w:p w:rsidR="00E64C0B" w:rsidRPr="00E64C0B" w:rsidRDefault="00E64C0B" w:rsidP="00E64C0B">
      <w:pPr>
        <w:autoSpaceDE w:val="0"/>
        <w:autoSpaceDN w:val="0"/>
        <w:adjustRightInd w:val="0"/>
        <w:ind w:firstLine="709"/>
        <w:jc w:val="both"/>
        <w:rPr>
          <w:sz w:val="28"/>
          <w:szCs w:val="28"/>
          <w:lang w:eastAsia="en-US"/>
        </w:rPr>
      </w:pPr>
    </w:p>
    <w:p w:rsidR="00E64C0B" w:rsidRPr="00E64C0B" w:rsidRDefault="003F204A" w:rsidP="00E64C0B">
      <w:pPr>
        <w:autoSpaceDE w:val="0"/>
        <w:autoSpaceDN w:val="0"/>
        <w:adjustRightInd w:val="0"/>
        <w:ind w:firstLine="709"/>
        <w:jc w:val="both"/>
        <w:rPr>
          <w:sz w:val="28"/>
          <w:szCs w:val="28"/>
          <w:lang w:eastAsia="en-US"/>
        </w:rPr>
      </w:pPr>
      <w:r>
        <w:rPr>
          <w:sz w:val="28"/>
          <w:szCs w:val="28"/>
          <w:lang w:eastAsia="en-US"/>
        </w:rPr>
        <w:t>Предоставление г</w:t>
      </w:r>
      <w:r w:rsidR="00E64C0B" w:rsidRPr="00E64C0B">
        <w:rPr>
          <w:sz w:val="28"/>
          <w:szCs w:val="28"/>
          <w:lang w:eastAsia="en-US"/>
        </w:rPr>
        <w:t>осударственн</w:t>
      </w:r>
      <w:r>
        <w:rPr>
          <w:sz w:val="28"/>
          <w:szCs w:val="28"/>
          <w:lang w:eastAsia="en-US"/>
        </w:rPr>
        <w:t>ой</w:t>
      </w:r>
      <w:r w:rsidR="00E64C0B" w:rsidRPr="00E64C0B">
        <w:rPr>
          <w:sz w:val="28"/>
          <w:szCs w:val="28"/>
          <w:lang w:eastAsia="en-US"/>
        </w:rPr>
        <w:t xml:space="preserve"> услуг</w:t>
      </w:r>
      <w:r>
        <w:rPr>
          <w:sz w:val="28"/>
          <w:szCs w:val="28"/>
          <w:lang w:eastAsia="en-US"/>
        </w:rPr>
        <w:t>и</w:t>
      </w:r>
      <w:r w:rsidR="00E64C0B" w:rsidRPr="00E64C0B">
        <w:rPr>
          <w:sz w:val="28"/>
          <w:szCs w:val="28"/>
          <w:lang w:eastAsia="en-US"/>
        </w:rPr>
        <w:t xml:space="preserve"> осуществляется бесплатно.</w:t>
      </w:r>
    </w:p>
    <w:p w:rsidR="00E64C0B" w:rsidRDefault="00E64C0B" w:rsidP="00E64C0B">
      <w:pPr>
        <w:autoSpaceDE w:val="0"/>
        <w:autoSpaceDN w:val="0"/>
        <w:adjustRightInd w:val="0"/>
        <w:ind w:firstLine="709"/>
        <w:jc w:val="both"/>
        <w:rPr>
          <w:sz w:val="28"/>
          <w:szCs w:val="28"/>
          <w:lang w:eastAsia="en-US"/>
        </w:rPr>
      </w:pPr>
    </w:p>
    <w:p w:rsidR="00E64C0B" w:rsidRDefault="000721FA" w:rsidP="00FF108F">
      <w:pPr>
        <w:autoSpaceDE w:val="0"/>
        <w:autoSpaceDN w:val="0"/>
        <w:adjustRightInd w:val="0"/>
        <w:ind w:left="1701" w:right="1700"/>
        <w:jc w:val="center"/>
        <w:outlineLvl w:val="2"/>
        <w:rPr>
          <w:b/>
          <w:sz w:val="28"/>
          <w:szCs w:val="28"/>
          <w:lang w:eastAsia="en-US"/>
        </w:rPr>
      </w:pPr>
      <w:r>
        <w:rPr>
          <w:b/>
          <w:sz w:val="28"/>
          <w:szCs w:val="28"/>
          <w:lang w:eastAsia="en-US"/>
        </w:rPr>
        <w:t xml:space="preserve">2.12. </w:t>
      </w:r>
      <w:r w:rsidR="00FF108F" w:rsidRPr="00FF108F">
        <w:rPr>
          <w:b/>
          <w:sz w:val="28"/>
          <w:szCs w:val="28"/>
          <w:lang w:eastAsia="en-US"/>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FF108F" w:rsidRPr="00E64C0B" w:rsidRDefault="00FF108F" w:rsidP="00FF108F">
      <w:pPr>
        <w:autoSpaceDE w:val="0"/>
        <w:autoSpaceDN w:val="0"/>
        <w:adjustRightInd w:val="0"/>
        <w:ind w:left="1701" w:right="1700"/>
        <w:jc w:val="center"/>
        <w:outlineLvl w:val="2"/>
        <w:rPr>
          <w:b/>
          <w:sz w:val="28"/>
          <w:szCs w:val="28"/>
          <w:lang w:eastAsia="en-US"/>
        </w:rPr>
      </w:pPr>
    </w:p>
    <w:p w:rsidR="00E64C0B" w:rsidRPr="00E64C0B" w:rsidRDefault="009B72DB" w:rsidP="00E64C0B">
      <w:pPr>
        <w:autoSpaceDE w:val="0"/>
        <w:autoSpaceDN w:val="0"/>
        <w:adjustRightInd w:val="0"/>
        <w:ind w:firstLine="709"/>
        <w:jc w:val="both"/>
        <w:rPr>
          <w:sz w:val="28"/>
          <w:szCs w:val="28"/>
          <w:lang w:eastAsia="en-US"/>
        </w:rPr>
      </w:pPr>
      <w:r w:rsidRPr="009B72DB">
        <w:rPr>
          <w:sz w:val="28"/>
          <w:szCs w:val="28"/>
          <w:lang w:eastAsia="en-US"/>
        </w:rPr>
        <w:t>Плата за предоставление услуг, необходимых и обязательных для предоставления государственной услуги, не взимается.</w:t>
      </w:r>
    </w:p>
    <w:p w:rsidR="00E64C0B" w:rsidRPr="00E64C0B" w:rsidRDefault="00E64C0B" w:rsidP="00E64C0B">
      <w:pPr>
        <w:autoSpaceDE w:val="0"/>
        <w:autoSpaceDN w:val="0"/>
        <w:adjustRightInd w:val="0"/>
        <w:ind w:firstLine="709"/>
        <w:jc w:val="center"/>
        <w:outlineLvl w:val="2"/>
        <w:rPr>
          <w:b/>
          <w:sz w:val="28"/>
          <w:szCs w:val="28"/>
          <w:lang w:eastAsia="en-US"/>
        </w:rPr>
      </w:pPr>
    </w:p>
    <w:p w:rsidR="00E64C0B" w:rsidRPr="00E64C0B" w:rsidRDefault="000721FA" w:rsidP="00FF108F">
      <w:pPr>
        <w:autoSpaceDE w:val="0"/>
        <w:autoSpaceDN w:val="0"/>
        <w:adjustRightInd w:val="0"/>
        <w:ind w:left="1701" w:right="1700"/>
        <w:jc w:val="center"/>
        <w:outlineLvl w:val="2"/>
        <w:rPr>
          <w:b/>
          <w:sz w:val="28"/>
          <w:szCs w:val="28"/>
          <w:lang w:eastAsia="en-US"/>
        </w:rPr>
      </w:pPr>
      <w:r>
        <w:rPr>
          <w:b/>
          <w:sz w:val="28"/>
          <w:szCs w:val="28"/>
          <w:lang w:eastAsia="en-US"/>
        </w:rPr>
        <w:t xml:space="preserve">2.13. </w:t>
      </w:r>
      <w:r w:rsidR="00FF108F" w:rsidRPr="00FF108F">
        <w:rPr>
          <w:b/>
          <w:sz w:val="28"/>
          <w:szCs w:val="28"/>
          <w:lang w:eastAsia="en-US"/>
        </w:rPr>
        <w:t>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E64C0B" w:rsidRPr="00E64C0B" w:rsidRDefault="00E64C0B" w:rsidP="00E64C0B">
      <w:pPr>
        <w:autoSpaceDE w:val="0"/>
        <w:autoSpaceDN w:val="0"/>
        <w:adjustRightInd w:val="0"/>
        <w:ind w:firstLine="709"/>
        <w:jc w:val="both"/>
        <w:rPr>
          <w:sz w:val="28"/>
          <w:szCs w:val="28"/>
          <w:lang w:eastAsia="en-US"/>
        </w:rPr>
      </w:pPr>
    </w:p>
    <w:p w:rsidR="00737C1C" w:rsidRPr="00737C1C" w:rsidRDefault="00737C1C" w:rsidP="00737C1C">
      <w:pPr>
        <w:autoSpaceDE w:val="0"/>
        <w:autoSpaceDN w:val="0"/>
        <w:adjustRightInd w:val="0"/>
        <w:ind w:firstLine="709"/>
        <w:jc w:val="both"/>
        <w:rPr>
          <w:lang w:eastAsia="en-US"/>
        </w:rPr>
      </w:pPr>
      <w:r w:rsidRPr="00737C1C">
        <w:rPr>
          <w:sz w:val="28"/>
          <w:szCs w:val="28"/>
          <w:lang w:eastAsia="en-US"/>
        </w:rPr>
        <w:t xml:space="preserve">Максимальный срок ожидания в очереди при подаче </w:t>
      </w:r>
      <w:r w:rsidR="0036676B">
        <w:rPr>
          <w:sz w:val="28"/>
          <w:szCs w:val="28"/>
          <w:lang w:eastAsia="en-US"/>
        </w:rPr>
        <w:t xml:space="preserve">ходатайства </w:t>
      </w:r>
      <w:r w:rsidRPr="00737C1C">
        <w:rPr>
          <w:sz w:val="28"/>
          <w:szCs w:val="28"/>
          <w:lang w:eastAsia="en-US"/>
        </w:rPr>
        <w:t>и при получении результата предоставления государственной услуги в Департаменте или МФЦ составляет не более 15 минут.</w:t>
      </w:r>
    </w:p>
    <w:p w:rsidR="009B72DB" w:rsidRDefault="009B72DB" w:rsidP="00E64C0B">
      <w:pPr>
        <w:autoSpaceDE w:val="0"/>
        <w:autoSpaceDN w:val="0"/>
        <w:adjustRightInd w:val="0"/>
        <w:ind w:firstLine="709"/>
        <w:jc w:val="center"/>
        <w:outlineLvl w:val="2"/>
        <w:rPr>
          <w:sz w:val="28"/>
          <w:szCs w:val="28"/>
          <w:lang w:eastAsia="en-US"/>
        </w:rPr>
      </w:pPr>
    </w:p>
    <w:p w:rsidR="00FF108F" w:rsidRPr="00FF108F" w:rsidRDefault="000721FA" w:rsidP="00FF108F">
      <w:pPr>
        <w:autoSpaceDE w:val="0"/>
        <w:autoSpaceDN w:val="0"/>
        <w:adjustRightInd w:val="0"/>
        <w:ind w:left="1701" w:right="1700"/>
        <w:jc w:val="center"/>
        <w:rPr>
          <w:b/>
          <w:sz w:val="28"/>
          <w:szCs w:val="28"/>
          <w:lang w:eastAsia="en-US"/>
        </w:rPr>
      </w:pPr>
      <w:r>
        <w:rPr>
          <w:b/>
          <w:sz w:val="28"/>
          <w:szCs w:val="28"/>
          <w:lang w:eastAsia="en-US"/>
        </w:rPr>
        <w:t xml:space="preserve">2.14. </w:t>
      </w:r>
      <w:r w:rsidR="00FF108F" w:rsidRPr="00FF108F">
        <w:rPr>
          <w:b/>
          <w:sz w:val="28"/>
          <w:szCs w:val="28"/>
          <w:lang w:eastAsia="en-US"/>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64C0B" w:rsidRPr="00E64C0B" w:rsidRDefault="00E64C0B" w:rsidP="00E64C0B">
      <w:pPr>
        <w:autoSpaceDE w:val="0"/>
        <w:autoSpaceDN w:val="0"/>
        <w:adjustRightInd w:val="0"/>
        <w:ind w:firstLine="709"/>
        <w:jc w:val="both"/>
        <w:rPr>
          <w:b/>
          <w:sz w:val="28"/>
          <w:szCs w:val="28"/>
          <w:lang w:eastAsia="en-US"/>
        </w:rPr>
      </w:pPr>
    </w:p>
    <w:p w:rsidR="00E64C0B" w:rsidRPr="00E64C0B" w:rsidRDefault="000721FA" w:rsidP="00D12BB1">
      <w:pPr>
        <w:widowControl w:val="0"/>
        <w:autoSpaceDE w:val="0"/>
        <w:autoSpaceDN w:val="0"/>
        <w:adjustRightInd w:val="0"/>
        <w:ind w:firstLine="709"/>
        <w:jc w:val="both"/>
        <w:rPr>
          <w:sz w:val="28"/>
          <w:szCs w:val="28"/>
          <w:lang w:eastAsia="en-US"/>
        </w:rPr>
      </w:pPr>
      <w:r>
        <w:rPr>
          <w:sz w:val="28"/>
          <w:szCs w:val="28"/>
          <w:lang w:eastAsia="en-US"/>
        </w:rPr>
        <w:t>2.14.1</w:t>
      </w:r>
      <w:r w:rsidR="00E64C0B" w:rsidRPr="00E64C0B">
        <w:rPr>
          <w:sz w:val="28"/>
          <w:szCs w:val="28"/>
          <w:lang w:eastAsia="en-US"/>
        </w:rPr>
        <w:t xml:space="preserve">. Срок </w:t>
      </w:r>
      <w:r w:rsidR="002C571A">
        <w:rPr>
          <w:sz w:val="28"/>
          <w:szCs w:val="28"/>
          <w:lang w:eastAsia="en-US"/>
        </w:rPr>
        <w:t xml:space="preserve">регистрации </w:t>
      </w:r>
      <w:r w:rsidR="0036676B">
        <w:rPr>
          <w:sz w:val="28"/>
          <w:szCs w:val="28"/>
          <w:lang w:eastAsia="en-US"/>
        </w:rPr>
        <w:t xml:space="preserve">ходатайства </w:t>
      </w:r>
      <w:r w:rsidR="00E64C0B" w:rsidRPr="00E64C0B">
        <w:rPr>
          <w:sz w:val="28"/>
          <w:szCs w:val="28"/>
          <w:lang w:eastAsia="en-US"/>
        </w:rPr>
        <w:t xml:space="preserve">не должен превышать </w:t>
      </w:r>
      <w:r w:rsidR="00881964">
        <w:rPr>
          <w:sz w:val="28"/>
          <w:szCs w:val="28"/>
          <w:lang w:eastAsia="en-US"/>
        </w:rPr>
        <w:t>1 рабочий день</w:t>
      </w:r>
      <w:r w:rsidR="002C571A" w:rsidRPr="002C571A">
        <w:rPr>
          <w:sz w:val="28"/>
          <w:szCs w:val="28"/>
          <w:lang w:eastAsia="en-US"/>
        </w:rPr>
        <w:t xml:space="preserve"> со дня получения </w:t>
      </w:r>
      <w:r w:rsidR="0036676B">
        <w:rPr>
          <w:sz w:val="28"/>
          <w:szCs w:val="28"/>
          <w:lang w:eastAsia="en-US"/>
        </w:rPr>
        <w:t xml:space="preserve">ходатайства </w:t>
      </w:r>
      <w:r w:rsidR="002C571A" w:rsidRPr="002C571A">
        <w:rPr>
          <w:sz w:val="28"/>
          <w:szCs w:val="28"/>
          <w:lang w:eastAsia="en-US"/>
        </w:rPr>
        <w:t>и документов, необходимых для предоставления государственной услуги.</w:t>
      </w:r>
    </w:p>
    <w:p w:rsidR="00E64C0B" w:rsidRDefault="00FF108F" w:rsidP="009A2612">
      <w:pPr>
        <w:autoSpaceDE w:val="0"/>
        <w:autoSpaceDN w:val="0"/>
        <w:adjustRightInd w:val="0"/>
        <w:ind w:firstLine="709"/>
        <w:jc w:val="both"/>
        <w:rPr>
          <w:bCs/>
          <w:sz w:val="28"/>
          <w:szCs w:val="28"/>
          <w:lang w:eastAsia="en-US"/>
        </w:rPr>
      </w:pPr>
      <w:r>
        <w:rPr>
          <w:bCs/>
          <w:sz w:val="28"/>
          <w:szCs w:val="28"/>
          <w:lang w:eastAsia="en-US"/>
        </w:rPr>
        <w:lastRenderedPageBreak/>
        <w:t xml:space="preserve">2.14.2. </w:t>
      </w:r>
      <w:r w:rsidR="00737C1C" w:rsidRPr="00737C1C">
        <w:rPr>
          <w:sz w:val="28"/>
          <w:szCs w:val="28"/>
          <w:lang w:eastAsia="en-US"/>
        </w:rPr>
        <w:t>Р</w:t>
      </w:r>
      <w:r w:rsidR="00737C1C" w:rsidRPr="00737C1C">
        <w:rPr>
          <w:bCs/>
          <w:sz w:val="28"/>
          <w:szCs w:val="28"/>
          <w:lang w:eastAsia="en-US"/>
        </w:rPr>
        <w:t xml:space="preserve">егистрация </w:t>
      </w:r>
      <w:r w:rsidR="0036676B">
        <w:rPr>
          <w:sz w:val="28"/>
          <w:szCs w:val="28"/>
          <w:lang w:eastAsia="en-US"/>
        </w:rPr>
        <w:t xml:space="preserve">ходатайства </w:t>
      </w:r>
      <w:r w:rsidR="00737C1C" w:rsidRPr="00737C1C">
        <w:rPr>
          <w:bCs/>
          <w:sz w:val="28"/>
          <w:szCs w:val="28"/>
          <w:lang w:eastAsia="en-US"/>
        </w:rPr>
        <w:t xml:space="preserve">осуществляется в соответствии с </w:t>
      </w:r>
      <w:hyperlink r:id="rId14" w:history="1">
        <w:r w:rsidR="00737C1C" w:rsidRPr="00737C1C">
          <w:rPr>
            <w:bCs/>
            <w:sz w:val="28"/>
            <w:szCs w:val="28"/>
            <w:lang w:eastAsia="en-US"/>
          </w:rPr>
          <w:t>разделом 3</w:t>
        </w:r>
      </w:hyperlink>
      <w:r w:rsidR="00737C1C" w:rsidRPr="00737C1C">
        <w:rPr>
          <w:bCs/>
          <w:sz w:val="28"/>
          <w:szCs w:val="28"/>
          <w:lang w:eastAsia="en-US"/>
        </w:rPr>
        <w:t xml:space="preserve"> настоящего Административного регламента.</w:t>
      </w:r>
    </w:p>
    <w:p w:rsidR="009A2612" w:rsidRDefault="009A2612" w:rsidP="00A42A54">
      <w:pPr>
        <w:autoSpaceDE w:val="0"/>
        <w:autoSpaceDN w:val="0"/>
        <w:adjustRightInd w:val="0"/>
        <w:ind w:left="1701" w:right="1700"/>
        <w:jc w:val="center"/>
        <w:outlineLvl w:val="2"/>
        <w:rPr>
          <w:b/>
          <w:bCs/>
          <w:sz w:val="28"/>
          <w:lang w:eastAsia="en-US"/>
        </w:rPr>
      </w:pPr>
    </w:p>
    <w:p w:rsidR="00E64C0B" w:rsidRPr="00E64C0B" w:rsidRDefault="000721FA" w:rsidP="00A42A54">
      <w:pPr>
        <w:autoSpaceDE w:val="0"/>
        <w:autoSpaceDN w:val="0"/>
        <w:adjustRightInd w:val="0"/>
        <w:ind w:left="1701" w:right="1700"/>
        <w:jc w:val="center"/>
        <w:outlineLvl w:val="2"/>
        <w:rPr>
          <w:bCs/>
          <w:sz w:val="28"/>
          <w:szCs w:val="28"/>
          <w:lang w:eastAsia="en-US"/>
        </w:rPr>
      </w:pPr>
      <w:r>
        <w:rPr>
          <w:b/>
          <w:bCs/>
          <w:sz w:val="28"/>
          <w:lang w:eastAsia="en-US"/>
        </w:rPr>
        <w:t xml:space="preserve">2.15. </w:t>
      </w:r>
      <w:proofErr w:type="gramStart"/>
      <w:r w:rsidR="00A42A54" w:rsidRPr="00A42A54">
        <w:rPr>
          <w:b/>
          <w:bCs/>
          <w:sz w:val="28"/>
          <w:lang w:eastAsia="en-US"/>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A42A54" w:rsidRPr="00A42A54">
        <w:rPr>
          <w:b/>
          <w:bCs/>
          <w:sz w:val="28"/>
          <w:lang w:eastAsia="en-US"/>
        </w:rPr>
        <w:t xml:space="preserve"> законодательством Российской Федерации о социальной защите инвалидов</w:t>
      </w:r>
    </w:p>
    <w:p w:rsidR="00E64C0B" w:rsidRPr="00E64C0B" w:rsidRDefault="00E64C0B" w:rsidP="00E64C0B">
      <w:pPr>
        <w:autoSpaceDE w:val="0"/>
        <w:autoSpaceDN w:val="0"/>
        <w:adjustRightInd w:val="0"/>
        <w:ind w:firstLine="709"/>
        <w:jc w:val="both"/>
        <w:rPr>
          <w:b/>
          <w:sz w:val="28"/>
          <w:szCs w:val="28"/>
          <w:lang w:eastAsia="en-US"/>
        </w:rPr>
      </w:pPr>
    </w:p>
    <w:p w:rsidR="00737C1C" w:rsidRPr="00737C1C" w:rsidRDefault="00737C1C" w:rsidP="00737C1C">
      <w:pPr>
        <w:widowControl w:val="0"/>
        <w:autoSpaceDE w:val="0"/>
        <w:autoSpaceDN w:val="0"/>
        <w:adjustRightInd w:val="0"/>
        <w:ind w:firstLine="709"/>
        <w:jc w:val="both"/>
        <w:rPr>
          <w:sz w:val="28"/>
          <w:szCs w:val="28"/>
          <w:lang w:eastAsia="en-US"/>
        </w:rPr>
      </w:pPr>
      <w:r w:rsidRPr="00737C1C">
        <w:rPr>
          <w:sz w:val="28"/>
          <w:szCs w:val="28"/>
          <w:lang w:eastAsia="en-US"/>
        </w:rPr>
        <w:t xml:space="preserve">Для удобства предоставления государственной услуги заявители (представители заявителей) обеспечиваются специально оборудованными местами для ожидания и оформления документов (стол для заполнения </w:t>
      </w:r>
      <w:r w:rsidR="009B2CEF">
        <w:rPr>
          <w:sz w:val="28"/>
          <w:szCs w:val="28"/>
          <w:lang w:eastAsia="en-US"/>
        </w:rPr>
        <w:t>ходатайства</w:t>
      </w:r>
      <w:r w:rsidRPr="00737C1C">
        <w:rPr>
          <w:sz w:val="28"/>
          <w:szCs w:val="28"/>
          <w:lang w:eastAsia="en-US"/>
        </w:rPr>
        <w:t>, стулья, ручки, бланки).</w:t>
      </w:r>
    </w:p>
    <w:p w:rsidR="00737C1C" w:rsidRPr="00737C1C" w:rsidRDefault="00737C1C" w:rsidP="00737C1C">
      <w:pPr>
        <w:autoSpaceDE w:val="0"/>
        <w:autoSpaceDN w:val="0"/>
        <w:adjustRightInd w:val="0"/>
        <w:ind w:firstLine="709"/>
        <w:jc w:val="both"/>
        <w:rPr>
          <w:sz w:val="28"/>
          <w:szCs w:val="28"/>
          <w:lang w:eastAsia="en-US"/>
        </w:rPr>
      </w:pPr>
      <w:r w:rsidRPr="00737C1C">
        <w:rPr>
          <w:sz w:val="28"/>
          <w:szCs w:val="28"/>
          <w:lang w:eastAsia="en-US"/>
        </w:rPr>
        <w:t>Рабочие места специалистов, исполняющих должностные обязанности по предоставлению государственной услуги, оборудуются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 Специалисты, ответственные за предоставление государственной услуги, обеспечиваются бумагой, расходными материалами и канцелярскими товарами в количестве, достаточном для предоставления государственной услуги.</w:t>
      </w:r>
    </w:p>
    <w:p w:rsidR="00737C1C" w:rsidRPr="00737C1C" w:rsidRDefault="00737C1C" w:rsidP="00737C1C">
      <w:pPr>
        <w:autoSpaceDE w:val="0"/>
        <w:autoSpaceDN w:val="0"/>
        <w:adjustRightInd w:val="0"/>
        <w:ind w:firstLine="709"/>
        <w:jc w:val="both"/>
        <w:rPr>
          <w:sz w:val="28"/>
          <w:szCs w:val="28"/>
          <w:lang w:eastAsia="en-US"/>
        </w:rPr>
      </w:pPr>
      <w:r w:rsidRPr="00737C1C">
        <w:rPr>
          <w:sz w:val="28"/>
          <w:szCs w:val="28"/>
          <w:lang w:eastAsia="en-US"/>
        </w:rPr>
        <w:t>Тексты информационных материалов печатаются удобным для чтения шрифтом (размер шрифта должен быть не менее 14-го), без исправлений, наиболее важные места рекомендуется выделять другим шрифтом. В случае оформления информационных материалов в виде брошюр требования к размеру шрифта могут быть снижены.</w:t>
      </w:r>
    </w:p>
    <w:p w:rsidR="00737C1C" w:rsidRPr="00737C1C" w:rsidRDefault="00737C1C" w:rsidP="00737C1C">
      <w:pPr>
        <w:autoSpaceDE w:val="0"/>
        <w:autoSpaceDN w:val="0"/>
        <w:adjustRightInd w:val="0"/>
        <w:ind w:firstLine="709"/>
        <w:jc w:val="both"/>
        <w:rPr>
          <w:sz w:val="28"/>
          <w:szCs w:val="28"/>
          <w:lang w:eastAsia="en-US"/>
        </w:rPr>
      </w:pPr>
      <w:r w:rsidRPr="00737C1C">
        <w:rPr>
          <w:sz w:val="28"/>
          <w:szCs w:val="28"/>
          <w:lang w:eastAsia="en-US"/>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737C1C" w:rsidRPr="00737C1C" w:rsidRDefault="00737C1C" w:rsidP="00737C1C">
      <w:pPr>
        <w:autoSpaceDE w:val="0"/>
        <w:autoSpaceDN w:val="0"/>
        <w:adjustRightInd w:val="0"/>
        <w:ind w:firstLine="709"/>
        <w:jc w:val="both"/>
        <w:rPr>
          <w:sz w:val="28"/>
          <w:szCs w:val="28"/>
          <w:lang w:eastAsia="en-US"/>
        </w:rPr>
      </w:pPr>
      <w:r w:rsidRPr="00737C1C">
        <w:rPr>
          <w:sz w:val="28"/>
          <w:szCs w:val="28"/>
          <w:lang w:eastAsia="en-US"/>
        </w:rPr>
        <w:t>Доступность для инвалидов объектов (зданий, помещений), в которых предоставляется государственная услуга, должна быть обеспечена:</w:t>
      </w:r>
    </w:p>
    <w:p w:rsidR="00737C1C" w:rsidRPr="00737C1C" w:rsidRDefault="00737C1C" w:rsidP="00737C1C">
      <w:pPr>
        <w:autoSpaceDE w:val="0"/>
        <w:autoSpaceDN w:val="0"/>
        <w:adjustRightInd w:val="0"/>
        <w:ind w:firstLine="709"/>
        <w:jc w:val="both"/>
        <w:rPr>
          <w:sz w:val="28"/>
          <w:szCs w:val="28"/>
          <w:lang w:eastAsia="en-US"/>
        </w:rPr>
      </w:pPr>
      <w:r w:rsidRPr="00737C1C">
        <w:rPr>
          <w:sz w:val="28"/>
          <w:szCs w:val="28"/>
          <w:lang w:eastAsia="en-US"/>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
    <w:p w:rsidR="00737C1C" w:rsidRPr="00737C1C" w:rsidRDefault="00737C1C" w:rsidP="00737C1C">
      <w:pPr>
        <w:autoSpaceDE w:val="0"/>
        <w:autoSpaceDN w:val="0"/>
        <w:adjustRightInd w:val="0"/>
        <w:ind w:firstLine="709"/>
        <w:jc w:val="both"/>
        <w:rPr>
          <w:sz w:val="28"/>
          <w:szCs w:val="28"/>
          <w:lang w:eastAsia="en-US"/>
        </w:rPr>
      </w:pPr>
      <w:r w:rsidRPr="00737C1C">
        <w:rPr>
          <w:sz w:val="28"/>
          <w:szCs w:val="28"/>
          <w:lang w:eastAsia="en-US"/>
        </w:rPr>
        <w:lastRenderedPageBreak/>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rsidR="00737C1C" w:rsidRPr="00737C1C" w:rsidRDefault="00737C1C" w:rsidP="00737C1C">
      <w:pPr>
        <w:autoSpaceDE w:val="0"/>
        <w:autoSpaceDN w:val="0"/>
        <w:adjustRightInd w:val="0"/>
        <w:ind w:firstLine="709"/>
        <w:jc w:val="both"/>
        <w:rPr>
          <w:sz w:val="28"/>
          <w:szCs w:val="28"/>
          <w:lang w:eastAsia="en-US"/>
        </w:rPr>
      </w:pPr>
      <w:r w:rsidRPr="00737C1C">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местам ожидания и приема заявителей с учетом ограничений их жизнедеятельности;</w:t>
      </w:r>
    </w:p>
    <w:p w:rsidR="00737C1C" w:rsidRPr="00737C1C" w:rsidRDefault="00737C1C" w:rsidP="00737C1C">
      <w:pPr>
        <w:autoSpaceDE w:val="0"/>
        <w:autoSpaceDN w:val="0"/>
        <w:adjustRightInd w:val="0"/>
        <w:ind w:firstLine="709"/>
        <w:jc w:val="both"/>
        <w:rPr>
          <w:sz w:val="28"/>
          <w:szCs w:val="28"/>
          <w:lang w:eastAsia="en-US"/>
        </w:rPr>
      </w:pPr>
      <w:r w:rsidRPr="00737C1C">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7C1C" w:rsidRPr="00737C1C" w:rsidRDefault="00737C1C" w:rsidP="00737C1C">
      <w:pPr>
        <w:autoSpaceDE w:val="0"/>
        <w:autoSpaceDN w:val="0"/>
        <w:adjustRightInd w:val="0"/>
        <w:ind w:firstLine="709"/>
        <w:jc w:val="both"/>
        <w:rPr>
          <w:sz w:val="28"/>
          <w:szCs w:val="28"/>
          <w:lang w:eastAsia="en-US"/>
        </w:rPr>
      </w:pPr>
      <w:r w:rsidRPr="00737C1C">
        <w:rPr>
          <w:sz w:val="28"/>
          <w:szCs w:val="28"/>
          <w:lang w:eastAsia="en-US"/>
        </w:rPr>
        <w:t xml:space="preserve">- допуском </w:t>
      </w:r>
      <w:proofErr w:type="spellStart"/>
      <w:r w:rsidRPr="00737C1C">
        <w:rPr>
          <w:sz w:val="28"/>
          <w:szCs w:val="28"/>
          <w:lang w:eastAsia="en-US"/>
        </w:rPr>
        <w:t>сурдопереводчика</w:t>
      </w:r>
      <w:proofErr w:type="spellEnd"/>
      <w:r w:rsidRPr="00737C1C">
        <w:rPr>
          <w:sz w:val="28"/>
          <w:szCs w:val="28"/>
          <w:lang w:eastAsia="en-US"/>
        </w:rPr>
        <w:t xml:space="preserve"> и </w:t>
      </w:r>
      <w:proofErr w:type="spellStart"/>
      <w:r w:rsidRPr="00737C1C">
        <w:rPr>
          <w:sz w:val="28"/>
          <w:szCs w:val="28"/>
          <w:lang w:eastAsia="en-US"/>
        </w:rPr>
        <w:t>тифлосурдопереводчика</w:t>
      </w:r>
      <w:proofErr w:type="spellEnd"/>
      <w:r w:rsidRPr="00737C1C">
        <w:rPr>
          <w:sz w:val="28"/>
          <w:szCs w:val="28"/>
          <w:lang w:eastAsia="en-US"/>
        </w:rPr>
        <w:t xml:space="preserve"> при оказании инвалиду государственной услуги;</w:t>
      </w:r>
    </w:p>
    <w:p w:rsidR="00737C1C" w:rsidRPr="00737C1C" w:rsidRDefault="00737C1C" w:rsidP="00737C1C">
      <w:pPr>
        <w:widowControl w:val="0"/>
        <w:autoSpaceDE w:val="0"/>
        <w:autoSpaceDN w:val="0"/>
        <w:adjustRightInd w:val="0"/>
        <w:ind w:firstLine="709"/>
        <w:jc w:val="both"/>
        <w:rPr>
          <w:sz w:val="28"/>
          <w:szCs w:val="28"/>
          <w:lang w:eastAsia="en-US"/>
        </w:rPr>
      </w:pPr>
      <w:r w:rsidRPr="00737C1C">
        <w:rPr>
          <w:sz w:val="28"/>
          <w:szCs w:val="28"/>
          <w:lang w:eastAsia="en-US"/>
        </w:rP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исполнительным органом,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7C1C" w:rsidRPr="00737C1C" w:rsidRDefault="00737C1C" w:rsidP="00737C1C">
      <w:pPr>
        <w:widowControl w:val="0"/>
        <w:autoSpaceDE w:val="0"/>
        <w:autoSpaceDN w:val="0"/>
        <w:adjustRightInd w:val="0"/>
        <w:ind w:firstLine="709"/>
        <w:jc w:val="both"/>
        <w:rPr>
          <w:sz w:val="28"/>
          <w:szCs w:val="28"/>
          <w:lang w:eastAsia="en-US"/>
        </w:rPr>
      </w:pPr>
      <w:r w:rsidRPr="00737C1C">
        <w:rPr>
          <w:sz w:val="28"/>
          <w:szCs w:val="28"/>
          <w:lang w:eastAsia="en-US"/>
        </w:rPr>
        <w:t>- оказанием специалистами Департамента, МФЦ помощи инвалидам в преодолении барьеров, мешающих получению ими государственной услуги наравне с другими заявителями (представителями заявителей).</w:t>
      </w:r>
    </w:p>
    <w:p w:rsidR="007F632A" w:rsidRDefault="007F632A" w:rsidP="00E64C0B">
      <w:pPr>
        <w:autoSpaceDE w:val="0"/>
        <w:autoSpaceDN w:val="0"/>
        <w:adjustRightInd w:val="0"/>
        <w:ind w:firstLine="709"/>
        <w:jc w:val="center"/>
        <w:outlineLvl w:val="2"/>
        <w:rPr>
          <w:sz w:val="28"/>
          <w:szCs w:val="28"/>
          <w:lang w:eastAsia="en-US"/>
        </w:rPr>
      </w:pPr>
    </w:p>
    <w:p w:rsidR="00E64C0B" w:rsidRPr="00E64C0B" w:rsidRDefault="000721FA" w:rsidP="00E64C0B">
      <w:pPr>
        <w:autoSpaceDE w:val="0"/>
        <w:autoSpaceDN w:val="0"/>
        <w:adjustRightInd w:val="0"/>
        <w:jc w:val="center"/>
        <w:outlineLvl w:val="2"/>
        <w:rPr>
          <w:b/>
          <w:sz w:val="28"/>
          <w:szCs w:val="28"/>
          <w:lang w:eastAsia="en-US"/>
        </w:rPr>
      </w:pPr>
      <w:r>
        <w:rPr>
          <w:b/>
          <w:sz w:val="28"/>
          <w:szCs w:val="28"/>
          <w:lang w:eastAsia="en-US"/>
        </w:rPr>
        <w:t xml:space="preserve">2.16. </w:t>
      </w:r>
      <w:r w:rsidR="00E64C0B" w:rsidRPr="00E64C0B">
        <w:rPr>
          <w:b/>
          <w:sz w:val="28"/>
          <w:szCs w:val="28"/>
          <w:lang w:eastAsia="en-US"/>
        </w:rPr>
        <w:t>Показатели доступности и качества</w:t>
      </w:r>
    </w:p>
    <w:p w:rsidR="00E64C0B" w:rsidRPr="00E64C0B" w:rsidRDefault="00E64C0B" w:rsidP="00A42A54">
      <w:pPr>
        <w:tabs>
          <w:tab w:val="left" w:pos="1701"/>
        </w:tabs>
        <w:autoSpaceDE w:val="0"/>
        <w:autoSpaceDN w:val="0"/>
        <w:adjustRightInd w:val="0"/>
        <w:jc w:val="center"/>
        <w:rPr>
          <w:b/>
          <w:sz w:val="28"/>
          <w:szCs w:val="28"/>
          <w:lang w:eastAsia="en-US"/>
        </w:rPr>
      </w:pPr>
      <w:r w:rsidRPr="00E64C0B">
        <w:rPr>
          <w:b/>
          <w:sz w:val="28"/>
          <w:szCs w:val="28"/>
          <w:lang w:eastAsia="en-US"/>
        </w:rPr>
        <w:t>государственной услуги</w:t>
      </w:r>
    </w:p>
    <w:p w:rsidR="00E64C0B" w:rsidRPr="00085836" w:rsidRDefault="00E64C0B" w:rsidP="00E64C0B">
      <w:pPr>
        <w:autoSpaceDE w:val="0"/>
        <w:autoSpaceDN w:val="0"/>
        <w:adjustRightInd w:val="0"/>
        <w:ind w:firstLine="709"/>
        <w:jc w:val="both"/>
        <w:rPr>
          <w:sz w:val="28"/>
          <w:szCs w:val="28"/>
          <w:lang w:eastAsia="en-US"/>
        </w:rPr>
      </w:pPr>
    </w:p>
    <w:p w:rsidR="00D85D2A" w:rsidRPr="00D85D2A" w:rsidRDefault="00D85D2A" w:rsidP="00D85D2A">
      <w:pPr>
        <w:autoSpaceDE w:val="0"/>
        <w:autoSpaceDN w:val="0"/>
        <w:adjustRightInd w:val="0"/>
        <w:ind w:firstLine="709"/>
        <w:jc w:val="both"/>
        <w:rPr>
          <w:sz w:val="28"/>
          <w:szCs w:val="28"/>
          <w:lang w:eastAsia="en-US"/>
        </w:rPr>
      </w:pPr>
      <w:r w:rsidRPr="00D85D2A">
        <w:rPr>
          <w:sz w:val="28"/>
          <w:szCs w:val="28"/>
          <w:lang w:eastAsia="en-US"/>
        </w:rPr>
        <w:t>2.16.1.</w:t>
      </w:r>
      <w:r w:rsidRPr="00D85D2A">
        <w:rPr>
          <w:sz w:val="28"/>
          <w:szCs w:val="28"/>
          <w:lang w:eastAsia="en-US"/>
        </w:rPr>
        <w:tab/>
        <w:t xml:space="preserve">Основными показателями доступности предоставления государственной услуги являются: </w:t>
      </w:r>
    </w:p>
    <w:p w:rsidR="00D85D2A" w:rsidRPr="00D85D2A" w:rsidRDefault="00D85D2A" w:rsidP="00D85D2A">
      <w:pPr>
        <w:autoSpaceDE w:val="0"/>
        <w:autoSpaceDN w:val="0"/>
        <w:adjustRightInd w:val="0"/>
        <w:ind w:firstLine="709"/>
        <w:jc w:val="both"/>
        <w:rPr>
          <w:sz w:val="28"/>
          <w:szCs w:val="28"/>
          <w:lang w:eastAsia="en-US"/>
        </w:rPr>
      </w:pPr>
      <w:r w:rsidRPr="00D85D2A">
        <w:rPr>
          <w:sz w:val="28"/>
          <w:szCs w:val="28"/>
          <w:lang w:eastAsia="en-US"/>
        </w:rPr>
        <w:t>1)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w:t>
      </w:r>
    </w:p>
    <w:p w:rsidR="00D85D2A" w:rsidRPr="00D85D2A" w:rsidRDefault="00D85D2A" w:rsidP="00D85D2A">
      <w:pPr>
        <w:autoSpaceDE w:val="0"/>
        <w:autoSpaceDN w:val="0"/>
        <w:adjustRightInd w:val="0"/>
        <w:ind w:firstLine="709"/>
        <w:jc w:val="both"/>
        <w:rPr>
          <w:sz w:val="28"/>
          <w:szCs w:val="28"/>
          <w:lang w:eastAsia="en-US"/>
        </w:rPr>
      </w:pPr>
      <w:r w:rsidRPr="00D85D2A">
        <w:rPr>
          <w:sz w:val="28"/>
          <w:szCs w:val="28"/>
          <w:lang w:eastAsia="en-US"/>
        </w:rPr>
        <w:t>2) возможность получения заявителями (представителями заявителей) уведомлений о предоставлении государственной услуги с помощью Единого портала и (или) Регионального портала;</w:t>
      </w:r>
    </w:p>
    <w:p w:rsidR="00D85D2A" w:rsidRPr="00D85D2A" w:rsidRDefault="00D85D2A" w:rsidP="00D85D2A">
      <w:pPr>
        <w:widowControl w:val="0"/>
        <w:autoSpaceDE w:val="0"/>
        <w:autoSpaceDN w:val="0"/>
        <w:adjustRightInd w:val="0"/>
        <w:ind w:firstLine="709"/>
        <w:jc w:val="both"/>
        <w:rPr>
          <w:sz w:val="28"/>
          <w:szCs w:val="28"/>
          <w:lang w:eastAsia="en-US"/>
        </w:rPr>
      </w:pPr>
      <w:r w:rsidRPr="00D85D2A">
        <w:rPr>
          <w:sz w:val="28"/>
          <w:szCs w:val="28"/>
          <w:lang w:eastAsia="en-US"/>
        </w:rPr>
        <w:t>3)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85D2A" w:rsidRPr="00D85D2A" w:rsidRDefault="00D85D2A" w:rsidP="00D85D2A">
      <w:pPr>
        <w:autoSpaceDE w:val="0"/>
        <w:autoSpaceDN w:val="0"/>
        <w:adjustRightInd w:val="0"/>
        <w:spacing w:before="280"/>
        <w:ind w:firstLine="709"/>
        <w:contextualSpacing/>
        <w:jc w:val="both"/>
        <w:rPr>
          <w:sz w:val="28"/>
          <w:szCs w:val="28"/>
        </w:rPr>
      </w:pPr>
      <w:r w:rsidRPr="00D85D2A">
        <w:rPr>
          <w:sz w:val="28"/>
          <w:szCs w:val="28"/>
        </w:rPr>
        <w:t>4) получение государственной услуги в электронной форме;</w:t>
      </w:r>
    </w:p>
    <w:p w:rsidR="00D85D2A" w:rsidRPr="00D85D2A" w:rsidRDefault="00D85D2A" w:rsidP="00D85D2A">
      <w:pPr>
        <w:autoSpaceDE w:val="0"/>
        <w:autoSpaceDN w:val="0"/>
        <w:adjustRightInd w:val="0"/>
        <w:spacing w:before="280"/>
        <w:ind w:firstLine="709"/>
        <w:contextualSpacing/>
        <w:jc w:val="both"/>
        <w:rPr>
          <w:rFonts w:eastAsia="Calibri"/>
          <w:sz w:val="28"/>
          <w:szCs w:val="28"/>
          <w:lang w:eastAsia="en-US"/>
        </w:rPr>
      </w:pPr>
      <w:r w:rsidRPr="00D85D2A">
        <w:rPr>
          <w:sz w:val="28"/>
          <w:szCs w:val="28"/>
        </w:rPr>
        <w:t xml:space="preserve">5) </w:t>
      </w:r>
      <w:r w:rsidRPr="00D85D2A">
        <w:rPr>
          <w:rFonts w:eastAsia="Calibri"/>
          <w:sz w:val="28"/>
          <w:szCs w:val="28"/>
          <w:lang w:eastAsia="en-US"/>
        </w:rPr>
        <w:t>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исполнительного органа, предоставляющего государственную услугу, по выбору заявителя (экстерриториальный принцип).</w:t>
      </w:r>
    </w:p>
    <w:p w:rsidR="00D85D2A" w:rsidRPr="00D85D2A" w:rsidRDefault="00D85D2A" w:rsidP="00D85D2A">
      <w:pPr>
        <w:autoSpaceDE w:val="0"/>
        <w:autoSpaceDN w:val="0"/>
        <w:adjustRightInd w:val="0"/>
        <w:ind w:firstLine="709"/>
        <w:jc w:val="both"/>
        <w:rPr>
          <w:sz w:val="28"/>
          <w:szCs w:val="28"/>
          <w:lang w:eastAsia="en-US"/>
        </w:rPr>
      </w:pPr>
      <w:r w:rsidRPr="00D85D2A">
        <w:rPr>
          <w:sz w:val="28"/>
          <w:szCs w:val="28"/>
          <w:lang w:eastAsia="en-US"/>
        </w:rPr>
        <w:t>2.16.2.</w:t>
      </w:r>
      <w:r w:rsidRPr="00D85D2A">
        <w:rPr>
          <w:sz w:val="28"/>
          <w:szCs w:val="28"/>
          <w:lang w:eastAsia="en-US"/>
        </w:rPr>
        <w:tab/>
        <w:t>Основными показателями качества предоставления государственной услуги являются:</w:t>
      </w:r>
    </w:p>
    <w:p w:rsidR="00D85D2A" w:rsidRPr="00D85D2A" w:rsidRDefault="00D85D2A" w:rsidP="00D85D2A">
      <w:pPr>
        <w:autoSpaceDE w:val="0"/>
        <w:autoSpaceDN w:val="0"/>
        <w:adjustRightInd w:val="0"/>
        <w:ind w:firstLine="709"/>
        <w:jc w:val="both"/>
        <w:rPr>
          <w:sz w:val="28"/>
          <w:szCs w:val="28"/>
          <w:lang w:eastAsia="en-US"/>
        </w:rPr>
      </w:pPr>
      <w:r w:rsidRPr="00D85D2A">
        <w:rPr>
          <w:sz w:val="28"/>
          <w:szCs w:val="28"/>
          <w:lang w:eastAsia="en-US"/>
        </w:rPr>
        <w:lastRenderedPageBreak/>
        <w:t>1) соблюдение сроков предоставления государственной услуги;</w:t>
      </w:r>
    </w:p>
    <w:p w:rsidR="00D85D2A" w:rsidRPr="00D85D2A" w:rsidRDefault="00D85D2A" w:rsidP="00D85D2A">
      <w:pPr>
        <w:autoSpaceDE w:val="0"/>
        <w:autoSpaceDN w:val="0"/>
        <w:adjustRightInd w:val="0"/>
        <w:ind w:firstLine="709"/>
        <w:jc w:val="both"/>
        <w:rPr>
          <w:sz w:val="28"/>
          <w:szCs w:val="28"/>
          <w:lang w:eastAsia="en-US"/>
        </w:rPr>
      </w:pPr>
      <w:r w:rsidRPr="00D85D2A">
        <w:rPr>
          <w:sz w:val="28"/>
          <w:szCs w:val="28"/>
          <w:lang w:eastAsia="en-US"/>
        </w:rPr>
        <w:t>2) соблюдение стандарта предоставления государственной услуги;</w:t>
      </w:r>
    </w:p>
    <w:p w:rsidR="00D85D2A" w:rsidRPr="00D85D2A" w:rsidRDefault="00D85D2A" w:rsidP="00D85D2A">
      <w:pPr>
        <w:autoSpaceDE w:val="0"/>
        <w:autoSpaceDN w:val="0"/>
        <w:adjustRightInd w:val="0"/>
        <w:ind w:firstLine="709"/>
        <w:jc w:val="both"/>
        <w:rPr>
          <w:sz w:val="28"/>
          <w:szCs w:val="28"/>
          <w:lang w:eastAsia="en-US"/>
        </w:rPr>
      </w:pPr>
      <w:r w:rsidRPr="00D85D2A">
        <w:rPr>
          <w:sz w:val="28"/>
          <w:szCs w:val="28"/>
          <w:lang w:eastAsia="en-US"/>
        </w:rPr>
        <w:t>3) минимально возможное количество взаимодействий заявителя (представителя заявителя) с должностными лицами, участвующими в предоставлении государственной услуги;</w:t>
      </w:r>
    </w:p>
    <w:p w:rsidR="00D85D2A" w:rsidRPr="00D85D2A" w:rsidRDefault="00D85D2A" w:rsidP="004D0BE5">
      <w:pPr>
        <w:widowControl w:val="0"/>
        <w:autoSpaceDE w:val="0"/>
        <w:autoSpaceDN w:val="0"/>
        <w:adjustRightInd w:val="0"/>
        <w:ind w:firstLine="709"/>
        <w:jc w:val="both"/>
        <w:rPr>
          <w:sz w:val="28"/>
          <w:szCs w:val="28"/>
          <w:lang w:eastAsia="en-US"/>
        </w:rPr>
      </w:pPr>
      <w:r w:rsidRPr="00D85D2A">
        <w:rPr>
          <w:sz w:val="28"/>
          <w:szCs w:val="28"/>
          <w:lang w:eastAsia="en-US"/>
        </w:rPr>
        <w:t>4) отсутствие обоснованных жалоб на действия (бездействие) сотрудников и их некорректное (невнимательное) отношение к заявителям;</w:t>
      </w:r>
    </w:p>
    <w:p w:rsidR="00D85D2A" w:rsidRPr="00D85D2A" w:rsidRDefault="00D85D2A" w:rsidP="00D85D2A">
      <w:pPr>
        <w:autoSpaceDE w:val="0"/>
        <w:autoSpaceDN w:val="0"/>
        <w:adjustRightInd w:val="0"/>
        <w:ind w:firstLine="709"/>
        <w:jc w:val="both"/>
        <w:rPr>
          <w:sz w:val="28"/>
          <w:szCs w:val="28"/>
          <w:lang w:eastAsia="en-US"/>
        </w:rPr>
      </w:pPr>
      <w:r w:rsidRPr="00D85D2A">
        <w:rPr>
          <w:sz w:val="28"/>
          <w:szCs w:val="28"/>
          <w:lang w:eastAsia="en-US"/>
        </w:rPr>
        <w:t xml:space="preserve">5) отсутствие заявлений об оспаривании решений, действий (бездействия) Департамента, его должностных лиц, принимаемых (совершенных) при предоставлении государственной услуги, по </w:t>
      </w:r>
      <w:proofErr w:type="gramStart"/>
      <w:r w:rsidRPr="00D85D2A">
        <w:rPr>
          <w:sz w:val="28"/>
          <w:szCs w:val="28"/>
          <w:lang w:eastAsia="en-US"/>
        </w:rPr>
        <w:t>итогам</w:t>
      </w:r>
      <w:proofErr w:type="gramEnd"/>
      <w:r w:rsidRPr="00D85D2A">
        <w:rPr>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D85D2A" w:rsidRPr="00D85D2A" w:rsidRDefault="00D85D2A" w:rsidP="00D85D2A">
      <w:pPr>
        <w:autoSpaceDE w:val="0"/>
        <w:autoSpaceDN w:val="0"/>
        <w:adjustRightInd w:val="0"/>
        <w:ind w:firstLine="709"/>
        <w:jc w:val="both"/>
        <w:rPr>
          <w:sz w:val="28"/>
          <w:szCs w:val="28"/>
          <w:lang w:eastAsia="en-US"/>
        </w:rPr>
      </w:pPr>
      <w:r w:rsidRPr="00D85D2A">
        <w:rPr>
          <w:sz w:val="28"/>
          <w:szCs w:val="28"/>
          <w:lang w:eastAsia="en-US"/>
        </w:rPr>
        <w:t xml:space="preserve">6)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5" w:history="1">
        <w:r w:rsidRPr="00D85D2A">
          <w:rPr>
            <w:sz w:val="28"/>
            <w:szCs w:val="28"/>
            <w:lang w:eastAsia="en-US"/>
          </w:rPr>
          <w:t>статьей 15</w:t>
        </w:r>
        <w:r w:rsidRPr="00D85D2A">
          <w:rPr>
            <w:sz w:val="28"/>
            <w:szCs w:val="28"/>
            <w:vertAlign w:val="superscript"/>
            <w:lang w:eastAsia="en-US"/>
          </w:rPr>
          <w:t>1</w:t>
        </w:r>
      </w:hyperlink>
      <w:r w:rsidRPr="00D85D2A">
        <w:rPr>
          <w:sz w:val="28"/>
          <w:szCs w:val="28"/>
          <w:lang w:eastAsia="en-US"/>
        </w:rPr>
        <w:t xml:space="preserve"> Федерального закона № 210-ФЗ (далее – комплексный запрос).</w:t>
      </w:r>
    </w:p>
    <w:p w:rsidR="006B4E00" w:rsidRDefault="006B4E00" w:rsidP="00E64C0B">
      <w:pPr>
        <w:autoSpaceDE w:val="0"/>
        <w:autoSpaceDN w:val="0"/>
        <w:adjustRightInd w:val="0"/>
        <w:ind w:firstLine="709"/>
        <w:jc w:val="center"/>
        <w:rPr>
          <w:b/>
          <w:sz w:val="28"/>
          <w:szCs w:val="28"/>
          <w:lang w:eastAsia="en-US"/>
        </w:rPr>
      </w:pPr>
    </w:p>
    <w:p w:rsidR="00E64C0B" w:rsidRPr="00E64C0B" w:rsidRDefault="000721FA" w:rsidP="00A42A54">
      <w:pPr>
        <w:autoSpaceDE w:val="0"/>
        <w:autoSpaceDN w:val="0"/>
        <w:adjustRightInd w:val="0"/>
        <w:ind w:left="1701" w:right="1700"/>
        <w:jc w:val="center"/>
        <w:rPr>
          <w:b/>
          <w:sz w:val="28"/>
          <w:szCs w:val="28"/>
          <w:lang w:eastAsia="en-US"/>
        </w:rPr>
      </w:pPr>
      <w:r>
        <w:rPr>
          <w:b/>
          <w:sz w:val="28"/>
          <w:szCs w:val="28"/>
          <w:lang w:eastAsia="en-US"/>
        </w:rPr>
        <w:t xml:space="preserve">2.17. </w:t>
      </w:r>
      <w:r w:rsidR="00A42A54" w:rsidRPr="00A42A54">
        <w:rPr>
          <w:b/>
          <w:sz w:val="28"/>
          <w:szCs w:val="28"/>
          <w:lang w:eastAsia="en-US"/>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w:t>
      </w:r>
      <w:r w:rsidR="00A42A54" w:rsidRPr="00A42A54">
        <w:rPr>
          <w:b/>
          <w:spacing w:val="-4"/>
          <w:sz w:val="28"/>
          <w:szCs w:val="28"/>
        </w:rPr>
        <w:t>особенности предоставления государственной услуги по экстерриториальному принципу</w:t>
      </w:r>
      <w:r w:rsidR="00A42A54" w:rsidRPr="00A42A54">
        <w:rPr>
          <w:b/>
          <w:sz w:val="28"/>
          <w:szCs w:val="28"/>
          <w:lang w:eastAsia="en-US"/>
        </w:rPr>
        <w:t xml:space="preserve"> и особенности предоставления государственной услуги в электронной форме</w:t>
      </w:r>
    </w:p>
    <w:p w:rsidR="00E64C0B" w:rsidRPr="00E64C0B" w:rsidRDefault="00E64C0B" w:rsidP="00E64C0B">
      <w:pPr>
        <w:autoSpaceDE w:val="0"/>
        <w:autoSpaceDN w:val="0"/>
        <w:adjustRightInd w:val="0"/>
        <w:ind w:firstLine="709"/>
        <w:jc w:val="center"/>
        <w:rPr>
          <w:sz w:val="28"/>
          <w:szCs w:val="28"/>
          <w:lang w:eastAsia="en-US"/>
        </w:rPr>
      </w:pPr>
    </w:p>
    <w:p w:rsidR="009B72DB" w:rsidRPr="009B72DB" w:rsidRDefault="009B72DB" w:rsidP="009B72DB">
      <w:pPr>
        <w:autoSpaceDE w:val="0"/>
        <w:autoSpaceDN w:val="0"/>
        <w:adjustRightInd w:val="0"/>
        <w:ind w:firstLine="709"/>
        <w:jc w:val="both"/>
        <w:rPr>
          <w:sz w:val="28"/>
          <w:szCs w:val="28"/>
          <w:lang w:eastAsia="en-US"/>
        </w:rPr>
      </w:pPr>
      <w:r w:rsidRPr="009B72DB">
        <w:rPr>
          <w:sz w:val="28"/>
          <w:szCs w:val="28"/>
          <w:lang w:eastAsia="en-US"/>
        </w:rPr>
        <w:t xml:space="preserve">2.17.1. </w:t>
      </w:r>
      <w:r w:rsidR="008C5CDF" w:rsidRPr="009B72DB">
        <w:rPr>
          <w:sz w:val="28"/>
          <w:szCs w:val="28"/>
          <w:lang w:eastAsia="en-US"/>
        </w:rPr>
        <w:t xml:space="preserve">Предоставление государственной услуги по экстерриториальному принципу осуществляется в части обеспечения возможности подачи </w:t>
      </w:r>
      <w:r w:rsidR="009B2CEF">
        <w:rPr>
          <w:sz w:val="28"/>
          <w:szCs w:val="28"/>
          <w:lang w:eastAsia="en-US"/>
        </w:rPr>
        <w:t xml:space="preserve">ходатайства </w:t>
      </w:r>
      <w:r w:rsidR="008C5CDF" w:rsidRPr="009B72DB">
        <w:rPr>
          <w:sz w:val="28"/>
          <w:szCs w:val="28"/>
          <w:lang w:eastAsia="en-US"/>
        </w:rPr>
        <w:t>посредством Единого портала и (или) Регионального портала и получения результата государственной услуги в МФЦ.</w:t>
      </w:r>
    </w:p>
    <w:p w:rsidR="009B72DB" w:rsidRPr="009B72DB" w:rsidRDefault="009B72DB" w:rsidP="009B72DB">
      <w:pPr>
        <w:autoSpaceDE w:val="0"/>
        <w:autoSpaceDN w:val="0"/>
        <w:adjustRightInd w:val="0"/>
        <w:ind w:firstLine="709"/>
        <w:jc w:val="both"/>
        <w:outlineLvl w:val="1"/>
        <w:rPr>
          <w:sz w:val="28"/>
          <w:szCs w:val="28"/>
          <w:lang w:eastAsia="en-US"/>
        </w:rPr>
      </w:pPr>
      <w:r w:rsidRPr="009B72DB">
        <w:rPr>
          <w:sz w:val="28"/>
          <w:szCs w:val="28"/>
          <w:lang w:eastAsia="en-US"/>
        </w:rPr>
        <w:t xml:space="preserve">2.17.2. </w:t>
      </w:r>
      <w:r w:rsidR="008C5CDF" w:rsidRPr="009B72DB">
        <w:rPr>
          <w:sz w:val="28"/>
          <w:szCs w:val="28"/>
          <w:lang w:eastAsia="en-US"/>
        </w:rPr>
        <w:t xml:space="preserve">Заявителям (представителям заявителей) обеспечивается возможность представления </w:t>
      </w:r>
      <w:r w:rsidR="009B2CEF">
        <w:rPr>
          <w:sz w:val="28"/>
          <w:szCs w:val="28"/>
          <w:lang w:eastAsia="en-US"/>
        </w:rPr>
        <w:t xml:space="preserve">ходатайства </w:t>
      </w:r>
      <w:r w:rsidR="008C5CDF" w:rsidRPr="009B72DB">
        <w:rPr>
          <w:sz w:val="28"/>
          <w:szCs w:val="28"/>
          <w:lang w:eastAsia="en-US"/>
        </w:rPr>
        <w:t>и прилагаемых к нему документов в форме электронных документов посредством Единого портала и (или) Регионального портала.</w:t>
      </w:r>
    </w:p>
    <w:p w:rsidR="009B72DB" w:rsidRPr="009B72DB" w:rsidRDefault="009B72DB" w:rsidP="009B72DB">
      <w:pPr>
        <w:autoSpaceDE w:val="0"/>
        <w:autoSpaceDN w:val="0"/>
        <w:adjustRightInd w:val="0"/>
        <w:ind w:firstLine="709"/>
        <w:jc w:val="both"/>
        <w:outlineLvl w:val="1"/>
        <w:rPr>
          <w:sz w:val="28"/>
          <w:szCs w:val="28"/>
          <w:lang w:eastAsia="en-US"/>
        </w:rPr>
      </w:pPr>
      <w:r w:rsidRPr="009B72DB">
        <w:rPr>
          <w:sz w:val="28"/>
          <w:szCs w:val="28"/>
          <w:lang w:eastAsia="en-US"/>
        </w:rPr>
        <w:t xml:space="preserve">2.17.3. </w:t>
      </w:r>
      <w:r w:rsidR="008C5CDF" w:rsidRPr="009B72DB">
        <w:rPr>
          <w:sz w:val="28"/>
          <w:szCs w:val="28"/>
          <w:lang w:eastAsia="en-US"/>
        </w:rPr>
        <w:t>Обеспечение возможности для заявителей (представителей заявителей) осуществлять с использованием Единого портала и (или) Регионального портала мониторинг хода предоставления государственной услуги.</w:t>
      </w:r>
    </w:p>
    <w:p w:rsidR="009B72DB" w:rsidRPr="009B72DB" w:rsidRDefault="009B72DB" w:rsidP="009B72DB">
      <w:pPr>
        <w:autoSpaceDE w:val="0"/>
        <w:autoSpaceDN w:val="0"/>
        <w:adjustRightInd w:val="0"/>
        <w:ind w:firstLine="709"/>
        <w:jc w:val="both"/>
        <w:outlineLvl w:val="1"/>
        <w:rPr>
          <w:sz w:val="28"/>
          <w:szCs w:val="28"/>
          <w:lang w:eastAsia="en-US"/>
        </w:rPr>
      </w:pPr>
      <w:r w:rsidRPr="009B72DB">
        <w:rPr>
          <w:sz w:val="28"/>
          <w:szCs w:val="28"/>
          <w:lang w:eastAsia="en-US"/>
        </w:rPr>
        <w:t xml:space="preserve">2.17.4. </w:t>
      </w:r>
      <w:r w:rsidR="008C5CDF" w:rsidRPr="009B72DB">
        <w:rPr>
          <w:sz w:val="28"/>
          <w:szCs w:val="28"/>
          <w:lang w:eastAsia="en-US"/>
        </w:rPr>
        <w:t>Обеспечение возможности для заявителей (представителей заявителей) получения результата государственной услуги в электронном виде в личном кабинете Единого портала и (или) Регионального портала.</w:t>
      </w:r>
    </w:p>
    <w:p w:rsidR="009B72DB" w:rsidRPr="009B72DB" w:rsidRDefault="009B72DB" w:rsidP="009B72DB">
      <w:pPr>
        <w:autoSpaceDE w:val="0"/>
        <w:autoSpaceDN w:val="0"/>
        <w:adjustRightInd w:val="0"/>
        <w:ind w:firstLine="709"/>
        <w:jc w:val="both"/>
        <w:outlineLvl w:val="1"/>
        <w:rPr>
          <w:sz w:val="28"/>
          <w:szCs w:val="28"/>
          <w:lang w:eastAsia="en-US"/>
        </w:rPr>
      </w:pPr>
      <w:r w:rsidRPr="009B72DB">
        <w:rPr>
          <w:sz w:val="28"/>
          <w:szCs w:val="28"/>
          <w:lang w:eastAsia="en-US"/>
        </w:rPr>
        <w:t xml:space="preserve">2.17.5. </w:t>
      </w:r>
      <w:r w:rsidR="008C5CDF" w:rsidRPr="009B72DB">
        <w:rPr>
          <w:rFonts w:eastAsia="Calibri"/>
          <w:sz w:val="28"/>
          <w:szCs w:val="28"/>
          <w:lang w:eastAsia="en-US"/>
        </w:rPr>
        <w:t xml:space="preserve">Обеспечение </w:t>
      </w:r>
      <w:proofErr w:type="gramStart"/>
      <w:r w:rsidR="008C5CDF" w:rsidRPr="009B72DB">
        <w:rPr>
          <w:rFonts w:eastAsia="Calibri"/>
          <w:sz w:val="28"/>
          <w:szCs w:val="28"/>
          <w:lang w:eastAsia="en-US"/>
        </w:rPr>
        <w:t>возможности осуществления оценки качества предоставления государственной услуги</w:t>
      </w:r>
      <w:proofErr w:type="gramEnd"/>
      <w:r w:rsidR="008C5CDF" w:rsidRPr="009B72DB">
        <w:rPr>
          <w:rFonts w:eastAsia="Calibri"/>
          <w:sz w:val="28"/>
          <w:szCs w:val="28"/>
          <w:lang w:eastAsia="en-US"/>
        </w:rPr>
        <w:t xml:space="preserve"> с использованием Единого портала и (или) Регионального портала.</w:t>
      </w:r>
    </w:p>
    <w:p w:rsidR="009B72DB" w:rsidRPr="009B72DB" w:rsidRDefault="009B72DB" w:rsidP="009B72DB">
      <w:pPr>
        <w:autoSpaceDE w:val="0"/>
        <w:autoSpaceDN w:val="0"/>
        <w:adjustRightInd w:val="0"/>
        <w:spacing w:before="280"/>
        <w:ind w:firstLine="709"/>
        <w:contextualSpacing/>
        <w:jc w:val="both"/>
        <w:rPr>
          <w:rFonts w:eastAsia="Calibri"/>
          <w:sz w:val="28"/>
          <w:szCs w:val="28"/>
          <w:lang w:eastAsia="en-US"/>
        </w:rPr>
      </w:pPr>
      <w:r w:rsidRPr="009B72DB">
        <w:rPr>
          <w:rFonts w:eastAsia="Calibri"/>
          <w:sz w:val="28"/>
          <w:szCs w:val="28"/>
          <w:lang w:eastAsia="en-US"/>
        </w:rPr>
        <w:lastRenderedPageBreak/>
        <w:t xml:space="preserve">2.17.6. </w:t>
      </w:r>
      <w:r w:rsidR="008C5CDF" w:rsidRPr="009B72DB">
        <w:rPr>
          <w:rFonts w:eastAsia="Calibri"/>
          <w:sz w:val="28"/>
          <w:szCs w:val="28"/>
          <w:lang w:eastAsia="en-US"/>
        </w:rPr>
        <w:t>Обеспечение возможности для заявителей досудебного (внесудебного) обжалования решений и действий (бездействия) исполнительного органа Смоленской области, предоставляющего государственную услугу, а также должностных лиц, государственных гражданских служащих Смоленской области</w:t>
      </w:r>
      <w:r w:rsidR="008C5CDF">
        <w:rPr>
          <w:rFonts w:eastAsia="Calibri"/>
          <w:sz w:val="28"/>
          <w:szCs w:val="28"/>
          <w:lang w:eastAsia="en-US"/>
        </w:rPr>
        <w:t>.</w:t>
      </w:r>
    </w:p>
    <w:p w:rsidR="009B72DB" w:rsidRPr="009B72DB" w:rsidRDefault="009B72DB" w:rsidP="009B72DB">
      <w:pPr>
        <w:autoSpaceDE w:val="0"/>
        <w:autoSpaceDN w:val="0"/>
        <w:adjustRightInd w:val="0"/>
        <w:ind w:firstLine="709"/>
        <w:jc w:val="both"/>
        <w:outlineLvl w:val="1"/>
        <w:rPr>
          <w:sz w:val="28"/>
          <w:szCs w:val="28"/>
          <w:lang w:eastAsia="en-US"/>
        </w:rPr>
      </w:pPr>
      <w:r w:rsidRPr="009B72DB">
        <w:rPr>
          <w:rFonts w:eastAsia="Calibri"/>
          <w:sz w:val="28"/>
          <w:szCs w:val="28"/>
          <w:lang w:eastAsia="en-US"/>
        </w:rPr>
        <w:t xml:space="preserve">2.17.7. </w:t>
      </w:r>
      <w:r w:rsidR="008C5CDF" w:rsidRPr="009B72DB">
        <w:rPr>
          <w:sz w:val="28"/>
          <w:szCs w:val="28"/>
          <w:lang w:eastAsia="en-US"/>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федеральным законодательством.</w:t>
      </w:r>
    </w:p>
    <w:p w:rsidR="007A47A2" w:rsidRDefault="007A47A2" w:rsidP="00E64C0B">
      <w:pPr>
        <w:autoSpaceDE w:val="0"/>
        <w:autoSpaceDN w:val="0"/>
        <w:adjustRightInd w:val="0"/>
        <w:ind w:firstLine="709"/>
        <w:jc w:val="center"/>
        <w:outlineLvl w:val="1"/>
        <w:rPr>
          <w:b/>
          <w:sz w:val="28"/>
          <w:szCs w:val="28"/>
          <w:lang w:eastAsia="en-US"/>
        </w:rPr>
      </w:pPr>
    </w:p>
    <w:p w:rsidR="00E64C0B" w:rsidRPr="00E64C0B" w:rsidRDefault="00A42A54" w:rsidP="00A42A54">
      <w:pPr>
        <w:autoSpaceDE w:val="0"/>
        <w:autoSpaceDN w:val="0"/>
        <w:adjustRightInd w:val="0"/>
        <w:ind w:left="1701" w:right="1700"/>
        <w:jc w:val="center"/>
        <w:outlineLvl w:val="1"/>
        <w:rPr>
          <w:b/>
          <w:sz w:val="28"/>
          <w:szCs w:val="28"/>
          <w:lang w:eastAsia="en-US"/>
        </w:rPr>
      </w:pPr>
      <w:r>
        <w:rPr>
          <w:b/>
          <w:sz w:val="28"/>
          <w:szCs w:val="28"/>
          <w:lang w:eastAsia="en-US"/>
        </w:rPr>
        <w:t>3</w:t>
      </w:r>
      <w:r w:rsidR="00514DEE" w:rsidRPr="00514DEE">
        <w:rPr>
          <w:b/>
          <w:sz w:val="28"/>
          <w:szCs w:val="28"/>
          <w:lang w:eastAsia="en-US"/>
        </w:rPr>
        <w:t xml:space="preserve">. </w:t>
      </w:r>
      <w:r w:rsidR="009B72DB">
        <w:rPr>
          <w:b/>
          <w:sz w:val="28"/>
          <w:szCs w:val="28"/>
          <w:lang w:eastAsia="en-US"/>
        </w:rPr>
        <w:t>Состав</w:t>
      </w:r>
      <w:r w:rsidRPr="00A42A54">
        <w:rPr>
          <w:b/>
          <w:sz w:val="28"/>
          <w:szCs w:val="28"/>
          <w:lang w:eastAsia="en-US"/>
        </w:rPr>
        <w:t>, последовательност</w:t>
      </w:r>
      <w:r w:rsidR="009B72DB">
        <w:rPr>
          <w:b/>
          <w:sz w:val="28"/>
          <w:szCs w:val="28"/>
          <w:lang w:eastAsia="en-US"/>
        </w:rPr>
        <w:t>ь</w:t>
      </w:r>
      <w:r w:rsidRPr="00A42A54">
        <w:rPr>
          <w:b/>
          <w:sz w:val="28"/>
          <w:szCs w:val="28"/>
          <w:lang w:eastAsia="en-US"/>
        </w:rPr>
        <w:t xml:space="preserve"> и срок</w:t>
      </w:r>
      <w:r w:rsidR="009B72DB">
        <w:rPr>
          <w:b/>
          <w:sz w:val="28"/>
          <w:szCs w:val="28"/>
          <w:lang w:eastAsia="en-US"/>
        </w:rPr>
        <w:t>и</w:t>
      </w:r>
      <w:r w:rsidRPr="00A42A54">
        <w:rPr>
          <w:b/>
          <w:sz w:val="28"/>
          <w:szCs w:val="28"/>
          <w:lang w:eastAsia="en-US"/>
        </w:rPr>
        <w:t xml:space="preserve"> выполнения админ</w:t>
      </w:r>
      <w:r w:rsidR="00881964">
        <w:rPr>
          <w:b/>
          <w:sz w:val="28"/>
          <w:szCs w:val="28"/>
          <w:lang w:eastAsia="en-US"/>
        </w:rPr>
        <w:t>истративных процедур, требования</w:t>
      </w:r>
      <w:r w:rsidRPr="00A42A54">
        <w:rPr>
          <w:b/>
          <w:sz w:val="28"/>
          <w:szCs w:val="28"/>
          <w:lang w:eastAsia="en-US"/>
        </w:rPr>
        <w:t xml:space="preserve"> к порядку их выпо</w:t>
      </w:r>
      <w:r w:rsidR="00881964">
        <w:rPr>
          <w:b/>
          <w:sz w:val="28"/>
          <w:szCs w:val="28"/>
          <w:lang w:eastAsia="en-US"/>
        </w:rPr>
        <w:t>лнения, в том числе особенности</w:t>
      </w:r>
      <w:r w:rsidRPr="00A42A54">
        <w:rPr>
          <w:b/>
          <w:sz w:val="28"/>
          <w:szCs w:val="28"/>
          <w:lang w:eastAsia="en-US"/>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64C0B" w:rsidRDefault="00E64C0B" w:rsidP="00E64C0B">
      <w:pPr>
        <w:autoSpaceDE w:val="0"/>
        <w:autoSpaceDN w:val="0"/>
        <w:adjustRightInd w:val="0"/>
        <w:ind w:firstLine="709"/>
        <w:jc w:val="center"/>
        <w:rPr>
          <w:b/>
          <w:sz w:val="28"/>
          <w:szCs w:val="28"/>
          <w:lang w:eastAsia="en-US"/>
        </w:rPr>
      </w:pPr>
    </w:p>
    <w:p w:rsidR="00A42A54" w:rsidRPr="00630509" w:rsidRDefault="00A42A54" w:rsidP="00A42A54">
      <w:pPr>
        <w:autoSpaceDE w:val="0"/>
        <w:autoSpaceDN w:val="0"/>
        <w:adjustRightInd w:val="0"/>
        <w:ind w:firstLine="709"/>
        <w:jc w:val="both"/>
        <w:rPr>
          <w:sz w:val="28"/>
          <w:szCs w:val="28"/>
          <w:lang w:eastAsia="en-US"/>
        </w:rPr>
      </w:pPr>
      <w:r>
        <w:rPr>
          <w:sz w:val="28"/>
          <w:szCs w:val="28"/>
          <w:lang w:eastAsia="en-US"/>
        </w:rPr>
        <w:t>П</w:t>
      </w:r>
      <w:r w:rsidRPr="00630509">
        <w:rPr>
          <w:sz w:val="28"/>
          <w:szCs w:val="28"/>
          <w:lang w:eastAsia="en-US"/>
        </w:rPr>
        <w:t>редоставлени</w:t>
      </w:r>
      <w:r>
        <w:rPr>
          <w:sz w:val="28"/>
          <w:szCs w:val="28"/>
          <w:lang w:eastAsia="en-US"/>
        </w:rPr>
        <w:t>е</w:t>
      </w:r>
      <w:r w:rsidRPr="00630509">
        <w:rPr>
          <w:sz w:val="28"/>
          <w:szCs w:val="28"/>
          <w:lang w:eastAsia="en-US"/>
        </w:rPr>
        <w:t xml:space="preserve"> государственной услуги</w:t>
      </w:r>
      <w:r>
        <w:rPr>
          <w:sz w:val="28"/>
          <w:szCs w:val="28"/>
          <w:lang w:eastAsia="en-US"/>
        </w:rPr>
        <w:t xml:space="preserve"> включает в себя следующие административные процедуры</w:t>
      </w:r>
      <w:r w:rsidRPr="00630509">
        <w:rPr>
          <w:sz w:val="28"/>
          <w:szCs w:val="28"/>
          <w:lang w:eastAsia="en-US"/>
        </w:rPr>
        <w:t>:</w:t>
      </w:r>
    </w:p>
    <w:p w:rsidR="003825CD" w:rsidRPr="003825CD" w:rsidRDefault="009C2B92" w:rsidP="00D85D2A">
      <w:pPr>
        <w:widowControl w:val="0"/>
        <w:numPr>
          <w:ilvl w:val="0"/>
          <w:numId w:val="17"/>
        </w:numPr>
        <w:tabs>
          <w:tab w:val="left" w:pos="1134"/>
        </w:tabs>
        <w:autoSpaceDE w:val="0"/>
        <w:autoSpaceDN w:val="0"/>
        <w:spacing w:before="2" w:line="322" w:lineRule="exact"/>
        <w:ind w:left="0" w:firstLine="709"/>
        <w:jc w:val="both"/>
        <w:rPr>
          <w:sz w:val="28"/>
          <w:szCs w:val="22"/>
          <w:lang w:eastAsia="en-US"/>
        </w:rPr>
      </w:pPr>
      <w:r>
        <w:rPr>
          <w:sz w:val="28"/>
          <w:szCs w:val="22"/>
          <w:lang w:eastAsia="en-US"/>
        </w:rPr>
        <w:t>п</w:t>
      </w:r>
      <w:r w:rsidRPr="009C2B92">
        <w:rPr>
          <w:sz w:val="28"/>
          <w:szCs w:val="22"/>
          <w:lang w:eastAsia="en-US"/>
        </w:rPr>
        <w:t>рием и регистраци</w:t>
      </w:r>
      <w:r w:rsidR="00881964">
        <w:rPr>
          <w:sz w:val="28"/>
          <w:szCs w:val="22"/>
          <w:lang w:eastAsia="en-US"/>
        </w:rPr>
        <w:t>ю</w:t>
      </w:r>
      <w:r w:rsidRPr="009C2B92">
        <w:rPr>
          <w:sz w:val="28"/>
          <w:szCs w:val="22"/>
          <w:lang w:eastAsia="en-US"/>
        </w:rPr>
        <w:t xml:space="preserve"> </w:t>
      </w:r>
      <w:r w:rsidR="003B6EF9">
        <w:rPr>
          <w:sz w:val="28"/>
          <w:szCs w:val="28"/>
          <w:lang w:eastAsia="en-US"/>
        </w:rPr>
        <w:t xml:space="preserve">ходатайства </w:t>
      </w:r>
      <w:r w:rsidRPr="009C2B92">
        <w:rPr>
          <w:sz w:val="28"/>
          <w:szCs w:val="22"/>
          <w:lang w:eastAsia="en-US"/>
        </w:rPr>
        <w:t>и прилагаемых к нему документов</w:t>
      </w:r>
      <w:r w:rsidR="003825CD" w:rsidRPr="003825CD">
        <w:rPr>
          <w:spacing w:val="-2"/>
          <w:sz w:val="28"/>
          <w:szCs w:val="22"/>
          <w:lang w:eastAsia="en-US"/>
        </w:rPr>
        <w:t>;</w:t>
      </w:r>
    </w:p>
    <w:p w:rsidR="00E47155" w:rsidRDefault="00E47155" w:rsidP="00D85D2A">
      <w:pPr>
        <w:widowControl w:val="0"/>
        <w:numPr>
          <w:ilvl w:val="0"/>
          <w:numId w:val="17"/>
        </w:numPr>
        <w:tabs>
          <w:tab w:val="left" w:pos="1134"/>
        </w:tabs>
        <w:autoSpaceDE w:val="0"/>
        <w:autoSpaceDN w:val="0"/>
        <w:ind w:left="0" w:firstLine="709"/>
        <w:jc w:val="both"/>
        <w:rPr>
          <w:sz w:val="28"/>
          <w:szCs w:val="22"/>
          <w:lang w:eastAsia="en-US"/>
        </w:rPr>
      </w:pPr>
      <w:r w:rsidRPr="00E47155">
        <w:rPr>
          <w:sz w:val="28"/>
          <w:szCs w:val="22"/>
          <w:lang w:eastAsia="en-US"/>
        </w:rPr>
        <w:t xml:space="preserve">выявление наличия (отсутствия) оснований для возврата </w:t>
      </w:r>
      <w:r w:rsidR="003B6EF9">
        <w:rPr>
          <w:sz w:val="28"/>
          <w:szCs w:val="28"/>
          <w:lang w:eastAsia="en-US"/>
        </w:rPr>
        <w:t>ходатайства</w:t>
      </w:r>
      <w:r w:rsidRPr="00E47155">
        <w:rPr>
          <w:sz w:val="28"/>
          <w:szCs w:val="22"/>
          <w:lang w:eastAsia="en-US"/>
        </w:rPr>
        <w:t>;</w:t>
      </w:r>
    </w:p>
    <w:p w:rsidR="003825CD" w:rsidRPr="003825CD" w:rsidRDefault="003825CD" w:rsidP="00D85D2A">
      <w:pPr>
        <w:widowControl w:val="0"/>
        <w:numPr>
          <w:ilvl w:val="0"/>
          <w:numId w:val="17"/>
        </w:numPr>
        <w:tabs>
          <w:tab w:val="left" w:pos="1134"/>
        </w:tabs>
        <w:autoSpaceDE w:val="0"/>
        <w:autoSpaceDN w:val="0"/>
        <w:ind w:left="0" w:firstLine="709"/>
        <w:jc w:val="both"/>
        <w:rPr>
          <w:sz w:val="28"/>
          <w:szCs w:val="22"/>
          <w:lang w:eastAsia="en-US"/>
        </w:rPr>
      </w:pPr>
      <w:r>
        <w:rPr>
          <w:sz w:val="28"/>
          <w:szCs w:val="22"/>
          <w:lang w:eastAsia="en-US"/>
        </w:rPr>
        <w:t>п</w:t>
      </w:r>
      <w:r w:rsidRPr="003825CD">
        <w:rPr>
          <w:sz w:val="28"/>
          <w:szCs w:val="22"/>
          <w:lang w:eastAsia="en-US"/>
        </w:rPr>
        <w:t>олучение</w:t>
      </w:r>
      <w:r w:rsidR="00C137F5">
        <w:rPr>
          <w:sz w:val="28"/>
          <w:szCs w:val="22"/>
          <w:lang w:eastAsia="en-US"/>
        </w:rPr>
        <w:t xml:space="preserve"> </w:t>
      </w:r>
      <w:r w:rsidRPr="003825CD">
        <w:rPr>
          <w:sz w:val="28"/>
          <w:szCs w:val="22"/>
          <w:lang w:eastAsia="en-US"/>
        </w:rPr>
        <w:t>сведений</w:t>
      </w:r>
      <w:r w:rsidR="00C137F5">
        <w:rPr>
          <w:sz w:val="28"/>
          <w:szCs w:val="22"/>
          <w:lang w:eastAsia="en-US"/>
        </w:rPr>
        <w:t xml:space="preserve"> </w:t>
      </w:r>
      <w:r w:rsidRPr="003825CD">
        <w:rPr>
          <w:sz w:val="28"/>
          <w:szCs w:val="22"/>
          <w:lang w:eastAsia="en-US"/>
        </w:rPr>
        <w:t>посредством</w:t>
      </w:r>
      <w:r w:rsidR="00C137F5">
        <w:rPr>
          <w:sz w:val="28"/>
          <w:szCs w:val="22"/>
          <w:lang w:eastAsia="en-US"/>
        </w:rPr>
        <w:t xml:space="preserve"> </w:t>
      </w:r>
      <w:r w:rsidR="009C2B92" w:rsidRPr="009C2B92">
        <w:rPr>
          <w:spacing w:val="-4"/>
          <w:sz w:val="28"/>
          <w:szCs w:val="22"/>
          <w:lang w:eastAsia="en-US"/>
        </w:rPr>
        <w:t>системы межведомственного электронного взаимодействия</w:t>
      </w:r>
      <w:r w:rsidR="009C2B92">
        <w:rPr>
          <w:spacing w:val="-4"/>
          <w:sz w:val="28"/>
          <w:szCs w:val="22"/>
          <w:lang w:eastAsia="en-US"/>
        </w:rPr>
        <w:t xml:space="preserve"> (далее</w:t>
      </w:r>
      <w:r w:rsidR="00B532C1">
        <w:rPr>
          <w:spacing w:val="-4"/>
          <w:sz w:val="28"/>
          <w:szCs w:val="22"/>
          <w:lang w:eastAsia="en-US"/>
        </w:rPr>
        <w:t xml:space="preserve"> также</w:t>
      </w:r>
      <w:r w:rsidR="009C2B92">
        <w:rPr>
          <w:spacing w:val="-4"/>
          <w:sz w:val="28"/>
          <w:szCs w:val="22"/>
          <w:lang w:eastAsia="en-US"/>
        </w:rPr>
        <w:t xml:space="preserve"> – СМЭВ)</w:t>
      </w:r>
      <w:r w:rsidRPr="003825CD">
        <w:rPr>
          <w:spacing w:val="-4"/>
          <w:sz w:val="28"/>
          <w:szCs w:val="22"/>
          <w:lang w:eastAsia="en-US"/>
        </w:rPr>
        <w:t>;</w:t>
      </w:r>
    </w:p>
    <w:p w:rsidR="003825CD" w:rsidRPr="003825CD" w:rsidRDefault="003825CD" w:rsidP="00D85D2A">
      <w:pPr>
        <w:widowControl w:val="0"/>
        <w:numPr>
          <w:ilvl w:val="0"/>
          <w:numId w:val="17"/>
        </w:numPr>
        <w:tabs>
          <w:tab w:val="left" w:pos="1134"/>
        </w:tabs>
        <w:autoSpaceDE w:val="0"/>
        <w:autoSpaceDN w:val="0"/>
        <w:spacing w:line="322" w:lineRule="exact"/>
        <w:ind w:left="0" w:firstLine="709"/>
        <w:jc w:val="both"/>
        <w:rPr>
          <w:sz w:val="28"/>
          <w:szCs w:val="22"/>
          <w:lang w:eastAsia="en-US"/>
        </w:rPr>
      </w:pPr>
      <w:r>
        <w:rPr>
          <w:sz w:val="28"/>
          <w:szCs w:val="22"/>
          <w:lang w:eastAsia="en-US"/>
        </w:rPr>
        <w:t>о</w:t>
      </w:r>
      <w:r w:rsidRPr="003825CD">
        <w:rPr>
          <w:sz w:val="28"/>
          <w:szCs w:val="22"/>
          <w:lang w:eastAsia="en-US"/>
        </w:rPr>
        <w:t>повещение</w:t>
      </w:r>
      <w:r w:rsidR="00C137F5">
        <w:rPr>
          <w:sz w:val="28"/>
          <w:szCs w:val="22"/>
          <w:lang w:eastAsia="en-US"/>
        </w:rPr>
        <w:t xml:space="preserve"> </w:t>
      </w:r>
      <w:r w:rsidRPr="003825CD">
        <w:rPr>
          <w:spacing w:val="-2"/>
          <w:sz w:val="28"/>
          <w:szCs w:val="22"/>
          <w:lang w:eastAsia="en-US"/>
        </w:rPr>
        <w:t>правообладателей;</w:t>
      </w:r>
    </w:p>
    <w:p w:rsidR="003825CD" w:rsidRPr="003825CD" w:rsidRDefault="003825CD" w:rsidP="00D85D2A">
      <w:pPr>
        <w:widowControl w:val="0"/>
        <w:numPr>
          <w:ilvl w:val="0"/>
          <w:numId w:val="17"/>
        </w:numPr>
        <w:tabs>
          <w:tab w:val="left" w:pos="0"/>
          <w:tab w:val="left" w:pos="1134"/>
        </w:tabs>
        <w:autoSpaceDE w:val="0"/>
        <w:autoSpaceDN w:val="0"/>
        <w:spacing w:line="322" w:lineRule="exact"/>
        <w:ind w:left="0" w:firstLine="709"/>
        <w:jc w:val="both"/>
        <w:rPr>
          <w:sz w:val="28"/>
          <w:szCs w:val="22"/>
          <w:lang w:eastAsia="en-US"/>
        </w:rPr>
      </w:pPr>
      <w:r>
        <w:rPr>
          <w:sz w:val="28"/>
          <w:szCs w:val="22"/>
          <w:lang w:eastAsia="en-US"/>
        </w:rPr>
        <w:t>р</w:t>
      </w:r>
      <w:r w:rsidRPr="003825CD">
        <w:rPr>
          <w:sz w:val="28"/>
          <w:szCs w:val="22"/>
          <w:lang w:eastAsia="en-US"/>
        </w:rPr>
        <w:t>ассмотрение</w:t>
      </w:r>
      <w:r w:rsidR="00C137F5">
        <w:rPr>
          <w:sz w:val="28"/>
          <w:szCs w:val="22"/>
          <w:lang w:eastAsia="en-US"/>
        </w:rPr>
        <w:t xml:space="preserve"> </w:t>
      </w:r>
      <w:r w:rsidRPr="003825CD">
        <w:rPr>
          <w:sz w:val="28"/>
          <w:szCs w:val="22"/>
          <w:lang w:eastAsia="en-US"/>
        </w:rPr>
        <w:t>документов</w:t>
      </w:r>
      <w:r w:rsidR="00C137F5">
        <w:rPr>
          <w:sz w:val="28"/>
          <w:szCs w:val="22"/>
          <w:lang w:eastAsia="en-US"/>
        </w:rPr>
        <w:t xml:space="preserve"> </w:t>
      </w:r>
      <w:r w:rsidRPr="003825CD">
        <w:rPr>
          <w:sz w:val="28"/>
          <w:szCs w:val="22"/>
          <w:lang w:eastAsia="en-US"/>
        </w:rPr>
        <w:t>и</w:t>
      </w:r>
      <w:r w:rsidR="00C137F5">
        <w:rPr>
          <w:sz w:val="28"/>
          <w:szCs w:val="22"/>
          <w:lang w:eastAsia="en-US"/>
        </w:rPr>
        <w:t xml:space="preserve"> </w:t>
      </w:r>
      <w:r w:rsidRPr="003825CD">
        <w:rPr>
          <w:spacing w:val="-2"/>
          <w:sz w:val="28"/>
          <w:szCs w:val="22"/>
          <w:lang w:eastAsia="en-US"/>
        </w:rPr>
        <w:t>сведений</w:t>
      </w:r>
      <w:r w:rsidR="00A50468">
        <w:rPr>
          <w:spacing w:val="-2"/>
          <w:sz w:val="28"/>
          <w:szCs w:val="22"/>
          <w:lang w:eastAsia="en-US"/>
        </w:rPr>
        <w:t>, полученных посредством СМЭВ</w:t>
      </w:r>
      <w:r w:rsidR="000B29B7">
        <w:rPr>
          <w:spacing w:val="-2"/>
          <w:sz w:val="28"/>
          <w:szCs w:val="22"/>
          <w:lang w:eastAsia="en-US"/>
        </w:rPr>
        <w:t xml:space="preserve">, и </w:t>
      </w:r>
      <w:r w:rsidR="000B29B7">
        <w:rPr>
          <w:sz w:val="28"/>
          <w:szCs w:val="22"/>
          <w:lang w:eastAsia="en-US"/>
        </w:rPr>
        <w:t>п</w:t>
      </w:r>
      <w:r w:rsidR="000B29B7" w:rsidRPr="003825CD">
        <w:rPr>
          <w:sz w:val="28"/>
          <w:szCs w:val="22"/>
          <w:lang w:eastAsia="en-US"/>
        </w:rPr>
        <w:t>ринятие</w:t>
      </w:r>
      <w:r w:rsidR="000B29B7">
        <w:rPr>
          <w:sz w:val="28"/>
          <w:szCs w:val="22"/>
          <w:lang w:eastAsia="en-US"/>
        </w:rPr>
        <w:t xml:space="preserve"> </w:t>
      </w:r>
      <w:r w:rsidR="000B29B7" w:rsidRPr="003825CD">
        <w:rPr>
          <w:spacing w:val="-2"/>
          <w:sz w:val="28"/>
          <w:szCs w:val="22"/>
          <w:lang w:eastAsia="en-US"/>
        </w:rPr>
        <w:t>решения</w:t>
      </w:r>
      <w:r w:rsidRPr="003825CD">
        <w:rPr>
          <w:spacing w:val="-2"/>
          <w:sz w:val="28"/>
          <w:szCs w:val="22"/>
          <w:lang w:eastAsia="en-US"/>
        </w:rPr>
        <w:t>;</w:t>
      </w:r>
    </w:p>
    <w:p w:rsidR="003825CD" w:rsidRPr="003825CD" w:rsidRDefault="003825CD" w:rsidP="00D85D2A">
      <w:pPr>
        <w:widowControl w:val="0"/>
        <w:numPr>
          <w:ilvl w:val="0"/>
          <w:numId w:val="17"/>
        </w:numPr>
        <w:tabs>
          <w:tab w:val="left" w:pos="1134"/>
        </w:tabs>
        <w:autoSpaceDE w:val="0"/>
        <w:autoSpaceDN w:val="0"/>
        <w:ind w:left="0" w:firstLine="709"/>
        <w:jc w:val="both"/>
        <w:rPr>
          <w:sz w:val="28"/>
          <w:szCs w:val="22"/>
          <w:lang w:eastAsia="en-US"/>
        </w:rPr>
      </w:pPr>
      <w:r>
        <w:rPr>
          <w:sz w:val="28"/>
          <w:szCs w:val="22"/>
          <w:lang w:eastAsia="en-US"/>
        </w:rPr>
        <w:t>в</w:t>
      </w:r>
      <w:r w:rsidR="00881964">
        <w:rPr>
          <w:sz w:val="28"/>
          <w:szCs w:val="22"/>
          <w:lang w:eastAsia="en-US"/>
        </w:rPr>
        <w:t>ыдачу</w:t>
      </w:r>
      <w:r w:rsidR="00FE7977">
        <w:rPr>
          <w:sz w:val="28"/>
          <w:szCs w:val="22"/>
          <w:lang w:eastAsia="en-US"/>
        </w:rPr>
        <w:t xml:space="preserve"> </w:t>
      </w:r>
      <w:r w:rsidRPr="003825CD">
        <w:rPr>
          <w:sz w:val="28"/>
          <w:szCs w:val="22"/>
          <w:lang w:eastAsia="en-US"/>
        </w:rPr>
        <w:t>результата</w:t>
      </w:r>
      <w:r w:rsidR="00881964">
        <w:rPr>
          <w:sz w:val="28"/>
          <w:szCs w:val="22"/>
          <w:lang w:eastAsia="en-US"/>
        </w:rPr>
        <w:t xml:space="preserve"> </w:t>
      </w:r>
      <w:r w:rsidR="00053A2C">
        <w:rPr>
          <w:sz w:val="28"/>
          <w:szCs w:val="22"/>
          <w:lang w:eastAsia="en-US"/>
        </w:rPr>
        <w:t>предоставления государственной услуги</w:t>
      </w:r>
      <w:r w:rsidR="00FE7977">
        <w:rPr>
          <w:sz w:val="28"/>
          <w:szCs w:val="22"/>
          <w:lang w:eastAsia="en-US"/>
        </w:rPr>
        <w:t xml:space="preserve"> </w:t>
      </w:r>
      <w:r w:rsidRPr="003825CD">
        <w:rPr>
          <w:sz w:val="28"/>
          <w:szCs w:val="22"/>
          <w:lang w:eastAsia="en-US"/>
        </w:rPr>
        <w:t>на</w:t>
      </w:r>
      <w:r w:rsidR="00FE7977">
        <w:rPr>
          <w:sz w:val="28"/>
          <w:szCs w:val="22"/>
          <w:lang w:eastAsia="en-US"/>
        </w:rPr>
        <w:t xml:space="preserve"> б</w:t>
      </w:r>
      <w:r w:rsidRPr="003825CD">
        <w:rPr>
          <w:sz w:val="28"/>
          <w:szCs w:val="22"/>
          <w:lang w:eastAsia="en-US"/>
        </w:rPr>
        <w:t>умажном</w:t>
      </w:r>
      <w:r w:rsidR="00FE7977">
        <w:rPr>
          <w:sz w:val="28"/>
          <w:szCs w:val="22"/>
          <w:lang w:eastAsia="en-US"/>
        </w:rPr>
        <w:t xml:space="preserve"> </w:t>
      </w:r>
      <w:r w:rsidRPr="003825CD">
        <w:rPr>
          <w:sz w:val="28"/>
          <w:szCs w:val="22"/>
          <w:lang w:eastAsia="en-US"/>
        </w:rPr>
        <w:t>носителе</w:t>
      </w:r>
      <w:r w:rsidRPr="003825CD">
        <w:rPr>
          <w:spacing w:val="-2"/>
          <w:sz w:val="28"/>
          <w:szCs w:val="22"/>
          <w:lang w:eastAsia="en-US"/>
        </w:rPr>
        <w:t>.</w:t>
      </w:r>
    </w:p>
    <w:p w:rsidR="007E67B2" w:rsidRDefault="007E67B2" w:rsidP="0058160C">
      <w:pPr>
        <w:autoSpaceDE w:val="0"/>
        <w:autoSpaceDN w:val="0"/>
        <w:adjustRightInd w:val="0"/>
        <w:ind w:firstLine="709"/>
        <w:jc w:val="both"/>
        <w:rPr>
          <w:sz w:val="28"/>
          <w:szCs w:val="28"/>
          <w:lang w:eastAsia="en-US"/>
        </w:rPr>
      </w:pPr>
    </w:p>
    <w:p w:rsidR="006C7279" w:rsidRPr="006C7279" w:rsidRDefault="00A42A54" w:rsidP="00A42A54">
      <w:pPr>
        <w:autoSpaceDE w:val="0"/>
        <w:autoSpaceDN w:val="0"/>
        <w:adjustRightInd w:val="0"/>
        <w:ind w:left="1701" w:right="1700"/>
        <w:jc w:val="center"/>
        <w:rPr>
          <w:b/>
          <w:sz w:val="28"/>
          <w:szCs w:val="28"/>
          <w:lang w:eastAsia="en-US"/>
        </w:rPr>
      </w:pPr>
      <w:r>
        <w:rPr>
          <w:b/>
          <w:sz w:val="28"/>
          <w:szCs w:val="28"/>
          <w:lang w:eastAsia="en-US"/>
        </w:rPr>
        <w:t>3.1</w:t>
      </w:r>
      <w:r w:rsidR="000721FA">
        <w:rPr>
          <w:b/>
          <w:sz w:val="28"/>
          <w:szCs w:val="28"/>
          <w:lang w:eastAsia="en-US"/>
        </w:rPr>
        <w:t xml:space="preserve">. </w:t>
      </w:r>
      <w:r w:rsidR="00073C04">
        <w:rPr>
          <w:b/>
          <w:sz w:val="28"/>
          <w:szCs w:val="28"/>
          <w:lang w:eastAsia="en-US"/>
        </w:rPr>
        <w:t>П</w:t>
      </w:r>
      <w:r w:rsidR="00073C04" w:rsidRPr="00073C04">
        <w:rPr>
          <w:b/>
          <w:sz w:val="28"/>
          <w:szCs w:val="28"/>
          <w:lang w:eastAsia="en-US"/>
        </w:rPr>
        <w:t xml:space="preserve">рием и регистрация </w:t>
      </w:r>
      <w:r w:rsidR="003B6EF9" w:rsidRPr="003B6EF9">
        <w:rPr>
          <w:b/>
          <w:sz w:val="28"/>
          <w:szCs w:val="28"/>
          <w:lang w:eastAsia="en-US"/>
        </w:rPr>
        <w:t>ходатайства</w:t>
      </w:r>
      <w:r w:rsidR="003B6EF9">
        <w:rPr>
          <w:sz w:val="28"/>
          <w:szCs w:val="28"/>
          <w:lang w:eastAsia="en-US"/>
        </w:rPr>
        <w:t xml:space="preserve"> </w:t>
      </w:r>
      <w:r w:rsidR="00073C04" w:rsidRPr="00073C04">
        <w:rPr>
          <w:b/>
          <w:sz w:val="28"/>
          <w:szCs w:val="28"/>
          <w:lang w:eastAsia="en-US"/>
        </w:rPr>
        <w:t>и прилагаемых к нему документов</w:t>
      </w:r>
    </w:p>
    <w:p w:rsidR="006C7279" w:rsidRDefault="006C7279" w:rsidP="0058160C">
      <w:pPr>
        <w:autoSpaceDE w:val="0"/>
        <w:autoSpaceDN w:val="0"/>
        <w:adjustRightInd w:val="0"/>
        <w:ind w:firstLine="709"/>
        <w:jc w:val="both"/>
        <w:rPr>
          <w:sz w:val="28"/>
          <w:szCs w:val="28"/>
          <w:lang w:eastAsia="en-US"/>
        </w:rPr>
      </w:pPr>
    </w:p>
    <w:p w:rsidR="006C7279" w:rsidRDefault="000721FA" w:rsidP="007164CE">
      <w:pPr>
        <w:widowControl w:val="0"/>
        <w:autoSpaceDE w:val="0"/>
        <w:autoSpaceDN w:val="0"/>
        <w:adjustRightInd w:val="0"/>
        <w:ind w:firstLine="709"/>
        <w:jc w:val="both"/>
        <w:rPr>
          <w:sz w:val="28"/>
          <w:szCs w:val="28"/>
          <w:lang w:eastAsia="en-US"/>
        </w:rPr>
      </w:pPr>
      <w:r>
        <w:rPr>
          <w:sz w:val="28"/>
          <w:szCs w:val="28"/>
          <w:lang w:eastAsia="en-US"/>
        </w:rPr>
        <w:t>3.</w:t>
      </w:r>
      <w:r w:rsidR="00A42A54">
        <w:rPr>
          <w:sz w:val="28"/>
          <w:szCs w:val="28"/>
          <w:lang w:eastAsia="en-US"/>
        </w:rPr>
        <w:t>1</w:t>
      </w:r>
      <w:r>
        <w:rPr>
          <w:sz w:val="28"/>
          <w:szCs w:val="28"/>
          <w:lang w:eastAsia="en-US"/>
        </w:rPr>
        <w:t>.1</w:t>
      </w:r>
      <w:r w:rsidR="0060449F">
        <w:rPr>
          <w:sz w:val="28"/>
          <w:szCs w:val="28"/>
          <w:lang w:eastAsia="en-US"/>
        </w:rPr>
        <w:t xml:space="preserve">. </w:t>
      </w:r>
      <w:r w:rsidR="006C7279" w:rsidRPr="006C7279">
        <w:rPr>
          <w:sz w:val="28"/>
          <w:szCs w:val="28"/>
          <w:lang w:eastAsia="en-US"/>
        </w:rPr>
        <w:t>Основанием для начала</w:t>
      </w:r>
      <w:r w:rsidR="008C5CDF">
        <w:rPr>
          <w:sz w:val="28"/>
          <w:szCs w:val="28"/>
          <w:lang w:eastAsia="en-US"/>
        </w:rPr>
        <w:t xml:space="preserve"> данной</w:t>
      </w:r>
      <w:r w:rsidR="006C7279" w:rsidRPr="006C7279">
        <w:rPr>
          <w:sz w:val="28"/>
          <w:szCs w:val="28"/>
          <w:lang w:eastAsia="en-US"/>
        </w:rPr>
        <w:t xml:space="preserve"> административной процедуры является поступление</w:t>
      </w:r>
      <w:r w:rsidR="006C7279">
        <w:rPr>
          <w:sz w:val="28"/>
          <w:szCs w:val="28"/>
          <w:lang w:eastAsia="en-US"/>
        </w:rPr>
        <w:t xml:space="preserve"> в </w:t>
      </w:r>
      <w:r w:rsidR="00D85D2A" w:rsidRPr="00D85D2A">
        <w:rPr>
          <w:sz w:val="28"/>
          <w:szCs w:val="28"/>
          <w:lang w:eastAsia="en-US"/>
        </w:rPr>
        <w:t xml:space="preserve">Департамент </w:t>
      </w:r>
      <w:r w:rsidR="00FE7977" w:rsidRPr="0068167C">
        <w:rPr>
          <w:sz w:val="28"/>
          <w:szCs w:val="28"/>
          <w:lang w:eastAsia="en-US"/>
        </w:rPr>
        <w:t xml:space="preserve">или МФЦ </w:t>
      </w:r>
      <w:r w:rsidR="003B6EF9">
        <w:rPr>
          <w:sz w:val="28"/>
          <w:szCs w:val="28"/>
          <w:lang w:eastAsia="en-US"/>
        </w:rPr>
        <w:t xml:space="preserve">ходатайства </w:t>
      </w:r>
      <w:r w:rsidR="006C7279" w:rsidRPr="006C7279">
        <w:rPr>
          <w:sz w:val="28"/>
          <w:szCs w:val="28"/>
          <w:lang w:eastAsia="en-US"/>
        </w:rPr>
        <w:t>и</w:t>
      </w:r>
      <w:r w:rsidR="008627EA">
        <w:rPr>
          <w:sz w:val="28"/>
          <w:szCs w:val="28"/>
          <w:lang w:eastAsia="en-US"/>
        </w:rPr>
        <w:t xml:space="preserve"> прилагаемых к нему</w:t>
      </w:r>
      <w:r w:rsidR="006C7279" w:rsidRPr="006C7279">
        <w:rPr>
          <w:sz w:val="28"/>
          <w:szCs w:val="28"/>
          <w:lang w:eastAsia="en-US"/>
        </w:rPr>
        <w:t xml:space="preserve"> документов, необходимых для предоставления государственной услуги.</w:t>
      </w:r>
    </w:p>
    <w:p w:rsidR="004B741F" w:rsidRDefault="0060449F" w:rsidP="0058160C">
      <w:pPr>
        <w:autoSpaceDE w:val="0"/>
        <w:autoSpaceDN w:val="0"/>
        <w:adjustRightInd w:val="0"/>
        <w:ind w:firstLine="709"/>
        <w:jc w:val="both"/>
        <w:rPr>
          <w:sz w:val="28"/>
          <w:szCs w:val="28"/>
          <w:lang w:eastAsia="en-US"/>
        </w:rPr>
      </w:pPr>
      <w:r>
        <w:rPr>
          <w:sz w:val="28"/>
          <w:szCs w:val="28"/>
          <w:lang w:eastAsia="en-US"/>
        </w:rPr>
        <w:t>3.</w:t>
      </w:r>
      <w:r w:rsidR="00A42A54">
        <w:rPr>
          <w:sz w:val="28"/>
          <w:szCs w:val="28"/>
          <w:lang w:eastAsia="en-US"/>
        </w:rPr>
        <w:t>1</w:t>
      </w:r>
      <w:r w:rsidR="000721FA">
        <w:rPr>
          <w:sz w:val="28"/>
          <w:szCs w:val="28"/>
          <w:lang w:eastAsia="en-US"/>
        </w:rPr>
        <w:t>.2</w:t>
      </w:r>
      <w:r>
        <w:rPr>
          <w:sz w:val="28"/>
          <w:szCs w:val="28"/>
          <w:lang w:eastAsia="en-US"/>
        </w:rPr>
        <w:t xml:space="preserve">. </w:t>
      </w:r>
      <w:r w:rsidR="0017140F" w:rsidRPr="0017140F">
        <w:rPr>
          <w:sz w:val="28"/>
          <w:szCs w:val="28"/>
          <w:lang w:eastAsia="en-US"/>
        </w:rPr>
        <w:t>Прием</w:t>
      </w:r>
      <w:r w:rsidR="004B741F">
        <w:rPr>
          <w:sz w:val="28"/>
          <w:szCs w:val="28"/>
          <w:lang w:eastAsia="en-US"/>
        </w:rPr>
        <w:t xml:space="preserve"> </w:t>
      </w:r>
      <w:r w:rsidR="003B6EF9">
        <w:rPr>
          <w:sz w:val="28"/>
          <w:szCs w:val="28"/>
          <w:lang w:eastAsia="en-US"/>
        </w:rPr>
        <w:t xml:space="preserve">ходатайства </w:t>
      </w:r>
      <w:r w:rsidR="004B741F">
        <w:rPr>
          <w:sz w:val="28"/>
          <w:szCs w:val="28"/>
          <w:lang w:eastAsia="en-US"/>
        </w:rPr>
        <w:t>и</w:t>
      </w:r>
      <w:r w:rsidR="00FE7977">
        <w:rPr>
          <w:sz w:val="28"/>
          <w:szCs w:val="28"/>
          <w:lang w:eastAsia="en-US"/>
        </w:rPr>
        <w:t xml:space="preserve"> </w:t>
      </w:r>
      <w:r w:rsidR="008627EA">
        <w:rPr>
          <w:sz w:val="28"/>
          <w:szCs w:val="28"/>
          <w:lang w:eastAsia="en-US"/>
        </w:rPr>
        <w:t xml:space="preserve">прилагаемых к нему </w:t>
      </w:r>
      <w:r w:rsidR="0017140F" w:rsidRPr="0017140F">
        <w:rPr>
          <w:sz w:val="28"/>
          <w:szCs w:val="28"/>
          <w:lang w:eastAsia="en-US"/>
        </w:rPr>
        <w:t xml:space="preserve">документов для получения государственной услуги </w:t>
      </w:r>
      <w:r w:rsidR="004B741F" w:rsidRPr="004B741F">
        <w:rPr>
          <w:sz w:val="28"/>
          <w:szCs w:val="28"/>
          <w:lang w:eastAsia="en-US"/>
        </w:rPr>
        <w:t xml:space="preserve">осуществляется </w:t>
      </w:r>
      <w:r w:rsidR="00073C04">
        <w:rPr>
          <w:sz w:val="28"/>
          <w:szCs w:val="28"/>
          <w:lang w:eastAsia="en-US"/>
        </w:rPr>
        <w:t>должностным лицом</w:t>
      </w:r>
      <w:r w:rsidR="006E1694">
        <w:rPr>
          <w:sz w:val="28"/>
          <w:szCs w:val="28"/>
          <w:lang w:eastAsia="en-US"/>
        </w:rPr>
        <w:t xml:space="preserve"> </w:t>
      </w:r>
      <w:r w:rsidR="00D85D2A" w:rsidRPr="00D85D2A">
        <w:rPr>
          <w:sz w:val="28"/>
          <w:szCs w:val="28"/>
          <w:lang w:eastAsia="en-US"/>
        </w:rPr>
        <w:t>Департамента</w:t>
      </w:r>
      <w:r w:rsidR="004B741F" w:rsidRPr="004B741F">
        <w:rPr>
          <w:sz w:val="28"/>
          <w:szCs w:val="28"/>
          <w:lang w:eastAsia="en-US"/>
        </w:rPr>
        <w:t>,</w:t>
      </w:r>
      <w:r w:rsidR="00881964">
        <w:rPr>
          <w:sz w:val="28"/>
          <w:szCs w:val="28"/>
          <w:lang w:eastAsia="en-US"/>
        </w:rPr>
        <w:t xml:space="preserve"> ответственным</w:t>
      </w:r>
      <w:r w:rsidR="004B741F" w:rsidRPr="004B741F">
        <w:rPr>
          <w:sz w:val="28"/>
          <w:szCs w:val="28"/>
          <w:lang w:eastAsia="en-US"/>
        </w:rPr>
        <w:t xml:space="preserve"> за прием и регистрацию документов, посредством электронного делопроизводства.</w:t>
      </w:r>
    </w:p>
    <w:p w:rsidR="005056BF" w:rsidRDefault="00EA1CE5" w:rsidP="005056BF">
      <w:pPr>
        <w:autoSpaceDE w:val="0"/>
        <w:autoSpaceDN w:val="0"/>
        <w:adjustRightInd w:val="0"/>
        <w:ind w:firstLine="709"/>
        <w:jc w:val="both"/>
        <w:rPr>
          <w:sz w:val="28"/>
          <w:szCs w:val="28"/>
          <w:lang w:eastAsia="en-US"/>
        </w:rPr>
      </w:pPr>
      <w:r>
        <w:rPr>
          <w:sz w:val="28"/>
          <w:szCs w:val="28"/>
          <w:lang w:eastAsia="en-US"/>
        </w:rPr>
        <w:t>3.</w:t>
      </w:r>
      <w:r w:rsidR="00A42A54">
        <w:rPr>
          <w:sz w:val="28"/>
          <w:szCs w:val="28"/>
          <w:lang w:eastAsia="en-US"/>
        </w:rPr>
        <w:t>1</w:t>
      </w:r>
      <w:r w:rsidR="000721FA">
        <w:rPr>
          <w:sz w:val="28"/>
          <w:szCs w:val="28"/>
          <w:lang w:eastAsia="en-US"/>
        </w:rPr>
        <w:t>.3</w:t>
      </w:r>
      <w:r>
        <w:rPr>
          <w:sz w:val="28"/>
          <w:szCs w:val="28"/>
          <w:lang w:eastAsia="en-US"/>
        </w:rPr>
        <w:t xml:space="preserve">. </w:t>
      </w:r>
      <w:r w:rsidR="00FE7977" w:rsidRPr="0017140F">
        <w:rPr>
          <w:sz w:val="28"/>
          <w:szCs w:val="28"/>
          <w:lang w:eastAsia="en-US"/>
        </w:rPr>
        <w:t>Максимальный срок выполнен</w:t>
      </w:r>
      <w:r w:rsidR="00881964">
        <w:rPr>
          <w:sz w:val="28"/>
          <w:szCs w:val="28"/>
          <w:lang w:eastAsia="en-US"/>
        </w:rPr>
        <w:t>ия административной процедуры приема</w:t>
      </w:r>
      <w:r w:rsidR="00FE7977">
        <w:rPr>
          <w:sz w:val="28"/>
          <w:szCs w:val="28"/>
          <w:lang w:eastAsia="en-US"/>
        </w:rPr>
        <w:t xml:space="preserve"> и </w:t>
      </w:r>
      <w:r w:rsidR="00FE7977" w:rsidRPr="0017140F">
        <w:rPr>
          <w:sz w:val="28"/>
          <w:szCs w:val="28"/>
          <w:lang w:eastAsia="en-US"/>
        </w:rPr>
        <w:t xml:space="preserve">регистрации </w:t>
      </w:r>
      <w:r w:rsidR="003B6EF9">
        <w:rPr>
          <w:sz w:val="28"/>
          <w:szCs w:val="28"/>
          <w:lang w:eastAsia="en-US"/>
        </w:rPr>
        <w:t xml:space="preserve">ходатайства </w:t>
      </w:r>
      <w:r w:rsidR="00FE7977" w:rsidRPr="00073C04">
        <w:rPr>
          <w:sz w:val="28"/>
          <w:szCs w:val="28"/>
          <w:lang w:eastAsia="en-US"/>
        </w:rPr>
        <w:t>и</w:t>
      </w:r>
      <w:r w:rsidR="00FE7977">
        <w:rPr>
          <w:sz w:val="28"/>
          <w:szCs w:val="28"/>
          <w:lang w:eastAsia="en-US"/>
        </w:rPr>
        <w:t xml:space="preserve"> прилагаемых к нему</w:t>
      </w:r>
      <w:r w:rsidR="00FE7977" w:rsidRPr="00073C04">
        <w:rPr>
          <w:sz w:val="28"/>
          <w:szCs w:val="28"/>
          <w:lang w:eastAsia="en-US"/>
        </w:rPr>
        <w:t xml:space="preserve"> документов, необходимых для предоставления государственной услуги</w:t>
      </w:r>
      <w:r w:rsidR="007910A2">
        <w:rPr>
          <w:sz w:val="28"/>
          <w:szCs w:val="28"/>
          <w:lang w:eastAsia="en-US"/>
        </w:rPr>
        <w:t>,</w:t>
      </w:r>
      <w:r w:rsidR="00A903D8">
        <w:rPr>
          <w:sz w:val="28"/>
          <w:szCs w:val="28"/>
          <w:lang w:eastAsia="en-US"/>
        </w:rPr>
        <w:t xml:space="preserve"> </w:t>
      </w:r>
      <w:r w:rsidR="00FE7977" w:rsidRPr="005056BF">
        <w:rPr>
          <w:sz w:val="28"/>
          <w:szCs w:val="28"/>
          <w:lang w:eastAsia="en-US"/>
        </w:rPr>
        <w:t>составляет</w:t>
      </w:r>
      <w:r w:rsidR="00A903D8">
        <w:rPr>
          <w:sz w:val="28"/>
          <w:szCs w:val="28"/>
          <w:lang w:eastAsia="en-US"/>
        </w:rPr>
        <w:t xml:space="preserve"> </w:t>
      </w:r>
      <w:r w:rsidR="00FE7977" w:rsidRPr="0017140F">
        <w:rPr>
          <w:sz w:val="28"/>
          <w:szCs w:val="28"/>
          <w:lang w:eastAsia="en-US"/>
        </w:rPr>
        <w:t>1 рабочий день.</w:t>
      </w:r>
    </w:p>
    <w:p w:rsidR="00FE7977" w:rsidRPr="0068167C" w:rsidRDefault="00EA1CE5" w:rsidP="00FE7977">
      <w:pPr>
        <w:autoSpaceDE w:val="0"/>
        <w:autoSpaceDN w:val="0"/>
        <w:adjustRightInd w:val="0"/>
        <w:ind w:firstLine="709"/>
        <w:jc w:val="both"/>
        <w:rPr>
          <w:sz w:val="28"/>
          <w:szCs w:val="28"/>
          <w:lang w:eastAsia="en-US"/>
        </w:rPr>
      </w:pPr>
      <w:r>
        <w:rPr>
          <w:sz w:val="28"/>
          <w:szCs w:val="28"/>
          <w:lang w:eastAsia="en-US"/>
        </w:rPr>
        <w:t>3.</w:t>
      </w:r>
      <w:r w:rsidR="00A42A54">
        <w:rPr>
          <w:sz w:val="28"/>
          <w:szCs w:val="28"/>
          <w:lang w:eastAsia="en-US"/>
        </w:rPr>
        <w:t>1</w:t>
      </w:r>
      <w:r w:rsidR="000721FA">
        <w:rPr>
          <w:sz w:val="28"/>
          <w:szCs w:val="28"/>
          <w:lang w:eastAsia="en-US"/>
        </w:rPr>
        <w:t>.4</w:t>
      </w:r>
      <w:r>
        <w:rPr>
          <w:sz w:val="28"/>
          <w:szCs w:val="28"/>
          <w:lang w:eastAsia="en-US"/>
        </w:rPr>
        <w:t xml:space="preserve">. </w:t>
      </w:r>
      <w:r w:rsidR="00FE7977" w:rsidRPr="0068167C">
        <w:rPr>
          <w:sz w:val="28"/>
          <w:szCs w:val="28"/>
          <w:lang w:eastAsia="en-US"/>
        </w:rPr>
        <w:t>Процедура приема и регистрации документов в МФЦ осуществляется в соответствии с требованиями регламента работы МФЦ.</w:t>
      </w:r>
    </w:p>
    <w:p w:rsidR="00FE7977" w:rsidRPr="0068167C" w:rsidRDefault="00FE7977" w:rsidP="00FE7977">
      <w:pPr>
        <w:autoSpaceDE w:val="0"/>
        <w:autoSpaceDN w:val="0"/>
        <w:adjustRightInd w:val="0"/>
        <w:ind w:firstLine="709"/>
        <w:jc w:val="both"/>
        <w:rPr>
          <w:sz w:val="28"/>
          <w:szCs w:val="28"/>
          <w:lang w:eastAsia="en-US"/>
        </w:rPr>
      </w:pPr>
      <w:proofErr w:type="gramStart"/>
      <w:r w:rsidRPr="0068167C">
        <w:rPr>
          <w:sz w:val="28"/>
          <w:szCs w:val="28"/>
          <w:lang w:eastAsia="en-US"/>
        </w:rPr>
        <w:lastRenderedPageBreak/>
        <w:t xml:space="preserve">МФЦ обеспечивает передачу комплекта документов заявителя (представителя заявителя) в </w:t>
      </w:r>
      <w:r w:rsidR="0036676B" w:rsidRPr="0036676B">
        <w:rPr>
          <w:sz w:val="28"/>
          <w:szCs w:val="28"/>
          <w:lang w:eastAsia="en-US"/>
        </w:rPr>
        <w:t>Департамент</w:t>
      </w:r>
      <w:r w:rsidRPr="0068167C">
        <w:rPr>
          <w:sz w:val="28"/>
          <w:szCs w:val="28"/>
          <w:lang w:eastAsia="en-US"/>
        </w:rPr>
        <w:t xml:space="preserve"> в срок, предусмотренный соглашением о взаимодействии, заключенным между </w:t>
      </w:r>
      <w:r w:rsidR="0036676B" w:rsidRPr="0036676B">
        <w:rPr>
          <w:sz w:val="28"/>
          <w:szCs w:val="28"/>
          <w:lang w:eastAsia="en-US"/>
        </w:rPr>
        <w:t>Департамент</w:t>
      </w:r>
      <w:r w:rsidRPr="0068167C">
        <w:rPr>
          <w:sz w:val="28"/>
          <w:szCs w:val="28"/>
          <w:lang w:eastAsia="en-US"/>
        </w:rPr>
        <w:t xml:space="preserve">ом и МФЦ в порядке, утвержденном </w:t>
      </w:r>
      <w:r w:rsidR="008C5CDF">
        <w:rPr>
          <w:sz w:val="28"/>
          <w:szCs w:val="28"/>
          <w:lang w:eastAsia="en-US"/>
        </w:rPr>
        <w:t>п</w:t>
      </w:r>
      <w:r w:rsidRPr="0068167C">
        <w:rPr>
          <w:sz w:val="28"/>
          <w:szCs w:val="28"/>
          <w:lang w:eastAsia="en-US"/>
        </w:rPr>
        <w:t>остановлением Правительства Российской Федерации от 27.09.2011 № 797 «</w:t>
      </w:r>
      <w:r w:rsidR="00245A2E" w:rsidRPr="00245A2E">
        <w:rPr>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w:t>
      </w:r>
      <w:proofErr w:type="gramEnd"/>
      <w:r w:rsidR="00245A2E" w:rsidRPr="00245A2E">
        <w:rPr>
          <w:sz w:val="28"/>
          <w:szCs w:val="28"/>
          <w:lang w:eastAsia="en-US"/>
        </w:rPr>
        <w:t xml:space="preserve"> в случаях, установленных законодательством Российской Федерации, публично-правовыми компаниями</w:t>
      </w:r>
      <w:r w:rsidRPr="0068167C">
        <w:rPr>
          <w:sz w:val="28"/>
          <w:szCs w:val="28"/>
          <w:lang w:eastAsia="en-US"/>
        </w:rPr>
        <w:t>» (далее – соглашение о взаимодействии).</w:t>
      </w:r>
    </w:p>
    <w:p w:rsidR="006C7279" w:rsidRDefault="00EA1CE5" w:rsidP="0058160C">
      <w:pPr>
        <w:autoSpaceDE w:val="0"/>
        <w:autoSpaceDN w:val="0"/>
        <w:adjustRightInd w:val="0"/>
        <w:ind w:firstLine="709"/>
        <w:jc w:val="both"/>
        <w:rPr>
          <w:sz w:val="28"/>
          <w:szCs w:val="28"/>
          <w:lang w:eastAsia="en-US"/>
        </w:rPr>
      </w:pPr>
      <w:r>
        <w:rPr>
          <w:sz w:val="28"/>
          <w:szCs w:val="28"/>
          <w:lang w:eastAsia="en-US"/>
        </w:rPr>
        <w:t>3.</w:t>
      </w:r>
      <w:r w:rsidR="00A42A54">
        <w:rPr>
          <w:sz w:val="28"/>
          <w:szCs w:val="28"/>
          <w:lang w:eastAsia="en-US"/>
        </w:rPr>
        <w:t>1</w:t>
      </w:r>
      <w:r w:rsidR="000721FA">
        <w:rPr>
          <w:sz w:val="28"/>
          <w:szCs w:val="28"/>
          <w:lang w:eastAsia="en-US"/>
        </w:rPr>
        <w:t>.5</w:t>
      </w:r>
      <w:r>
        <w:rPr>
          <w:sz w:val="28"/>
          <w:szCs w:val="28"/>
          <w:lang w:eastAsia="en-US"/>
        </w:rPr>
        <w:t xml:space="preserve">. </w:t>
      </w:r>
      <w:r w:rsidR="005056BF" w:rsidRPr="005056BF">
        <w:rPr>
          <w:sz w:val="28"/>
          <w:szCs w:val="28"/>
          <w:lang w:eastAsia="en-US"/>
        </w:rPr>
        <w:t>Результатом административной процедуры</w:t>
      </w:r>
      <w:r w:rsidR="008627EA">
        <w:rPr>
          <w:sz w:val="28"/>
          <w:szCs w:val="28"/>
          <w:lang w:eastAsia="en-US"/>
        </w:rPr>
        <w:t>,</w:t>
      </w:r>
      <w:r w:rsidR="006E1694">
        <w:rPr>
          <w:sz w:val="28"/>
          <w:szCs w:val="28"/>
          <w:lang w:eastAsia="en-US"/>
        </w:rPr>
        <w:t xml:space="preserve"> </w:t>
      </w:r>
      <w:r w:rsidR="008627EA" w:rsidRPr="008627EA">
        <w:rPr>
          <w:sz w:val="28"/>
          <w:szCs w:val="28"/>
          <w:lang w:eastAsia="en-US"/>
        </w:rPr>
        <w:t xml:space="preserve">предусмотренной настоящим подразделом, является регистрация </w:t>
      </w:r>
      <w:r w:rsidR="003B6EF9">
        <w:rPr>
          <w:sz w:val="28"/>
          <w:szCs w:val="28"/>
          <w:lang w:eastAsia="en-US"/>
        </w:rPr>
        <w:t xml:space="preserve">ходатайства </w:t>
      </w:r>
      <w:r w:rsidR="008627EA" w:rsidRPr="008627EA">
        <w:rPr>
          <w:sz w:val="28"/>
          <w:szCs w:val="28"/>
          <w:lang w:eastAsia="en-US"/>
        </w:rPr>
        <w:t>и прилагаемых к нему документов, необходимых для предоставления государственной услуги.</w:t>
      </w:r>
    </w:p>
    <w:p w:rsidR="008627EA" w:rsidRDefault="008627EA" w:rsidP="0058160C">
      <w:pPr>
        <w:autoSpaceDE w:val="0"/>
        <w:autoSpaceDN w:val="0"/>
        <w:adjustRightInd w:val="0"/>
        <w:ind w:firstLine="709"/>
        <w:jc w:val="both"/>
        <w:rPr>
          <w:sz w:val="28"/>
          <w:szCs w:val="28"/>
          <w:lang w:eastAsia="en-US"/>
        </w:rPr>
      </w:pPr>
    </w:p>
    <w:p w:rsidR="00E47155" w:rsidRPr="00E47155" w:rsidRDefault="00E47155" w:rsidP="00B532C1">
      <w:pPr>
        <w:autoSpaceDE w:val="0"/>
        <w:autoSpaceDN w:val="0"/>
        <w:adjustRightInd w:val="0"/>
        <w:ind w:left="1701" w:right="1700"/>
        <w:jc w:val="center"/>
        <w:rPr>
          <w:b/>
          <w:sz w:val="28"/>
          <w:szCs w:val="28"/>
          <w:lang w:eastAsia="en-US"/>
        </w:rPr>
      </w:pPr>
      <w:r w:rsidRPr="00E47155">
        <w:rPr>
          <w:b/>
          <w:sz w:val="28"/>
          <w:szCs w:val="28"/>
          <w:lang w:eastAsia="en-US"/>
        </w:rPr>
        <w:t xml:space="preserve">3.2. Выявление наличия (отсутствия) оснований для возврата </w:t>
      </w:r>
      <w:r w:rsidR="003B6EF9" w:rsidRPr="003B6EF9">
        <w:rPr>
          <w:b/>
          <w:sz w:val="28"/>
          <w:szCs w:val="28"/>
          <w:lang w:eastAsia="en-US"/>
        </w:rPr>
        <w:t>ходатайства</w:t>
      </w:r>
    </w:p>
    <w:p w:rsidR="00E47155" w:rsidRPr="00E47155" w:rsidRDefault="00E47155" w:rsidP="00E47155">
      <w:pPr>
        <w:autoSpaceDE w:val="0"/>
        <w:autoSpaceDN w:val="0"/>
        <w:adjustRightInd w:val="0"/>
        <w:ind w:firstLine="709"/>
        <w:jc w:val="both"/>
        <w:rPr>
          <w:b/>
          <w:sz w:val="28"/>
          <w:szCs w:val="28"/>
          <w:lang w:eastAsia="en-US"/>
        </w:rPr>
      </w:pPr>
    </w:p>
    <w:p w:rsidR="00E47155" w:rsidRPr="00E47155" w:rsidRDefault="00E47155" w:rsidP="00E47155">
      <w:pPr>
        <w:autoSpaceDE w:val="0"/>
        <w:autoSpaceDN w:val="0"/>
        <w:adjustRightInd w:val="0"/>
        <w:ind w:firstLine="709"/>
        <w:jc w:val="both"/>
        <w:rPr>
          <w:sz w:val="28"/>
          <w:szCs w:val="28"/>
          <w:lang w:eastAsia="en-US"/>
        </w:rPr>
      </w:pPr>
      <w:r w:rsidRPr="00E47155">
        <w:rPr>
          <w:sz w:val="28"/>
          <w:szCs w:val="28"/>
          <w:lang w:eastAsia="en-US"/>
        </w:rPr>
        <w:t xml:space="preserve">3.2.1. Основанием для начала </w:t>
      </w:r>
      <w:r w:rsidR="00B269E6">
        <w:rPr>
          <w:sz w:val="28"/>
          <w:szCs w:val="28"/>
          <w:lang w:eastAsia="en-US"/>
        </w:rPr>
        <w:t xml:space="preserve">данной </w:t>
      </w:r>
      <w:r w:rsidRPr="00E47155">
        <w:rPr>
          <w:sz w:val="28"/>
          <w:szCs w:val="28"/>
          <w:lang w:eastAsia="en-US"/>
        </w:rPr>
        <w:t xml:space="preserve">административной процедуры является регистрация </w:t>
      </w:r>
      <w:r w:rsidR="003B6EF9">
        <w:rPr>
          <w:sz w:val="28"/>
          <w:szCs w:val="28"/>
          <w:lang w:eastAsia="en-US"/>
        </w:rPr>
        <w:t xml:space="preserve">ходатайства </w:t>
      </w:r>
      <w:r w:rsidRPr="00E47155">
        <w:rPr>
          <w:sz w:val="28"/>
          <w:szCs w:val="28"/>
          <w:lang w:eastAsia="en-US"/>
        </w:rPr>
        <w:t>и прилагаемых к нему документов.</w:t>
      </w:r>
    </w:p>
    <w:p w:rsidR="00CF53F3" w:rsidRPr="00CF53F3" w:rsidRDefault="00E47155" w:rsidP="00CF53F3">
      <w:pPr>
        <w:widowControl w:val="0"/>
        <w:tabs>
          <w:tab w:val="left" w:pos="1734"/>
        </w:tabs>
        <w:autoSpaceDE w:val="0"/>
        <w:autoSpaceDN w:val="0"/>
        <w:ind w:firstLine="709"/>
        <w:jc w:val="both"/>
        <w:rPr>
          <w:sz w:val="28"/>
        </w:rPr>
      </w:pPr>
      <w:r w:rsidRPr="00E47155">
        <w:rPr>
          <w:sz w:val="28"/>
          <w:szCs w:val="28"/>
          <w:lang w:eastAsia="en-US"/>
        </w:rPr>
        <w:t xml:space="preserve">3.2.2. </w:t>
      </w:r>
      <w:r w:rsidR="00881964">
        <w:rPr>
          <w:sz w:val="28"/>
        </w:rPr>
        <w:t>Основания</w:t>
      </w:r>
      <w:r w:rsidR="00CF53F3" w:rsidRPr="00CF53F3">
        <w:rPr>
          <w:sz w:val="28"/>
        </w:rPr>
        <w:t xml:space="preserve"> для возврата</w:t>
      </w:r>
      <w:r w:rsidR="00881964">
        <w:rPr>
          <w:sz w:val="28"/>
        </w:rPr>
        <w:t xml:space="preserve"> ходатайства</w:t>
      </w:r>
      <w:r w:rsidR="0044490A">
        <w:rPr>
          <w:sz w:val="28"/>
        </w:rPr>
        <w:t xml:space="preserve"> без рассмотрения</w:t>
      </w:r>
      <w:r w:rsidR="00CF53F3" w:rsidRPr="00CF53F3">
        <w:rPr>
          <w:sz w:val="28"/>
        </w:rPr>
        <w:t>:</w:t>
      </w:r>
    </w:p>
    <w:p w:rsidR="00CF53F3" w:rsidRPr="00CF53F3" w:rsidRDefault="00CF53F3" w:rsidP="00CF53F3">
      <w:pPr>
        <w:widowControl w:val="0"/>
        <w:tabs>
          <w:tab w:val="left" w:pos="1847"/>
        </w:tabs>
        <w:autoSpaceDE w:val="0"/>
        <w:autoSpaceDN w:val="0"/>
        <w:ind w:firstLine="709"/>
        <w:jc w:val="both"/>
        <w:rPr>
          <w:sz w:val="28"/>
          <w:szCs w:val="22"/>
          <w:lang w:eastAsia="en-US"/>
        </w:rPr>
      </w:pPr>
      <w:r w:rsidRPr="00CF53F3">
        <w:rPr>
          <w:sz w:val="28"/>
          <w:szCs w:val="22"/>
          <w:lang w:eastAsia="en-US"/>
        </w:rPr>
        <w:t xml:space="preserve">1) </w:t>
      </w:r>
      <w:r w:rsidR="003B6EF9">
        <w:rPr>
          <w:sz w:val="28"/>
          <w:szCs w:val="28"/>
          <w:lang w:eastAsia="en-US"/>
        </w:rPr>
        <w:t xml:space="preserve">ходатайство </w:t>
      </w:r>
      <w:r w:rsidRPr="00CF53F3">
        <w:rPr>
          <w:sz w:val="28"/>
          <w:szCs w:val="22"/>
          <w:lang w:eastAsia="en-US"/>
        </w:rPr>
        <w:t>подано в исполнительный орган, в полномочия которого не входит предоставление</w:t>
      </w:r>
      <w:r w:rsidR="00881964">
        <w:rPr>
          <w:sz w:val="28"/>
          <w:szCs w:val="22"/>
          <w:lang w:eastAsia="en-US"/>
        </w:rPr>
        <w:t xml:space="preserve"> государственной</w:t>
      </w:r>
      <w:r w:rsidRPr="00CF53F3">
        <w:rPr>
          <w:sz w:val="28"/>
          <w:szCs w:val="22"/>
          <w:lang w:eastAsia="en-US"/>
        </w:rPr>
        <w:t xml:space="preserve"> услуги;</w:t>
      </w:r>
    </w:p>
    <w:p w:rsidR="00CF53F3" w:rsidRPr="00CF53F3" w:rsidRDefault="00CF53F3" w:rsidP="00CF53F3">
      <w:pPr>
        <w:widowControl w:val="0"/>
        <w:tabs>
          <w:tab w:val="left" w:pos="1766"/>
        </w:tabs>
        <w:autoSpaceDE w:val="0"/>
        <w:autoSpaceDN w:val="0"/>
        <w:ind w:firstLine="709"/>
        <w:jc w:val="both"/>
        <w:rPr>
          <w:sz w:val="28"/>
          <w:szCs w:val="22"/>
          <w:lang w:eastAsia="en-US"/>
        </w:rPr>
      </w:pPr>
      <w:r w:rsidRPr="00CF53F3">
        <w:rPr>
          <w:sz w:val="28"/>
          <w:szCs w:val="22"/>
          <w:lang w:eastAsia="en-US"/>
        </w:rPr>
        <w:t xml:space="preserve">2) заявитель не является лицом, предусмотренным </w:t>
      </w:r>
      <w:hyperlink r:id="rId16">
        <w:r w:rsidRPr="00CF53F3">
          <w:rPr>
            <w:sz w:val="28"/>
            <w:szCs w:val="22"/>
            <w:lang w:eastAsia="en-US"/>
          </w:rPr>
          <w:t>статьей 39</w:t>
        </w:r>
        <w:r w:rsidRPr="00CF53F3">
          <w:rPr>
            <w:sz w:val="28"/>
            <w:szCs w:val="22"/>
            <w:vertAlign w:val="superscript"/>
            <w:lang w:eastAsia="en-US"/>
          </w:rPr>
          <w:t>40</w:t>
        </w:r>
      </w:hyperlink>
      <w:r w:rsidRPr="00CF53F3">
        <w:rPr>
          <w:sz w:val="28"/>
          <w:szCs w:val="22"/>
          <w:lang w:eastAsia="en-US"/>
        </w:rPr>
        <w:t xml:space="preserve"> </w:t>
      </w:r>
      <w:r w:rsidRPr="00CF53F3">
        <w:rPr>
          <w:spacing w:val="-17"/>
          <w:sz w:val="28"/>
          <w:szCs w:val="22"/>
          <w:lang w:eastAsia="en-US"/>
        </w:rPr>
        <w:t>К</w:t>
      </w:r>
      <w:r w:rsidRPr="00CF53F3">
        <w:rPr>
          <w:sz w:val="28"/>
          <w:szCs w:val="22"/>
          <w:lang w:eastAsia="en-US"/>
        </w:rPr>
        <w:t>одекса;</w:t>
      </w:r>
    </w:p>
    <w:p w:rsidR="00CF53F3" w:rsidRPr="00CF53F3" w:rsidRDefault="00CF53F3" w:rsidP="00CF53F3">
      <w:pPr>
        <w:widowControl w:val="0"/>
        <w:tabs>
          <w:tab w:val="left" w:pos="1889"/>
          <w:tab w:val="left" w:pos="1890"/>
        </w:tabs>
        <w:autoSpaceDE w:val="0"/>
        <w:autoSpaceDN w:val="0"/>
        <w:ind w:firstLine="709"/>
        <w:jc w:val="both"/>
        <w:rPr>
          <w:sz w:val="28"/>
          <w:szCs w:val="22"/>
          <w:lang w:eastAsia="en-US"/>
        </w:rPr>
      </w:pPr>
      <w:r w:rsidRPr="00CF53F3">
        <w:rPr>
          <w:sz w:val="28"/>
          <w:szCs w:val="22"/>
          <w:lang w:eastAsia="en-US"/>
        </w:rPr>
        <w:t xml:space="preserve">3) </w:t>
      </w:r>
      <w:r w:rsidR="003B6EF9">
        <w:rPr>
          <w:sz w:val="28"/>
          <w:szCs w:val="28"/>
          <w:lang w:eastAsia="en-US"/>
        </w:rPr>
        <w:t xml:space="preserve">ходатайство </w:t>
      </w:r>
      <w:r w:rsidRPr="00CF53F3">
        <w:rPr>
          <w:sz w:val="28"/>
          <w:szCs w:val="22"/>
          <w:lang w:eastAsia="en-US"/>
        </w:rPr>
        <w:t xml:space="preserve">подано в целях, не предусмотренных </w:t>
      </w:r>
      <w:hyperlink r:id="rId17">
        <w:r w:rsidRPr="00CF53F3">
          <w:rPr>
            <w:sz w:val="28"/>
            <w:szCs w:val="22"/>
            <w:lang w:eastAsia="en-US"/>
          </w:rPr>
          <w:t>статьей 39</w:t>
        </w:r>
        <w:r w:rsidRPr="00CF53F3">
          <w:rPr>
            <w:sz w:val="28"/>
            <w:szCs w:val="22"/>
            <w:vertAlign w:val="superscript"/>
            <w:lang w:eastAsia="en-US"/>
          </w:rPr>
          <w:t>37</w:t>
        </w:r>
      </w:hyperlink>
      <w:r w:rsidRPr="00CF53F3">
        <w:rPr>
          <w:sz w:val="28"/>
          <w:szCs w:val="22"/>
          <w:lang w:eastAsia="en-US"/>
        </w:rPr>
        <w:t xml:space="preserve"> Кодекса;</w:t>
      </w:r>
    </w:p>
    <w:p w:rsidR="00CF53F3" w:rsidRPr="00CF53F3" w:rsidRDefault="00CF53F3" w:rsidP="00CF53F3">
      <w:pPr>
        <w:widowControl w:val="0"/>
        <w:tabs>
          <w:tab w:val="left" w:pos="1751"/>
        </w:tabs>
        <w:autoSpaceDE w:val="0"/>
        <w:autoSpaceDN w:val="0"/>
        <w:ind w:firstLine="709"/>
        <w:jc w:val="both"/>
        <w:rPr>
          <w:sz w:val="28"/>
          <w:szCs w:val="22"/>
          <w:lang w:eastAsia="en-US"/>
        </w:rPr>
      </w:pPr>
      <w:r w:rsidRPr="00CF53F3">
        <w:rPr>
          <w:sz w:val="28"/>
          <w:szCs w:val="22"/>
          <w:lang w:eastAsia="en-US"/>
        </w:rPr>
        <w:t xml:space="preserve">4) к </w:t>
      </w:r>
      <w:r w:rsidR="003B6EF9">
        <w:rPr>
          <w:sz w:val="28"/>
          <w:szCs w:val="28"/>
          <w:lang w:eastAsia="en-US"/>
        </w:rPr>
        <w:t xml:space="preserve">ходатайству </w:t>
      </w:r>
      <w:r w:rsidRPr="00CF53F3">
        <w:rPr>
          <w:sz w:val="28"/>
          <w:szCs w:val="22"/>
          <w:lang w:eastAsia="en-US"/>
        </w:rPr>
        <w:t>не приложены документы, предусмотренные пунктом 2.6.1 подраздела 2.6</w:t>
      </w:r>
      <w:r w:rsidR="00881964">
        <w:rPr>
          <w:sz w:val="28"/>
          <w:szCs w:val="22"/>
          <w:lang w:eastAsia="en-US"/>
        </w:rPr>
        <w:t xml:space="preserve"> раздела 2</w:t>
      </w:r>
      <w:r w:rsidRPr="00CF53F3">
        <w:rPr>
          <w:sz w:val="28"/>
          <w:szCs w:val="22"/>
          <w:lang w:eastAsia="en-US"/>
        </w:rPr>
        <w:t xml:space="preserve"> настоящего раздела Административного регламента;</w:t>
      </w:r>
    </w:p>
    <w:p w:rsidR="00CF53F3" w:rsidRPr="00CF53F3" w:rsidRDefault="00CF53F3" w:rsidP="00CF53F3">
      <w:pPr>
        <w:widowControl w:val="0"/>
        <w:tabs>
          <w:tab w:val="left" w:pos="1751"/>
        </w:tabs>
        <w:autoSpaceDE w:val="0"/>
        <w:autoSpaceDN w:val="0"/>
        <w:ind w:firstLine="709"/>
        <w:jc w:val="both"/>
        <w:rPr>
          <w:spacing w:val="-2"/>
          <w:sz w:val="28"/>
          <w:szCs w:val="28"/>
          <w:lang w:eastAsia="en-US"/>
        </w:rPr>
      </w:pPr>
      <w:r w:rsidRPr="00CF53F3">
        <w:rPr>
          <w:sz w:val="28"/>
          <w:szCs w:val="22"/>
          <w:lang w:eastAsia="en-US"/>
        </w:rPr>
        <w:t xml:space="preserve">5) </w:t>
      </w:r>
      <w:r w:rsidR="003B6EF9">
        <w:rPr>
          <w:sz w:val="28"/>
          <w:szCs w:val="28"/>
          <w:lang w:eastAsia="en-US"/>
        </w:rPr>
        <w:t xml:space="preserve">ходатайство </w:t>
      </w:r>
      <w:r w:rsidRPr="00CF53F3">
        <w:rPr>
          <w:sz w:val="28"/>
          <w:szCs w:val="22"/>
          <w:lang w:eastAsia="en-US"/>
        </w:rPr>
        <w:t xml:space="preserve">и </w:t>
      </w:r>
      <w:r w:rsidRPr="00CF53F3">
        <w:rPr>
          <w:spacing w:val="-16"/>
          <w:sz w:val="28"/>
          <w:szCs w:val="22"/>
          <w:lang w:eastAsia="en-US"/>
        </w:rPr>
        <w:t xml:space="preserve">приложенные к нему </w:t>
      </w:r>
      <w:r w:rsidRPr="00CF53F3">
        <w:rPr>
          <w:sz w:val="28"/>
          <w:szCs w:val="22"/>
          <w:lang w:eastAsia="en-US"/>
        </w:rPr>
        <w:t xml:space="preserve">документы </w:t>
      </w:r>
      <w:r w:rsidRPr="00CF53F3">
        <w:rPr>
          <w:sz w:val="28"/>
          <w:szCs w:val="28"/>
          <w:lang w:eastAsia="en-US"/>
        </w:rPr>
        <w:t>не соответствуют</w:t>
      </w:r>
      <w:r w:rsidRPr="00CF53F3">
        <w:rPr>
          <w:spacing w:val="-2"/>
          <w:sz w:val="28"/>
          <w:szCs w:val="28"/>
          <w:lang w:eastAsia="en-US"/>
        </w:rPr>
        <w:t xml:space="preserve"> требованиям к форме ходатайства об установлении публичного сервитута, содержанию обоснования необходимости установления публичного сервитута, установленным приказом </w:t>
      </w:r>
      <w:proofErr w:type="spellStart"/>
      <w:r w:rsidRPr="00CF53F3">
        <w:rPr>
          <w:spacing w:val="-2"/>
          <w:sz w:val="28"/>
          <w:szCs w:val="28"/>
          <w:lang w:eastAsia="en-US"/>
        </w:rPr>
        <w:t>Росреестра</w:t>
      </w:r>
      <w:proofErr w:type="spellEnd"/>
      <w:r w:rsidRPr="00CF53F3">
        <w:rPr>
          <w:spacing w:val="-2"/>
          <w:sz w:val="28"/>
          <w:szCs w:val="28"/>
          <w:lang w:eastAsia="en-US"/>
        </w:rPr>
        <w:t xml:space="preserve"> № </w:t>
      </w:r>
      <w:proofErr w:type="gramStart"/>
      <w:r w:rsidRPr="00CF53F3">
        <w:rPr>
          <w:spacing w:val="-2"/>
          <w:sz w:val="28"/>
          <w:szCs w:val="28"/>
          <w:lang w:eastAsia="en-US"/>
        </w:rPr>
        <w:t>П</w:t>
      </w:r>
      <w:proofErr w:type="gramEnd"/>
      <w:r w:rsidRPr="00CF53F3">
        <w:rPr>
          <w:spacing w:val="-2"/>
          <w:sz w:val="28"/>
          <w:szCs w:val="28"/>
          <w:lang w:eastAsia="en-US"/>
        </w:rPr>
        <w:t>/0150.</w:t>
      </w:r>
    </w:p>
    <w:p w:rsidR="00E47155" w:rsidRDefault="00E47155" w:rsidP="000B29B7">
      <w:pPr>
        <w:autoSpaceDE w:val="0"/>
        <w:autoSpaceDN w:val="0"/>
        <w:adjustRightInd w:val="0"/>
        <w:ind w:firstLine="709"/>
        <w:jc w:val="both"/>
        <w:rPr>
          <w:sz w:val="28"/>
          <w:szCs w:val="28"/>
          <w:lang w:eastAsia="en-US"/>
        </w:rPr>
      </w:pPr>
      <w:r w:rsidRPr="00E47155">
        <w:rPr>
          <w:sz w:val="28"/>
          <w:szCs w:val="28"/>
          <w:lang w:eastAsia="en-US"/>
        </w:rPr>
        <w:t>При наличии</w:t>
      </w:r>
      <w:r w:rsidR="00CF53F3">
        <w:rPr>
          <w:sz w:val="28"/>
          <w:szCs w:val="28"/>
          <w:lang w:eastAsia="en-US"/>
        </w:rPr>
        <w:t xml:space="preserve"> одного или нескольких из указанных</w:t>
      </w:r>
      <w:r w:rsidRPr="00E47155">
        <w:rPr>
          <w:sz w:val="28"/>
          <w:szCs w:val="28"/>
          <w:lang w:eastAsia="en-US"/>
        </w:rPr>
        <w:t xml:space="preserve"> оснований для возврата </w:t>
      </w:r>
      <w:r w:rsidR="003B6EF9">
        <w:rPr>
          <w:sz w:val="28"/>
          <w:szCs w:val="28"/>
          <w:lang w:eastAsia="en-US"/>
        </w:rPr>
        <w:t>ходатайства</w:t>
      </w:r>
      <w:r w:rsidRPr="00E47155">
        <w:rPr>
          <w:sz w:val="28"/>
          <w:szCs w:val="28"/>
          <w:lang w:eastAsia="en-US"/>
        </w:rPr>
        <w:t xml:space="preserve"> должностн</w:t>
      </w:r>
      <w:r w:rsidR="00CF53F3">
        <w:rPr>
          <w:sz w:val="28"/>
          <w:szCs w:val="28"/>
          <w:lang w:eastAsia="en-US"/>
        </w:rPr>
        <w:t>ое</w:t>
      </w:r>
      <w:r w:rsidRPr="00E47155">
        <w:rPr>
          <w:sz w:val="28"/>
          <w:szCs w:val="28"/>
          <w:lang w:eastAsia="en-US"/>
        </w:rPr>
        <w:t xml:space="preserve"> лицо ответственного структурного подразделения </w:t>
      </w:r>
      <w:r w:rsidR="00D85D2A" w:rsidRPr="00D85D2A">
        <w:rPr>
          <w:sz w:val="28"/>
          <w:szCs w:val="28"/>
          <w:lang w:eastAsia="en-US"/>
        </w:rPr>
        <w:t xml:space="preserve">Департамента </w:t>
      </w:r>
      <w:r w:rsidRPr="00E47155">
        <w:rPr>
          <w:sz w:val="28"/>
          <w:szCs w:val="28"/>
          <w:lang w:eastAsia="en-US"/>
        </w:rPr>
        <w:t xml:space="preserve">– отдела по предоставлению земельных участков </w:t>
      </w:r>
      <w:r w:rsidR="00FE7977" w:rsidRPr="0068167C">
        <w:rPr>
          <w:sz w:val="28"/>
          <w:shd w:val="clear" w:color="auto" w:fill="FFFFFF"/>
        </w:rPr>
        <w:t xml:space="preserve">(далее – </w:t>
      </w:r>
      <w:r w:rsidR="007926D5">
        <w:rPr>
          <w:sz w:val="28"/>
          <w:shd w:val="clear" w:color="auto" w:fill="FFFFFF"/>
        </w:rPr>
        <w:t>ответственный исполнитель</w:t>
      </w:r>
      <w:r w:rsidR="00FE7977" w:rsidRPr="0068167C">
        <w:rPr>
          <w:sz w:val="28"/>
          <w:shd w:val="clear" w:color="auto" w:fill="FFFFFF"/>
        </w:rPr>
        <w:t>)</w:t>
      </w:r>
      <w:r w:rsidR="00FE7977">
        <w:rPr>
          <w:sz w:val="28"/>
          <w:shd w:val="clear" w:color="auto" w:fill="FFFFFF"/>
        </w:rPr>
        <w:t xml:space="preserve"> </w:t>
      </w:r>
      <w:r w:rsidRPr="00E47155">
        <w:rPr>
          <w:sz w:val="28"/>
          <w:szCs w:val="28"/>
          <w:lang w:eastAsia="en-US"/>
        </w:rPr>
        <w:t xml:space="preserve">– готовит </w:t>
      </w:r>
      <w:r w:rsidR="00CF53F3">
        <w:rPr>
          <w:sz w:val="28"/>
          <w:szCs w:val="28"/>
          <w:lang w:eastAsia="en-US"/>
        </w:rPr>
        <w:t xml:space="preserve">проект </w:t>
      </w:r>
      <w:r w:rsidRPr="00E47155">
        <w:rPr>
          <w:sz w:val="28"/>
          <w:szCs w:val="28"/>
          <w:lang w:eastAsia="en-US"/>
        </w:rPr>
        <w:t>письм</w:t>
      </w:r>
      <w:r w:rsidR="00CF53F3">
        <w:rPr>
          <w:sz w:val="28"/>
          <w:szCs w:val="28"/>
          <w:lang w:eastAsia="en-US"/>
        </w:rPr>
        <w:t>а</w:t>
      </w:r>
      <w:r w:rsidRPr="00E47155">
        <w:rPr>
          <w:sz w:val="28"/>
          <w:szCs w:val="28"/>
          <w:lang w:eastAsia="en-US"/>
        </w:rPr>
        <w:t xml:space="preserve"> о возврате </w:t>
      </w:r>
      <w:r w:rsidR="00CF53F3">
        <w:rPr>
          <w:sz w:val="28"/>
          <w:szCs w:val="28"/>
          <w:lang w:eastAsia="en-US"/>
        </w:rPr>
        <w:t>ходатайства с указанием причин принятого решения</w:t>
      </w:r>
      <w:r w:rsidRPr="00E47155">
        <w:rPr>
          <w:sz w:val="28"/>
          <w:szCs w:val="28"/>
          <w:lang w:eastAsia="en-US"/>
        </w:rPr>
        <w:t>.</w:t>
      </w:r>
    </w:p>
    <w:p w:rsidR="00E47155" w:rsidRPr="00E47155" w:rsidRDefault="00E47155" w:rsidP="00E47155">
      <w:pPr>
        <w:autoSpaceDE w:val="0"/>
        <w:autoSpaceDN w:val="0"/>
        <w:adjustRightInd w:val="0"/>
        <w:ind w:firstLine="709"/>
        <w:jc w:val="both"/>
        <w:rPr>
          <w:sz w:val="28"/>
          <w:szCs w:val="28"/>
          <w:lang w:eastAsia="en-US"/>
        </w:rPr>
      </w:pPr>
      <w:r w:rsidRPr="00E47155">
        <w:rPr>
          <w:sz w:val="28"/>
          <w:szCs w:val="28"/>
          <w:lang w:eastAsia="en-US"/>
        </w:rPr>
        <w:t xml:space="preserve">После подписания начальником </w:t>
      </w:r>
      <w:r w:rsidR="00D85D2A" w:rsidRPr="00D85D2A">
        <w:rPr>
          <w:sz w:val="28"/>
          <w:szCs w:val="28"/>
          <w:lang w:eastAsia="en-US"/>
        </w:rPr>
        <w:t>Департамента</w:t>
      </w:r>
      <w:r w:rsidRPr="00E47155">
        <w:rPr>
          <w:sz w:val="28"/>
          <w:szCs w:val="28"/>
          <w:lang w:eastAsia="en-US"/>
        </w:rPr>
        <w:t xml:space="preserve"> или лицом, исполняющим его обязанности, письмо о возврате </w:t>
      </w:r>
      <w:r w:rsidR="003B6EF9">
        <w:rPr>
          <w:sz w:val="28"/>
          <w:szCs w:val="28"/>
          <w:lang w:eastAsia="en-US"/>
        </w:rPr>
        <w:t xml:space="preserve">ходатайства </w:t>
      </w:r>
      <w:r w:rsidRPr="00E47155">
        <w:rPr>
          <w:sz w:val="28"/>
          <w:szCs w:val="28"/>
          <w:lang w:eastAsia="en-US"/>
        </w:rPr>
        <w:t xml:space="preserve">регистрируется должностным лицом </w:t>
      </w:r>
      <w:r w:rsidR="0036676B" w:rsidRPr="0036676B">
        <w:rPr>
          <w:sz w:val="28"/>
        </w:rPr>
        <w:t>Департамент</w:t>
      </w:r>
      <w:r w:rsidRPr="00E47155">
        <w:rPr>
          <w:sz w:val="28"/>
          <w:szCs w:val="28"/>
          <w:lang w:eastAsia="en-US"/>
        </w:rPr>
        <w:t>а, ответственным за прием и регистрацию документов.</w:t>
      </w:r>
    </w:p>
    <w:p w:rsidR="00C97F02" w:rsidRPr="0068167C" w:rsidRDefault="00E47155" w:rsidP="00C97F02">
      <w:pPr>
        <w:autoSpaceDE w:val="0"/>
        <w:autoSpaceDN w:val="0"/>
        <w:adjustRightInd w:val="0"/>
        <w:ind w:firstLine="709"/>
        <w:jc w:val="both"/>
        <w:rPr>
          <w:sz w:val="28"/>
          <w:szCs w:val="28"/>
          <w:lang w:eastAsia="en-US"/>
        </w:rPr>
      </w:pPr>
      <w:r w:rsidRPr="00E47155">
        <w:rPr>
          <w:sz w:val="28"/>
          <w:szCs w:val="28"/>
          <w:lang w:eastAsia="en-US"/>
        </w:rPr>
        <w:t xml:space="preserve">3.2.3. </w:t>
      </w:r>
      <w:r w:rsidR="007926D5">
        <w:rPr>
          <w:sz w:val="28"/>
          <w:shd w:val="clear" w:color="auto" w:fill="FFFFFF"/>
        </w:rPr>
        <w:t>Ответственный исполнитель</w:t>
      </w:r>
      <w:r w:rsidR="007926D5" w:rsidRPr="0068167C">
        <w:rPr>
          <w:sz w:val="28"/>
          <w:szCs w:val="28"/>
          <w:lang w:eastAsia="en-US"/>
        </w:rPr>
        <w:t xml:space="preserve"> </w:t>
      </w:r>
      <w:r w:rsidR="00C97F02" w:rsidRPr="0068167C">
        <w:rPr>
          <w:sz w:val="28"/>
          <w:szCs w:val="28"/>
          <w:lang w:eastAsia="en-US"/>
        </w:rPr>
        <w:t xml:space="preserve">осуществляет выдачу письма о возврате </w:t>
      </w:r>
      <w:r w:rsidR="003B6EF9">
        <w:rPr>
          <w:sz w:val="28"/>
          <w:szCs w:val="28"/>
          <w:lang w:eastAsia="en-US"/>
        </w:rPr>
        <w:t xml:space="preserve">ходатайства </w:t>
      </w:r>
      <w:r w:rsidR="00C97F02" w:rsidRPr="0068167C">
        <w:rPr>
          <w:sz w:val="28"/>
          <w:szCs w:val="28"/>
          <w:lang w:eastAsia="en-US"/>
        </w:rPr>
        <w:t>на бумажном носителе заявителю (представителю заявителя) следующими способами:</w:t>
      </w:r>
    </w:p>
    <w:p w:rsidR="00C97F02" w:rsidRPr="0068167C" w:rsidRDefault="009D194E" w:rsidP="00C97F02">
      <w:pPr>
        <w:autoSpaceDE w:val="0"/>
        <w:autoSpaceDN w:val="0"/>
        <w:adjustRightInd w:val="0"/>
        <w:ind w:firstLine="709"/>
        <w:jc w:val="both"/>
        <w:rPr>
          <w:sz w:val="28"/>
          <w:szCs w:val="28"/>
          <w:lang w:eastAsia="en-US"/>
        </w:rPr>
      </w:pPr>
      <w:r>
        <w:rPr>
          <w:sz w:val="28"/>
          <w:szCs w:val="28"/>
          <w:lang w:eastAsia="en-US"/>
        </w:rPr>
        <w:t>- при личном обращении</w:t>
      </w:r>
      <w:r w:rsidR="00C97F02" w:rsidRPr="0068167C">
        <w:rPr>
          <w:sz w:val="28"/>
          <w:szCs w:val="28"/>
          <w:lang w:eastAsia="en-US"/>
        </w:rPr>
        <w:t xml:space="preserve"> заявителя (представителя заявителя) в </w:t>
      </w:r>
      <w:r w:rsidR="0036676B" w:rsidRPr="0036676B">
        <w:rPr>
          <w:sz w:val="28"/>
        </w:rPr>
        <w:t>Департамент</w:t>
      </w:r>
      <w:r w:rsidR="00C97F02" w:rsidRPr="0068167C">
        <w:rPr>
          <w:sz w:val="28"/>
          <w:szCs w:val="28"/>
          <w:lang w:eastAsia="en-US"/>
        </w:rPr>
        <w:t>;</w:t>
      </w:r>
    </w:p>
    <w:p w:rsidR="00C97F02" w:rsidRPr="0068167C" w:rsidRDefault="00C97F02" w:rsidP="00C97F02">
      <w:pPr>
        <w:autoSpaceDE w:val="0"/>
        <w:autoSpaceDN w:val="0"/>
        <w:adjustRightInd w:val="0"/>
        <w:ind w:firstLine="709"/>
        <w:jc w:val="both"/>
        <w:rPr>
          <w:sz w:val="28"/>
          <w:szCs w:val="28"/>
          <w:lang w:eastAsia="en-US"/>
        </w:rPr>
      </w:pPr>
      <w:r w:rsidRPr="0068167C">
        <w:rPr>
          <w:sz w:val="28"/>
          <w:szCs w:val="28"/>
          <w:lang w:eastAsia="en-US"/>
        </w:rPr>
        <w:t xml:space="preserve">- посредством почтового отправления на адрес, указанный в </w:t>
      </w:r>
      <w:r w:rsidR="003B6EF9">
        <w:rPr>
          <w:sz w:val="28"/>
          <w:szCs w:val="28"/>
          <w:lang w:eastAsia="en-US"/>
        </w:rPr>
        <w:t>ходатайстве</w:t>
      </w:r>
      <w:r w:rsidRPr="0068167C">
        <w:rPr>
          <w:sz w:val="28"/>
          <w:szCs w:val="28"/>
          <w:lang w:eastAsia="en-US"/>
        </w:rPr>
        <w:t>.</w:t>
      </w:r>
    </w:p>
    <w:p w:rsidR="00E47155" w:rsidRPr="00E47155" w:rsidRDefault="00E47155" w:rsidP="007164CE">
      <w:pPr>
        <w:widowControl w:val="0"/>
        <w:autoSpaceDE w:val="0"/>
        <w:autoSpaceDN w:val="0"/>
        <w:adjustRightInd w:val="0"/>
        <w:ind w:firstLine="709"/>
        <w:jc w:val="both"/>
        <w:rPr>
          <w:sz w:val="28"/>
          <w:szCs w:val="28"/>
          <w:lang w:eastAsia="en-US"/>
        </w:rPr>
      </w:pPr>
      <w:r w:rsidRPr="00E47155">
        <w:rPr>
          <w:sz w:val="28"/>
          <w:szCs w:val="28"/>
          <w:lang w:eastAsia="en-US"/>
        </w:rPr>
        <w:t xml:space="preserve">3.2.4. </w:t>
      </w:r>
      <w:r w:rsidR="00FE7977">
        <w:rPr>
          <w:sz w:val="28"/>
          <w:szCs w:val="28"/>
          <w:lang w:eastAsia="en-US"/>
        </w:rPr>
        <w:t>Максимальный с</w:t>
      </w:r>
      <w:r w:rsidRPr="00E47155">
        <w:rPr>
          <w:sz w:val="28"/>
          <w:szCs w:val="28"/>
          <w:lang w:eastAsia="en-US"/>
        </w:rPr>
        <w:t>рок выполнен</w:t>
      </w:r>
      <w:r w:rsidR="009D194E">
        <w:rPr>
          <w:sz w:val="28"/>
          <w:szCs w:val="28"/>
          <w:lang w:eastAsia="en-US"/>
        </w:rPr>
        <w:t>ия административной процедуры возврата</w:t>
      </w:r>
      <w:r w:rsidRPr="00E47155">
        <w:rPr>
          <w:sz w:val="28"/>
          <w:szCs w:val="28"/>
          <w:lang w:eastAsia="en-US"/>
        </w:rPr>
        <w:t xml:space="preserve"> </w:t>
      </w:r>
      <w:r w:rsidR="003B6EF9">
        <w:rPr>
          <w:sz w:val="28"/>
          <w:szCs w:val="28"/>
          <w:lang w:eastAsia="en-US"/>
        </w:rPr>
        <w:lastRenderedPageBreak/>
        <w:t xml:space="preserve">ходатайства </w:t>
      </w:r>
      <w:r w:rsidRPr="00E47155">
        <w:rPr>
          <w:sz w:val="28"/>
          <w:szCs w:val="28"/>
          <w:lang w:eastAsia="en-US"/>
        </w:rPr>
        <w:t xml:space="preserve">заявителю (представителю заявителя) составляет не более </w:t>
      </w:r>
      <w:r w:rsidR="009D17D6">
        <w:rPr>
          <w:sz w:val="28"/>
          <w:szCs w:val="28"/>
          <w:lang w:eastAsia="en-US"/>
        </w:rPr>
        <w:t>5 рабочих</w:t>
      </w:r>
      <w:r w:rsidR="009D194E">
        <w:rPr>
          <w:sz w:val="28"/>
          <w:szCs w:val="28"/>
          <w:lang w:eastAsia="en-US"/>
        </w:rPr>
        <w:t xml:space="preserve"> дней </w:t>
      </w:r>
      <w:proofErr w:type="gramStart"/>
      <w:r w:rsidR="009D194E">
        <w:rPr>
          <w:sz w:val="28"/>
          <w:szCs w:val="28"/>
          <w:lang w:eastAsia="en-US"/>
        </w:rPr>
        <w:t>с даты регистрации</w:t>
      </w:r>
      <w:proofErr w:type="gramEnd"/>
      <w:r w:rsidR="009D194E">
        <w:rPr>
          <w:sz w:val="28"/>
          <w:szCs w:val="28"/>
          <w:lang w:eastAsia="en-US"/>
        </w:rPr>
        <w:t xml:space="preserve"> </w:t>
      </w:r>
      <w:r w:rsidR="003B6EF9">
        <w:rPr>
          <w:sz w:val="28"/>
          <w:szCs w:val="28"/>
          <w:lang w:eastAsia="en-US"/>
        </w:rPr>
        <w:t>ходатайства</w:t>
      </w:r>
      <w:r w:rsidRPr="00E47155">
        <w:rPr>
          <w:sz w:val="28"/>
          <w:szCs w:val="28"/>
          <w:lang w:eastAsia="en-US"/>
        </w:rPr>
        <w:t>.</w:t>
      </w:r>
    </w:p>
    <w:p w:rsidR="00E47155" w:rsidRDefault="00E47155" w:rsidP="00E47155">
      <w:pPr>
        <w:autoSpaceDE w:val="0"/>
        <w:autoSpaceDN w:val="0"/>
        <w:adjustRightInd w:val="0"/>
        <w:ind w:firstLine="709"/>
        <w:jc w:val="both"/>
        <w:rPr>
          <w:sz w:val="28"/>
          <w:szCs w:val="28"/>
          <w:lang w:eastAsia="en-US"/>
        </w:rPr>
      </w:pPr>
      <w:r w:rsidRPr="00E47155">
        <w:rPr>
          <w:sz w:val="28"/>
          <w:szCs w:val="28"/>
          <w:lang w:eastAsia="en-US"/>
        </w:rPr>
        <w:t xml:space="preserve">3.2.5. Результатом административной процедуры, предусмотренной настоящим подразделом, является направление (выдача на руки) заявителю (представителю заявителя) письма о возврате </w:t>
      </w:r>
      <w:r w:rsidR="003B6EF9">
        <w:rPr>
          <w:sz w:val="28"/>
          <w:szCs w:val="28"/>
          <w:lang w:eastAsia="en-US"/>
        </w:rPr>
        <w:t>ходатайства</w:t>
      </w:r>
      <w:r w:rsidRPr="00E47155">
        <w:rPr>
          <w:sz w:val="28"/>
          <w:szCs w:val="28"/>
          <w:lang w:eastAsia="en-US"/>
        </w:rPr>
        <w:t>.</w:t>
      </w:r>
    </w:p>
    <w:p w:rsidR="00EC7160" w:rsidRPr="00E47155" w:rsidRDefault="00EC7160" w:rsidP="00E47155">
      <w:pPr>
        <w:autoSpaceDE w:val="0"/>
        <w:autoSpaceDN w:val="0"/>
        <w:adjustRightInd w:val="0"/>
        <w:ind w:firstLine="709"/>
        <w:jc w:val="both"/>
        <w:rPr>
          <w:sz w:val="28"/>
          <w:szCs w:val="28"/>
          <w:lang w:eastAsia="en-US"/>
        </w:rPr>
      </w:pPr>
      <w:bookmarkStart w:id="5" w:name="_GoBack"/>
      <w:bookmarkEnd w:id="5"/>
    </w:p>
    <w:p w:rsidR="006C7279" w:rsidRPr="005056BF" w:rsidRDefault="000721FA" w:rsidP="00A42A54">
      <w:pPr>
        <w:autoSpaceDE w:val="0"/>
        <w:autoSpaceDN w:val="0"/>
        <w:adjustRightInd w:val="0"/>
        <w:ind w:left="1701" w:right="1700"/>
        <w:jc w:val="center"/>
        <w:rPr>
          <w:b/>
          <w:sz w:val="28"/>
          <w:szCs w:val="28"/>
          <w:lang w:eastAsia="en-US"/>
        </w:rPr>
      </w:pPr>
      <w:r>
        <w:rPr>
          <w:b/>
          <w:sz w:val="28"/>
          <w:szCs w:val="28"/>
          <w:lang w:eastAsia="en-US"/>
        </w:rPr>
        <w:t>3.</w:t>
      </w:r>
      <w:r w:rsidR="00E47155">
        <w:rPr>
          <w:b/>
          <w:sz w:val="28"/>
          <w:szCs w:val="28"/>
          <w:lang w:eastAsia="en-US"/>
        </w:rPr>
        <w:t>3</w:t>
      </w:r>
      <w:r>
        <w:rPr>
          <w:b/>
          <w:sz w:val="28"/>
          <w:szCs w:val="28"/>
          <w:lang w:eastAsia="en-US"/>
        </w:rPr>
        <w:t xml:space="preserve">. </w:t>
      </w:r>
      <w:r w:rsidR="005056BF" w:rsidRPr="005056BF">
        <w:rPr>
          <w:b/>
          <w:sz w:val="28"/>
          <w:szCs w:val="28"/>
          <w:lang w:eastAsia="en-US"/>
        </w:rPr>
        <w:t xml:space="preserve">Получение сведений посредством </w:t>
      </w:r>
      <w:r w:rsidR="00DF325B" w:rsidRPr="00DF325B">
        <w:rPr>
          <w:b/>
          <w:sz w:val="28"/>
          <w:szCs w:val="28"/>
          <w:lang w:eastAsia="en-US"/>
        </w:rPr>
        <w:t>системы межведомственного электронного взаимодействия</w:t>
      </w:r>
    </w:p>
    <w:p w:rsidR="006C7279" w:rsidRDefault="006C7279" w:rsidP="0058160C">
      <w:pPr>
        <w:autoSpaceDE w:val="0"/>
        <w:autoSpaceDN w:val="0"/>
        <w:adjustRightInd w:val="0"/>
        <w:ind w:firstLine="709"/>
        <w:jc w:val="both"/>
        <w:rPr>
          <w:sz w:val="28"/>
          <w:szCs w:val="28"/>
          <w:lang w:eastAsia="en-US"/>
        </w:rPr>
      </w:pPr>
    </w:p>
    <w:p w:rsidR="006C7279" w:rsidRDefault="00EA1CE5" w:rsidP="0058160C">
      <w:pPr>
        <w:autoSpaceDE w:val="0"/>
        <w:autoSpaceDN w:val="0"/>
        <w:adjustRightInd w:val="0"/>
        <w:ind w:firstLine="709"/>
        <w:jc w:val="both"/>
        <w:rPr>
          <w:sz w:val="28"/>
          <w:szCs w:val="28"/>
          <w:lang w:eastAsia="en-US"/>
        </w:rPr>
      </w:pPr>
      <w:r>
        <w:rPr>
          <w:sz w:val="28"/>
          <w:szCs w:val="28"/>
          <w:lang w:eastAsia="en-US"/>
        </w:rPr>
        <w:t>3.</w:t>
      </w:r>
      <w:r w:rsidR="00E47155">
        <w:rPr>
          <w:sz w:val="28"/>
          <w:szCs w:val="28"/>
          <w:lang w:eastAsia="en-US"/>
        </w:rPr>
        <w:t>3</w:t>
      </w:r>
      <w:r w:rsidR="000721FA">
        <w:rPr>
          <w:sz w:val="28"/>
          <w:szCs w:val="28"/>
          <w:lang w:eastAsia="en-US"/>
        </w:rPr>
        <w:t>.1</w:t>
      </w:r>
      <w:r>
        <w:rPr>
          <w:sz w:val="28"/>
          <w:szCs w:val="28"/>
          <w:lang w:eastAsia="en-US"/>
        </w:rPr>
        <w:t xml:space="preserve">. </w:t>
      </w:r>
      <w:r w:rsidR="00FC5C57" w:rsidRPr="00FC5C57">
        <w:rPr>
          <w:sz w:val="28"/>
          <w:szCs w:val="28"/>
          <w:lang w:eastAsia="en-US"/>
        </w:rPr>
        <w:t xml:space="preserve">Основанием для начала </w:t>
      </w:r>
      <w:r w:rsidR="00B269E6">
        <w:rPr>
          <w:sz w:val="28"/>
          <w:szCs w:val="28"/>
          <w:lang w:eastAsia="en-US"/>
        </w:rPr>
        <w:t xml:space="preserve">данной </w:t>
      </w:r>
      <w:r w:rsidR="00FC5C57" w:rsidRPr="00FC5C57">
        <w:rPr>
          <w:sz w:val="28"/>
          <w:szCs w:val="28"/>
          <w:lang w:eastAsia="en-US"/>
        </w:rPr>
        <w:t xml:space="preserve">административной процедуры является </w:t>
      </w:r>
      <w:r w:rsidR="00FD1A1D">
        <w:rPr>
          <w:sz w:val="28"/>
          <w:szCs w:val="28"/>
          <w:lang w:eastAsia="en-US"/>
        </w:rPr>
        <w:t>непредставление</w:t>
      </w:r>
      <w:r w:rsidR="00FD1A1D" w:rsidRPr="00FD1A1D">
        <w:rPr>
          <w:sz w:val="28"/>
          <w:szCs w:val="28"/>
          <w:lang w:eastAsia="en-US"/>
        </w:rPr>
        <w:t xml:space="preserve"> заявителем (представителем заявителя) по собственной инициатив</w:t>
      </w:r>
      <w:r w:rsidR="000B156A">
        <w:rPr>
          <w:sz w:val="28"/>
          <w:szCs w:val="28"/>
          <w:lang w:eastAsia="en-US"/>
        </w:rPr>
        <w:t xml:space="preserve">е документов, указанных </w:t>
      </w:r>
      <w:r w:rsidR="00A42A54" w:rsidRPr="00A42A54">
        <w:rPr>
          <w:sz w:val="28"/>
          <w:szCs w:val="28"/>
          <w:lang w:eastAsia="en-US"/>
        </w:rPr>
        <w:t xml:space="preserve">в пункте 2.7.1 подраздела 2.7 раздела 2 </w:t>
      </w:r>
      <w:r w:rsidR="00FD1A1D">
        <w:rPr>
          <w:sz w:val="28"/>
          <w:szCs w:val="28"/>
          <w:lang w:eastAsia="en-US"/>
        </w:rPr>
        <w:t>настоящего Административного регламента</w:t>
      </w:r>
      <w:r w:rsidR="00FC5C57" w:rsidRPr="00FC5C57">
        <w:rPr>
          <w:sz w:val="28"/>
          <w:szCs w:val="28"/>
          <w:lang w:eastAsia="en-US"/>
        </w:rPr>
        <w:t>.</w:t>
      </w:r>
    </w:p>
    <w:p w:rsidR="006C7279" w:rsidRDefault="00EA1CE5" w:rsidP="0058160C">
      <w:pPr>
        <w:autoSpaceDE w:val="0"/>
        <w:autoSpaceDN w:val="0"/>
        <w:adjustRightInd w:val="0"/>
        <w:ind w:firstLine="709"/>
        <w:jc w:val="both"/>
        <w:rPr>
          <w:sz w:val="28"/>
          <w:szCs w:val="28"/>
          <w:lang w:eastAsia="en-US"/>
        </w:rPr>
      </w:pPr>
      <w:r>
        <w:rPr>
          <w:sz w:val="28"/>
          <w:szCs w:val="28"/>
          <w:lang w:eastAsia="en-US"/>
        </w:rPr>
        <w:t>3.</w:t>
      </w:r>
      <w:r w:rsidR="00E47155">
        <w:rPr>
          <w:sz w:val="28"/>
          <w:szCs w:val="28"/>
          <w:lang w:eastAsia="en-US"/>
        </w:rPr>
        <w:t>3</w:t>
      </w:r>
      <w:r w:rsidR="000721FA">
        <w:rPr>
          <w:sz w:val="28"/>
          <w:szCs w:val="28"/>
          <w:lang w:eastAsia="en-US"/>
        </w:rPr>
        <w:t>.2</w:t>
      </w:r>
      <w:r>
        <w:rPr>
          <w:sz w:val="28"/>
          <w:szCs w:val="28"/>
          <w:lang w:eastAsia="en-US"/>
        </w:rPr>
        <w:t xml:space="preserve">. </w:t>
      </w:r>
      <w:r w:rsidR="009D194E">
        <w:rPr>
          <w:sz w:val="28"/>
          <w:szCs w:val="28"/>
          <w:lang w:eastAsia="en-US"/>
        </w:rPr>
        <w:t>Лиц</w:t>
      </w:r>
      <w:r w:rsidR="00183454">
        <w:rPr>
          <w:sz w:val="28"/>
          <w:szCs w:val="28"/>
          <w:lang w:eastAsia="en-US"/>
        </w:rPr>
        <w:t>о</w:t>
      </w:r>
      <w:r w:rsidR="009D194E">
        <w:rPr>
          <w:sz w:val="28"/>
          <w:szCs w:val="28"/>
          <w:lang w:eastAsia="en-US"/>
        </w:rPr>
        <w:t>м, о</w:t>
      </w:r>
      <w:r w:rsidR="00C97F02" w:rsidRPr="0068167C">
        <w:rPr>
          <w:sz w:val="28"/>
          <w:szCs w:val="28"/>
          <w:lang w:eastAsia="en-US"/>
        </w:rPr>
        <w:t xml:space="preserve">тветственным за получение сведений посредством СМЭВ, является </w:t>
      </w:r>
      <w:r w:rsidR="007926D5">
        <w:rPr>
          <w:sz w:val="28"/>
          <w:shd w:val="clear" w:color="auto" w:fill="FFFFFF"/>
        </w:rPr>
        <w:t>ответственный исполнитель</w:t>
      </w:r>
      <w:r w:rsidR="00C97F02" w:rsidRPr="0068167C">
        <w:rPr>
          <w:sz w:val="28"/>
          <w:szCs w:val="28"/>
          <w:lang w:eastAsia="en-US"/>
        </w:rPr>
        <w:t>.</w:t>
      </w:r>
    </w:p>
    <w:p w:rsidR="00FC5C57" w:rsidRDefault="0003264B" w:rsidP="0058160C">
      <w:pPr>
        <w:autoSpaceDE w:val="0"/>
        <w:autoSpaceDN w:val="0"/>
        <w:adjustRightInd w:val="0"/>
        <w:ind w:firstLine="709"/>
        <w:jc w:val="both"/>
        <w:rPr>
          <w:sz w:val="28"/>
          <w:szCs w:val="28"/>
          <w:lang w:eastAsia="en-US"/>
        </w:rPr>
      </w:pPr>
      <w:r w:rsidRPr="0003264B">
        <w:rPr>
          <w:sz w:val="28"/>
          <w:szCs w:val="28"/>
          <w:lang w:eastAsia="en-US"/>
        </w:rPr>
        <w:t xml:space="preserve">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w:t>
      </w:r>
      <w:r w:rsidR="00A64580">
        <w:rPr>
          <w:sz w:val="28"/>
          <w:szCs w:val="28"/>
          <w:lang w:eastAsia="en-US"/>
        </w:rPr>
        <w:t>СМЭВ</w:t>
      </w:r>
      <w:r w:rsidRPr="0003264B">
        <w:rPr>
          <w:sz w:val="28"/>
          <w:szCs w:val="28"/>
          <w:lang w:eastAsia="en-US"/>
        </w:rPr>
        <w:t>.</w:t>
      </w:r>
    </w:p>
    <w:p w:rsidR="00C97F02" w:rsidRDefault="00E47155" w:rsidP="00FD1A1D">
      <w:pPr>
        <w:autoSpaceDE w:val="0"/>
        <w:autoSpaceDN w:val="0"/>
        <w:adjustRightInd w:val="0"/>
        <w:ind w:firstLine="709"/>
        <w:jc w:val="both"/>
        <w:rPr>
          <w:sz w:val="28"/>
          <w:szCs w:val="28"/>
        </w:rPr>
      </w:pPr>
      <w:r>
        <w:rPr>
          <w:sz w:val="28"/>
          <w:szCs w:val="28"/>
        </w:rPr>
        <w:t>3.3</w:t>
      </w:r>
      <w:r w:rsidR="000721FA">
        <w:rPr>
          <w:sz w:val="28"/>
          <w:szCs w:val="28"/>
        </w:rPr>
        <w:t>.3</w:t>
      </w:r>
      <w:r w:rsidR="00EA1CE5">
        <w:rPr>
          <w:sz w:val="28"/>
          <w:szCs w:val="28"/>
        </w:rPr>
        <w:t xml:space="preserve">. </w:t>
      </w:r>
      <w:r w:rsidR="00C97F02" w:rsidRPr="00FD1A1D">
        <w:rPr>
          <w:sz w:val="28"/>
          <w:szCs w:val="28"/>
        </w:rPr>
        <w:t>Максимальный срок выполнения административной процедуры</w:t>
      </w:r>
      <w:r w:rsidR="009D194E">
        <w:rPr>
          <w:sz w:val="28"/>
          <w:szCs w:val="28"/>
        </w:rPr>
        <w:t xml:space="preserve"> получения</w:t>
      </w:r>
      <w:r w:rsidR="00C97F02">
        <w:rPr>
          <w:sz w:val="28"/>
          <w:szCs w:val="28"/>
        </w:rPr>
        <w:t xml:space="preserve"> сведений посредством СМЭВ </w:t>
      </w:r>
      <w:r w:rsidR="00C97F02" w:rsidRPr="00DF325B">
        <w:rPr>
          <w:sz w:val="28"/>
          <w:szCs w:val="28"/>
        </w:rPr>
        <w:t>составляет 5 рабочих дней.</w:t>
      </w:r>
    </w:p>
    <w:p w:rsidR="00FD1A1D" w:rsidRDefault="00E47155" w:rsidP="00FD1A1D">
      <w:pPr>
        <w:autoSpaceDE w:val="0"/>
        <w:autoSpaceDN w:val="0"/>
        <w:adjustRightInd w:val="0"/>
        <w:ind w:firstLine="709"/>
        <w:jc w:val="both"/>
        <w:rPr>
          <w:sz w:val="28"/>
          <w:szCs w:val="28"/>
        </w:rPr>
      </w:pPr>
      <w:r>
        <w:rPr>
          <w:sz w:val="28"/>
          <w:szCs w:val="28"/>
        </w:rPr>
        <w:t>3.3</w:t>
      </w:r>
      <w:r w:rsidR="000721FA">
        <w:rPr>
          <w:sz w:val="28"/>
          <w:szCs w:val="28"/>
        </w:rPr>
        <w:t>.4</w:t>
      </w:r>
      <w:r w:rsidR="00EA1CE5">
        <w:rPr>
          <w:sz w:val="28"/>
          <w:szCs w:val="28"/>
        </w:rPr>
        <w:t xml:space="preserve">. </w:t>
      </w:r>
      <w:r w:rsidR="00C97F02">
        <w:rPr>
          <w:sz w:val="28"/>
          <w:szCs w:val="28"/>
        </w:rPr>
        <w:t>Результатом административной процедуры</w:t>
      </w:r>
      <w:r w:rsidR="00053A2C">
        <w:rPr>
          <w:sz w:val="28"/>
          <w:szCs w:val="28"/>
        </w:rPr>
        <w:t xml:space="preserve">, </w:t>
      </w:r>
      <w:r w:rsidR="00D34E29">
        <w:rPr>
          <w:sz w:val="28"/>
          <w:szCs w:val="28"/>
        </w:rPr>
        <w:t>указанной в настоящем подраз</w:t>
      </w:r>
      <w:r w:rsidR="002E78F7">
        <w:rPr>
          <w:sz w:val="28"/>
          <w:szCs w:val="28"/>
        </w:rPr>
        <w:t>деле</w:t>
      </w:r>
      <w:r w:rsidR="00D34E29">
        <w:rPr>
          <w:sz w:val="28"/>
          <w:szCs w:val="28"/>
        </w:rPr>
        <w:t>,</w:t>
      </w:r>
      <w:r w:rsidR="00C97F02">
        <w:rPr>
          <w:sz w:val="28"/>
          <w:szCs w:val="28"/>
        </w:rPr>
        <w:t xml:space="preserve"> является получение запрашиваемых сведений.</w:t>
      </w:r>
    </w:p>
    <w:p w:rsidR="00A50468" w:rsidRDefault="00A50468" w:rsidP="00FD1A1D">
      <w:pPr>
        <w:autoSpaceDE w:val="0"/>
        <w:autoSpaceDN w:val="0"/>
        <w:adjustRightInd w:val="0"/>
        <w:ind w:firstLine="709"/>
        <w:jc w:val="both"/>
        <w:rPr>
          <w:sz w:val="28"/>
          <w:szCs w:val="28"/>
        </w:rPr>
      </w:pPr>
    </w:p>
    <w:p w:rsidR="009C2B92" w:rsidRPr="009C2B92" w:rsidRDefault="000721FA" w:rsidP="009C2B92">
      <w:pPr>
        <w:autoSpaceDE w:val="0"/>
        <w:autoSpaceDN w:val="0"/>
        <w:adjustRightInd w:val="0"/>
        <w:jc w:val="center"/>
        <w:rPr>
          <w:b/>
          <w:sz w:val="28"/>
          <w:szCs w:val="28"/>
        </w:rPr>
      </w:pPr>
      <w:r>
        <w:rPr>
          <w:b/>
          <w:sz w:val="28"/>
          <w:szCs w:val="28"/>
        </w:rPr>
        <w:t>3.</w:t>
      </w:r>
      <w:r w:rsidR="00E47155">
        <w:rPr>
          <w:b/>
          <w:sz w:val="28"/>
          <w:szCs w:val="28"/>
        </w:rPr>
        <w:t>4</w:t>
      </w:r>
      <w:r>
        <w:rPr>
          <w:b/>
          <w:sz w:val="28"/>
          <w:szCs w:val="28"/>
        </w:rPr>
        <w:t xml:space="preserve">. </w:t>
      </w:r>
      <w:r w:rsidR="009C2B92">
        <w:rPr>
          <w:b/>
          <w:sz w:val="28"/>
          <w:szCs w:val="28"/>
        </w:rPr>
        <w:t>О</w:t>
      </w:r>
      <w:r w:rsidR="009C2B92" w:rsidRPr="009C2B92">
        <w:rPr>
          <w:b/>
          <w:sz w:val="28"/>
          <w:szCs w:val="28"/>
        </w:rPr>
        <w:t>повещение правообладателей</w:t>
      </w:r>
    </w:p>
    <w:p w:rsidR="009C2B92" w:rsidRDefault="009C2B92" w:rsidP="00FD1A1D">
      <w:pPr>
        <w:autoSpaceDE w:val="0"/>
        <w:autoSpaceDN w:val="0"/>
        <w:adjustRightInd w:val="0"/>
        <w:ind w:firstLine="709"/>
        <w:jc w:val="both"/>
        <w:rPr>
          <w:sz w:val="28"/>
          <w:szCs w:val="28"/>
        </w:rPr>
      </w:pPr>
    </w:p>
    <w:p w:rsidR="009C2B92" w:rsidRDefault="009C2B92" w:rsidP="00FD1A1D">
      <w:pPr>
        <w:autoSpaceDE w:val="0"/>
        <w:autoSpaceDN w:val="0"/>
        <w:adjustRightInd w:val="0"/>
        <w:ind w:firstLine="709"/>
        <w:jc w:val="both"/>
        <w:rPr>
          <w:sz w:val="28"/>
          <w:szCs w:val="28"/>
        </w:rPr>
      </w:pPr>
      <w:r>
        <w:rPr>
          <w:sz w:val="28"/>
          <w:szCs w:val="28"/>
        </w:rPr>
        <w:t>3.</w:t>
      </w:r>
      <w:r w:rsidR="00E47155">
        <w:rPr>
          <w:sz w:val="28"/>
          <w:szCs w:val="28"/>
        </w:rPr>
        <w:t>4</w:t>
      </w:r>
      <w:r w:rsidR="000721FA">
        <w:rPr>
          <w:sz w:val="28"/>
          <w:szCs w:val="28"/>
        </w:rPr>
        <w:t>.1</w:t>
      </w:r>
      <w:r>
        <w:rPr>
          <w:sz w:val="28"/>
          <w:szCs w:val="28"/>
        </w:rPr>
        <w:t xml:space="preserve">. </w:t>
      </w:r>
      <w:r w:rsidR="00053A2C">
        <w:rPr>
          <w:sz w:val="28"/>
          <w:szCs w:val="28"/>
        </w:rPr>
        <w:t>Основаниями</w:t>
      </w:r>
      <w:r w:rsidRPr="009C2B92">
        <w:rPr>
          <w:sz w:val="28"/>
          <w:szCs w:val="28"/>
        </w:rPr>
        <w:t xml:space="preserve"> для начала </w:t>
      </w:r>
      <w:r w:rsidR="00053A2C">
        <w:rPr>
          <w:sz w:val="28"/>
          <w:szCs w:val="28"/>
        </w:rPr>
        <w:t>данной административной процедуры являю</w:t>
      </w:r>
      <w:r w:rsidRPr="009C2B92">
        <w:rPr>
          <w:sz w:val="28"/>
          <w:szCs w:val="28"/>
        </w:rPr>
        <w:t>тся</w:t>
      </w:r>
      <w:r w:rsidR="00510050">
        <w:rPr>
          <w:sz w:val="28"/>
          <w:szCs w:val="28"/>
        </w:rPr>
        <w:t xml:space="preserve"> </w:t>
      </w:r>
      <w:r w:rsidRPr="009C2B92">
        <w:rPr>
          <w:sz w:val="28"/>
          <w:szCs w:val="28"/>
        </w:rPr>
        <w:t xml:space="preserve">регистрация </w:t>
      </w:r>
      <w:r w:rsidR="003B6EF9">
        <w:rPr>
          <w:sz w:val="28"/>
          <w:szCs w:val="28"/>
          <w:lang w:eastAsia="en-US"/>
        </w:rPr>
        <w:t xml:space="preserve">ходатайства </w:t>
      </w:r>
      <w:r w:rsidRPr="009C2B92">
        <w:rPr>
          <w:sz w:val="28"/>
          <w:szCs w:val="28"/>
        </w:rPr>
        <w:t>и прилагаемых к нему документов</w:t>
      </w:r>
      <w:r w:rsidR="00510050">
        <w:rPr>
          <w:sz w:val="28"/>
          <w:szCs w:val="28"/>
        </w:rPr>
        <w:t>, необходимых для получения государственной услуги,</w:t>
      </w:r>
      <w:r w:rsidRPr="009C2B92">
        <w:rPr>
          <w:sz w:val="28"/>
          <w:szCs w:val="28"/>
        </w:rPr>
        <w:t xml:space="preserve"> </w:t>
      </w:r>
      <w:r w:rsidR="002B01F3">
        <w:rPr>
          <w:sz w:val="28"/>
          <w:szCs w:val="28"/>
        </w:rPr>
        <w:t xml:space="preserve">в случае если </w:t>
      </w:r>
      <w:r w:rsidR="003B6EF9">
        <w:rPr>
          <w:sz w:val="28"/>
          <w:szCs w:val="28"/>
          <w:lang w:eastAsia="en-US"/>
        </w:rPr>
        <w:t xml:space="preserve">ходатайство </w:t>
      </w:r>
      <w:r w:rsidR="002B01F3">
        <w:rPr>
          <w:sz w:val="28"/>
          <w:szCs w:val="28"/>
        </w:rPr>
        <w:t xml:space="preserve">подано </w:t>
      </w:r>
      <w:r w:rsidR="002B01F3" w:rsidRPr="002B01F3">
        <w:rPr>
          <w:sz w:val="28"/>
          <w:szCs w:val="28"/>
        </w:rPr>
        <w:t>в целях, указанных в п</w:t>
      </w:r>
      <w:r w:rsidR="002B01F3">
        <w:rPr>
          <w:sz w:val="28"/>
          <w:szCs w:val="28"/>
        </w:rPr>
        <w:t>одпунктах 1, 2, 4 и 5 статьи 39</w:t>
      </w:r>
      <w:r w:rsidR="002B01F3" w:rsidRPr="002B01F3">
        <w:rPr>
          <w:sz w:val="28"/>
          <w:szCs w:val="28"/>
          <w:vertAlign w:val="superscript"/>
        </w:rPr>
        <w:t>37</w:t>
      </w:r>
      <w:r w:rsidR="002B01F3">
        <w:rPr>
          <w:sz w:val="28"/>
          <w:szCs w:val="28"/>
        </w:rPr>
        <w:t xml:space="preserve"> Кодекса, </w:t>
      </w:r>
      <w:r w:rsidRPr="009C2B92">
        <w:rPr>
          <w:sz w:val="28"/>
          <w:szCs w:val="28"/>
        </w:rPr>
        <w:t>получение запрашиваемых сведений посредством СМЭВ</w:t>
      </w:r>
      <w:r w:rsidR="003D57E3">
        <w:rPr>
          <w:sz w:val="28"/>
          <w:szCs w:val="28"/>
        </w:rPr>
        <w:t xml:space="preserve"> и отсутствие оснований для возврата </w:t>
      </w:r>
      <w:r w:rsidR="003B6EF9">
        <w:rPr>
          <w:sz w:val="28"/>
          <w:szCs w:val="28"/>
          <w:lang w:eastAsia="en-US"/>
        </w:rPr>
        <w:t>ходатайства</w:t>
      </w:r>
      <w:r>
        <w:rPr>
          <w:sz w:val="28"/>
          <w:szCs w:val="28"/>
        </w:rPr>
        <w:t>.</w:t>
      </w:r>
    </w:p>
    <w:p w:rsidR="003D57E3" w:rsidRPr="003D57E3" w:rsidRDefault="000721FA" w:rsidP="003D57E3">
      <w:pPr>
        <w:autoSpaceDE w:val="0"/>
        <w:autoSpaceDN w:val="0"/>
        <w:adjustRightInd w:val="0"/>
        <w:ind w:firstLine="709"/>
        <w:jc w:val="both"/>
        <w:rPr>
          <w:sz w:val="28"/>
          <w:szCs w:val="28"/>
        </w:rPr>
      </w:pPr>
      <w:r>
        <w:rPr>
          <w:sz w:val="28"/>
          <w:szCs w:val="28"/>
        </w:rPr>
        <w:t>3.</w:t>
      </w:r>
      <w:r w:rsidR="00E47155">
        <w:rPr>
          <w:sz w:val="28"/>
          <w:szCs w:val="28"/>
        </w:rPr>
        <w:t>4</w:t>
      </w:r>
      <w:r>
        <w:rPr>
          <w:sz w:val="28"/>
          <w:szCs w:val="28"/>
        </w:rPr>
        <w:t>.2</w:t>
      </w:r>
      <w:r w:rsidR="009C2B92">
        <w:rPr>
          <w:sz w:val="28"/>
          <w:szCs w:val="28"/>
        </w:rPr>
        <w:t xml:space="preserve">. </w:t>
      </w:r>
      <w:r w:rsidR="00D85D2A" w:rsidRPr="00D85D2A">
        <w:rPr>
          <w:sz w:val="28"/>
          <w:szCs w:val="28"/>
        </w:rPr>
        <w:t xml:space="preserve">Департамент </w:t>
      </w:r>
      <w:r w:rsidR="003D57E3" w:rsidRPr="003D57E3">
        <w:rPr>
          <w:sz w:val="28"/>
          <w:szCs w:val="28"/>
        </w:rPr>
        <w:t>обеспечивает извещение правообладателей земельных участков путем:</w:t>
      </w:r>
    </w:p>
    <w:p w:rsidR="003D57E3" w:rsidRPr="003D57E3" w:rsidRDefault="003D57E3" w:rsidP="003D57E3">
      <w:pPr>
        <w:autoSpaceDE w:val="0"/>
        <w:autoSpaceDN w:val="0"/>
        <w:adjustRightInd w:val="0"/>
        <w:ind w:firstLine="709"/>
        <w:jc w:val="both"/>
        <w:rPr>
          <w:sz w:val="28"/>
          <w:szCs w:val="28"/>
        </w:rPr>
      </w:pPr>
      <w:r w:rsidRPr="003D57E3">
        <w:rPr>
          <w:sz w:val="28"/>
          <w:szCs w:val="28"/>
        </w:rP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w:t>
      </w:r>
      <w:r w:rsidR="003B6EF9">
        <w:rPr>
          <w:sz w:val="28"/>
          <w:szCs w:val="28"/>
          <w:lang w:eastAsia="en-US"/>
        </w:rPr>
        <w:t>ходатайство</w:t>
      </w:r>
      <w:r w:rsidRPr="003D57E3">
        <w:rPr>
          <w:sz w:val="28"/>
          <w:szCs w:val="28"/>
        </w:rPr>
        <w:t>;</w:t>
      </w:r>
    </w:p>
    <w:p w:rsidR="003D57E3" w:rsidRPr="003D57E3" w:rsidRDefault="003D57E3" w:rsidP="003D57E3">
      <w:pPr>
        <w:autoSpaceDE w:val="0"/>
        <w:autoSpaceDN w:val="0"/>
        <w:adjustRightInd w:val="0"/>
        <w:ind w:firstLine="709"/>
        <w:jc w:val="both"/>
        <w:rPr>
          <w:sz w:val="28"/>
          <w:szCs w:val="28"/>
        </w:rPr>
      </w:pPr>
      <w:r w:rsidRPr="003D57E3">
        <w:rPr>
          <w:sz w:val="28"/>
          <w:szCs w:val="28"/>
        </w:rPr>
        <w:t xml:space="preserve">2) размещения сообщения о возможном установлении публичного сервитута на официальном сайте </w:t>
      </w:r>
      <w:r w:rsidR="0036676B" w:rsidRPr="0036676B">
        <w:rPr>
          <w:sz w:val="28"/>
        </w:rPr>
        <w:t>Департамент</w:t>
      </w:r>
      <w:r w:rsidR="004E21D5">
        <w:rPr>
          <w:sz w:val="28"/>
          <w:szCs w:val="28"/>
        </w:rPr>
        <w:t>а</w:t>
      </w:r>
      <w:r w:rsidRPr="003D57E3">
        <w:rPr>
          <w:sz w:val="28"/>
          <w:szCs w:val="28"/>
        </w:rPr>
        <w:t xml:space="preserve"> и официальном сайте муниципального образования, </w:t>
      </w:r>
      <w:r w:rsidR="004E21D5" w:rsidRPr="004E21D5">
        <w:rPr>
          <w:sz w:val="28"/>
          <w:szCs w:val="28"/>
        </w:rPr>
        <w:t xml:space="preserve">по месту нахождения земельного участка и (или) земель, в отношении которых подано </w:t>
      </w:r>
      <w:r w:rsidR="003B6EF9">
        <w:rPr>
          <w:sz w:val="28"/>
          <w:szCs w:val="28"/>
          <w:lang w:eastAsia="en-US"/>
        </w:rPr>
        <w:t>ходатайство</w:t>
      </w:r>
      <w:r w:rsidRPr="003D57E3">
        <w:rPr>
          <w:sz w:val="28"/>
          <w:szCs w:val="28"/>
        </w:rPr>
        <w:t>, в информаци</w:t>
      </w:r>
      <w:r w:rsidR="004E21D5">
        <w:rPr>
          <w:sz w:val="28"/>
          <w:szCs w:val="28"/>
        </w:rPr>
        <w:t>онно-телекоммуникационной сети «</w:t>
      </w:r>
      <w:r w:rsidRPr="003D57E3">
        <w:rPr>
          <w:sz w:val="28"/>
          <w:szCs w:val="28"/>
        </w:rPr>
        <w:t>Интернет</w:t>
      </w:r>
      <w:r w:rsidR="004E21D5">
        <w:rPr>
          <w:sz w:val="28"/>
          <w:szCs w:val="28"/>
        </w:rPr>
        <w:t>»</w:t>
      </w:r>
      <w:r w:rsidRPr="003D57E3">
        <w:rPr>
          <w:sz w:val="28"/>
          <w:szCs w:val="28"/>
        </w:rPr>
        <w:t>;</w:t>
      </w:r>
    </w:p>
    <w:p w:rsidR="003D57E3" w:rsidRPr="003D57E3" w:rsidRDefault="003D57E3" w:rsidP="003D57E3">
      <w:pPr>
        <w:autoSpaceDE w:val="0"/>
        <w:autoSpaceDN w:val="0"/>
        <w:adjustRightInd w:val="0"/>
        <w:ind w:firstLine="709"/>
        <w:jc w:val="both"/>
        <w:rPr>
          <w:sz w:val="28"/>
          <w:szCs w:val="28"/>
        </w:rPr>
      </w:pPr>
      <w:proofErr w:type="gramStart"/>
      <w:r w:rsidRPr="003D57E3">
        <w:rPr>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w:t>
      </w:r>
      <w:r w:rsidR="00053A2C">
        <w:rPr>
          <w:sz w:val="28"/>
          <w:szCs w:val="28"/>
        </w:rPr>
        <w:t>ых</w:t>
      </w:r>
      <w:r w:rsidRPr="003D57E3">
        <w:rPr>
          <w:sz w:val="28"/>
          <w:szCs w:val="28"/>
        </w:rPr>
        <w:t xml:space="preserve"> подано </w:t>
      </w:r>
      <w:r w:rsidR="003B6EF9">
        <w:rPr>
          <w:sz w:val="28"/>
          <w:szCs w:val="28"/>
          <w:lang w:eastAsia="en-US"/>
        </w:rPr>
        <w:t xml:space="preserve">ходатайство </w:t>
      </w:r>
      <w:r w:rsidRPr="003D57E3">
        <w:rPr>
          <w:sz w:val="28"/>
          <w:szCs w:val="28"/>
        </w:rPr>
        <w:t xml:space="preserve">об </w:t>
      </w:r>
      <w:r w:rsidRPr="003D57E3">
        <w:rPr>
          <w:sz w:val="28"/>
          <w:szCs w:val="28"/>
        </w:rPr>
        <w:lastRenderedPageBreak/>
        <w:t>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9C2B92" w:rsidRDefault="003D57E3" w:rsidP="003D57E3">
      <w:pPr>
        <w:autoSpaceDE w:val="0"/>
        <w:autoSpaceDN w:val="0"/>
        <w:adjustRightInd w:val="0"/>
        <w:ind w:firstLine="709"/>
        <w:jc w:val="both"/>
        <w:rPr>
          <w:sz w:val="28"/>
          <w:szCs w:val="28"/>
        </w:rPr>
      </w:pPr>
      <w:r w:rsidRPr="003D57E3">
        <w:rPr>
          <w:sz w:val="28"/>
          <w:szCs w:val="28"/>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492135" w:rsidRDefault="000721FA" w:rsidP="00492135">
      <w:pPr>
        <w:autoSpaceDE w:val="0"/>
        <w:autoSpaceDN w:val="0"/>
        <w:adjustRightInd w:val="0"/>
        <w:ind w:firstLine="709"/>
        <w:jc w:val="both"/>
        <w:rPr>
          <w:sz w:val="28"/>
          <w:szCs w:val="28"/>
        </w:rPr>
      </w:pPr>
      <w:r>
        <w:rPr>
          <w:sz w:val="28"/>
          <w:szCs w:val="28"/>
        </w:rPr>
        <w:t>3.</w:t>
      </w:r>
      <w:r w:rsidR="00E47155">
        <w:rPr>
          <w:sz w:val="28"/>
          <w:szCs w:val="28"/>
        </w:rPr>
        <w:t>4</w:t>
      </w:r>
      <w:r>
        <w:rPr>
          <w:sz w:val="28"/>
          <w:szCs w:val="28"/>
        </w:rPr>
        <w:t>.3</w:t>
      </w:r>
      <w:r w:rsidR="00492135">
        <w:rPr>
          <w:sz w:val="28"/>
          <w:szCs w:val="28"/>
        </w:rPr>
        <w:t xml:space="preserve">. </w:t>
      </w:r>
      <w:r w:rsidR="00492135" w:rsidRPr="00492135">
        <w:rPr>
          <w:sz w:val="28"/>
          <w:szCs w:val="28"/>
        </w:rPr>
        <w:t xml:space="preserve">Максимальный срок выполнения административной процедуры по </w:t>
      </w:r>
      <w:r w:rsidR="00492135">
        <w:rPr>
          <w:sz w:val="28"/>
          <w:szCs w:val="28"/>
        </w:rPr>
        <w:t>оповещению правообладателей</w:t>
      </w:r>
      <w:r w:rsidR="00492135" w:rsidRPr="00492135">
        <w:rPr>
          <w:sz w:val="28"/>
          <w:szCs w:val="28"/>
        </w:rPr>
        <w:t xml:space="preserve"> составляет </w:t>
      </w:r>
      <w:r w:rsidR="00492135">
        <w:rPr>
          <w:sz w:val="28"/>
          <w:szCs w:val="28"/>
        </w:rPr>
        <w:t>7</w:t>
      </w:r>
      <w:r w:rsidR="00492135" w:rsidRPr="00492135">
        <w:rPr>
          <w:sz w:val="28"/>
          <w:szCs w:val="28"/>
        </w:rPr>
        <w:t xml:space="preserve"> рабочих дней</w:t>
      </w:r>
      <w:r w:rsidR="005F6240">
        <w:rPr>
          <w:sz w:val="28"/>
          <w:szCs w:val="28"/>
        </w:rPr>
        <w:t xml:space="preserve"> </w:t>
      </w:r>
      <w:proofErr w:type="gramStart"/>
      <w:r w:rsidR="005F6240">
        <w:rPr>
          <w:sz w:val="28"/>
          <w:szCs w:val="28"/>
        </w:rPr>
        <w:t>с даты регистрации</w:t>
      </w:r>
      <w:proofErr w:type="gramEnd"/>
      <w:r w:rsidR="005F6240">
        <w:rPr>
          <w:sz w:val="28"/>
          <w:szCs w:val="28"/>
        </w:rPr>
        <w:t xml:space="preserve"> </w:t>
      </w:r>
      <w:r w:rsidR="003B6EF9">
        <w:rPr>
          <w:sz w:val="28"/>
          <w:szCs w:val="28"/>
          <w:lang w:eastAsia="en-US"/>
        </w:rPr>
        <w:t>ходатайства</w:t>
      </w:r>
      <w:r w:rsidR="00492135" w:rsidRPr="00492135">
        <w:rPr>
          <w:sz w:val="28"/>
          <w:szCs w:val="28"/>
        </w:rPr>
        <w:t xml:space="preserve">. </w:t>
      </w:r>
    </w:p>
    <w:p w:rsidR="00424E97" w:rsidRPr="00424E97" w:rsidRDefault="00424E97" w:rsidP="00424E97">
      <w:pPr>
        <w:autoSpaceDE w:val="0"/>
        <w:autoSpaceDN w:val="0"/>
        <w:adjustRightInd w:val="0"/>
        <w:ind w:firstLine="709"/>
        <w:jc w:val="both"/>
        <w:rPr>
          <w:sz w:val="28"/>
          <w:szCs w:val="28"/>
        </w:rPr>
      </w:pPr>
      <w:r w:rsidRPr="00424E97">
        <w:rPr>
          <w:sz w:val="28"/>
          <w:szCs w:val="28"/>
        </w:rPr>
        <w:t xml:space="preserve">В случае если </w:t>
      </w:r>
      <w:r w:rsidR="004559EC">
        <w:rPr>
          <w:sz w:val="28"/>
          <w:szCs w:val="28"/>
          <w:lang w:eastAsia="en-US"/>
        </w:rPr>
        <w:t xml:space="preserve">ходатайство </w:t>
      </w:r>
      <w:r>
        <w:rPr>
          <w:sz w:val="28"/>
          <w:szCs w:val="28"/>
        </w:rPr>
        <w:t>подано</w:t>
      </w:r>
      <w:r w:rsidRPr="00424E97">
        <w:rPr>
          <w:sz w:val="28"/>
          <w:szCs w:val="28"/>
        </w:rPr>
        <w:t xml:space="preserve"> в целях реконструкции инженерных сооружений, которые переносятся в связи с изъятием земельного участка для государственных нужд, одновременно с ходатайством об изъятии такого земельного участка для государственных нужд, выявление правообладателей земельных участков осуществляется в сроки, установленные </w:t>
      </w:r>
      <w:hyperlink r:id="rId18">
        <w:r>
          <w:rPr>
            <w:sz w:val="28"/>
            <w:szCs w:val="28"/>
          </w:rPr>
          <w:t>пунктом 1 статьи 56</w:t>
        </w:r>
        <w:r w:rsidRPr="00424E97">
          <w:rPr>
            <w:sz w:val="28"/>
            <w:szCs w:val="28"/>
            <w:vertAlign w:val="superscript"/>
          </w:rPr>
          <w:t>5</w:t>
        </w:r>
      </w:hyperlink>
      <w:r w:rsidRPr="00424E97">
        <w:rPr>
          <w:sz w:val="28"/>
          <w:szCs w:val="28"/>
        </w:rPr>
        <w:t xml:space="preserve"> Кодекса.</w:t>
      </w:r>
    </w:p>
    <w:p w:rsidR="00492135" w:rsidRDefault="000721FA" w:rsidP="00492135">
      <w:pPr>
        <w:autoSpaceDE w:val="0"/>
        <w:autoSpaceDN w:val="0"/>
        <w:adjustRightInd w:val="0"/>
        <w:ind w:firstLine="709"/>
        <w:jc w:val="both"/>
        <w:rPr>
          <w:sz w:val="28"/>
          <w:szCs w:val="28"/>
        </w:rPr>
      </w:pPr>
      <w:r>
        <w:rPr>
          <w:sz w:val="28"/>
          <w:szCs w:val="28"/>
        </w:rPr>
        <w:t>3.</w:t>
      </w:r>
      <w:r w:rsidR="00E47155">
        <w:rPr>
          <w:sz w:val="28"/>
          <w:szCs w:val="28"/>
        </w:rPr>
        <w:t>4</w:t>
      </w:r>
      <w:r>
        <w:rPr>
          <w:sz w:val="28"/>
          <w:szCs w:val="28"/>
        </w:rPr>
        <w:t>.4</w:t>
      </w:r>
      <w:r w:rsidR="00492135">
        <w:rPr>
          <w:sz w:val="28"/>
          <w:szCs w:val="28"/>
        </w:rPr>
        <w:t>.</w:t>
      </w:r>
      <w:r w:rsidR="00492135" w:rsidRPr="00492135">
        <w:rPr>
          <w:sz w:val="28"/>
          <w:szCs w:val="28"/>
        </w:rPr>
        <w:t xml:space="preserve"> Результатом административной процедуры</w:t>
      </w:r>
      <w:r w:rsidR="00D34E29">
        <w:rPr>
          <w:sz w:val="28"/>
          <w:szCs w:val="28"/>
        </w:rPr>
        <w:t>, ука</w:t>
      </w:r>
      <w:r w:rsidR="002E78F7">
        <w:rPr>
          <w:sz w:val="28"/>
          <w:szCs w:val="28"/>
        </w:rPr>
        <w:t>занной в настоящем подразделе</w:t>
      </w:r>
      <w:r w:rsidR="00D34E29">
        <w:rPr>
          <w:sz w:val="28"/>
          <w:szCs w:val="28"/>
        </w:rPr>
        <w:t>,</w:t>
      </w:r>
      <w:r w:rsidR="00492135" w:rsidRPr="00492135">
        <w:rPr>
          <w:sz w:val="28"/>
          <w:szCs w:val="28"/>
        </w:rPr>
        <w:t xml:space="preserve"> является</w:t>
      </w:r>
      <w:r w:rsidR="00492135">
        <w:rPr>
          <w:sz w:val="28"/>
          <w:szCs w:val="28"/>
        </w:rPr>
        <w:t xml:space="preserve"> опубликование </w:t>
      </w:r>
      <w:r w:rsidR="00510050">
        <w:rPr>
          <w:sz w:val="28"/>
          <w:szCs w:val="28"/>
        </w:rPr>
        <w:t xml:space="preserve">и размещение </w:t>
      </w:r>
      <w:r w:rsidR="00492135" w:rsidRPr="00492135">
        <w:rPr>
          <w:sz w:val="28"/>
          <w:szCs w:val="28"/>
        </w:rPr>
        <w:t>сообщения о возможном установлении публичного</w:t>
      </w:r>
      <w:r w:rsidR="00CB10CB">
        <w:rPr>
          <w:sz w:val="28"/>
          <w:szCs w:val="28"/>
        </w:rPr>
        <w:t xml:space="preserve"> сервитута</w:t>
      </w:r>
      <w:r w:rsidR="00492135">
        <w:rPr>
          <w:sz w:val="28"/>
          <w:szCs w:val="28"/>
        </w:rPr>
        <w:t>.</w:t>
      </w:r>
    </w:p>
    <w:p w:rsidR="009C2B92" w:rsidRDefault="009C2B92" w:rsidP="00FD1A1D">
      <w:pPr>
        <w:autoSpaceDE w:val="0"/>
        <w:autoSpaceDN w:val="0"/>
        <w:adjustRightInd w:val="0"/>
        <w:ind w:firstLine="709"/>
        <w:jc w:val="both"/>
        <w:rPr>
          <w:sz w:val="28"/>
          <w:szCs w:val="28"/>
        </w:rPr>
      </w:pPr>
    </w:p>
    <w:p w:rsidR="00DF325B" w:rsidRPr="00A64580" w:rsidRDefault="000721FA" w:rsidP="00A50468">
      <w:pPr>
        <w:autoSpaceDE w:val="0"/>
        <w:autoSpaceDN w:val="0"/>
        <w:adjustRightInd w:val="0"/>
        <w:ind w:left="1701" w:right="1700"/>
        <w:jc w:val="center"/>
        <w:rPr>
          <w:b/>
          <w:sz w:val="28"/>
          <w:szCs w:val="28"/>
        </w:rPr>
      </w:pPr>
      <w:r>
        <w:rPr>
          <w:b/>
          <w:sz w:val="28"/>
          <w:szCs w:val="28"/>
        </w:rPr>
        <w:t>3.</w:t>
      </w:r>
      <w:r w:rsidR="00E47155">
        <w:rPr>
          <w:b/>
          <w:sz w:val="28"/>
          <w:szCs w:val="28"/>
        </w:rPr>
        <w:t>5</w:t>
      </w:r>
      <w:r>
        <w:rPr>
          <w:b/>
          <w:sz w:val="28"/>
          <w:szCs w:val="28"/>
        </w:rPr>
        <w:t xml:space="preserve">. </w:t>
      </w:r>
      <w:r w:rsidR="00A64580" w:rsidRPr="00A64580">
        <w:rPr>
          <w:b/>
          <w:sz w:val="28"/>
          <w:szCs w:val="28"/>
        </w:rPr>
        <w:t>Рассмотрение документов и сведений</w:t>
      </w:r>
      <w:r w:rsidR="00A50468">
        <w:rPr>
          <w:b/>
          <w:sz w:val="28"/>
          <w:szCs w:val="28"/>
        </w:rPr>
        <w:t xml:space="preserve">, </w:t>
      </w:r>
      <w:r w:rsidR="00A50468" w:rsidRPr="00A50468">
        <w:rPr>
          <w:b/>
          <w:sz w:val="28"/>
          <w:szCs w:val="28"/>
        </w:rPr>
        <w:t>полученных посредством СМЭВ</w:t>
      </w:r>
      <w:r w:rsidR="000B29B7">
        <w:rPr>
          <w:b/>
          <w:sz w:val="28"/>
          <w:szCs w:val="28"/>
        </w:rPr>
        <w:t>, и принятие решения</w:t>
      </w:r>
    </w:p>
    <w:p w:rsidR="00FC5C57" w:rsidRDefault="00FC5C57" w:rsidP="0058160C">
      <w:pPr>
        <w:autoSpaceDE w:val="0"/>
        <w:autoSpaceDN w:val="0"/>
        <w:adjustRightInd w:val="0"/>
        <w:ind w:firstLine="709"/>
        <w:jc w:val="both"/>
        <w:rPr>
          <w:sz w:val="28"/>
          <w:szCs w:val="28"/>
          <w:lang w:eastAsia="en-US"/>
        </w:rPr>
      </w:pPr>
    </w:p>
    <w:p w:rsidR="006C7279" w:rsidRDefault="000721FA" w:rsidP="00510050">
      <w:pPr>
        <w:widowControl w:val="0"/>
        <w:autoSpaceDE w:val="0"/>
        <w:autoSpaceDN w:val="0"/>
        <w:adjustRightInd w:val="0"/>
        <w:ind w:firstLine="709"/>
        <w:jc w:val="both"/>
        <w:rPr>
          <w:sz w:val="28"/>
          <w:szCs w:val="28"/>
          <w:lang w:eastAsia="en-US"/>
        </w:rPr>
      </w:pPr>
      <w:r>
        <w:rPr>
          <w:sz w:val="28"/>
          <w:szCs w:val="28"/>
          <w:lang w:eastAsia="en-US"/>
        </w:rPr>
        <w:t>3.</w:t>
      </w:r>
      <w:r w:rsidR="00E47155">
        <w:rPr>
          <w:sz w:val="28"/>
          <w:szCs w:val="28"/>
          <w:lang w:eastAsia="en-US"/>
        </w:rPr>
        <w:t>5</w:t>
      </w:r>
      <w:r>
        <w:rPr>
          <w:sz w:val="28"/>
          <w:szCs w:val="28"/>
          <w:lang w:eastAsia="en-US"/>
        </w:rPr>
        <w:t>.1</w:t>
      </w:r>
      <w:r w:rsidR="00EA1CE5">
        <w:rPr>
          <w:sz w:val="28"/>
          <w:szCs w:val="28"/>
          <w:lang w:eastAsia="en-US"/>
        </w:rPr>
        <w:t xml:space="preserve">. </w:t>
      </w:r>
      <w:r w:rsidR="00053A2C">
        <w:rPr>
          <w:sz w:val="28"/>
          <w:szCs w:val="28"/>
          <w:lang w:eastAsia="en-US"/>
        </w:rPr>
        <w:t>Основаниями</w:t>
      </w:r>
      <w:r w:rsidR="00117BF1" w:rsidRPr="00117BF1">
        <w:rPr>
          <w:sz w:val="28"/>
          <w:szCs w:val="28"/>
          <w:lang w:eastAsia="en-US"/>
        </w:rPr>
        <w:t xml:space="preserve"> для начала </w:t>
      </w:r>
      <w:r w:rsidR="00660C56">
        <w:rPr>
          <w:sz w:val="28"/>
          <w:szCs w:val="28"/>
          <w:lang w:eastAsia="en-US"/>
        </w:rPr>
        <w:t xml:space="preserve">данной </w:t>
      </w:r>
      <w:r w:rsidR="00053A2C">
        <w:rPr>
          <w:sz w:val="28"/>
          <w:szCs w:val="28"/>
          <w:lang w:eastAsia="en-US"/>
        </w:rPr>
        <w:t>административной процедуры являю</w:t>
      </w:r>
      <w:r w:rsidR="00117BF1" w:rsidRPr="00117BF1">
        <w:rPr>
          <w:sz w:val="28"/>
          <w:szCs w:val="28"/>
          <w:lang w:eastAsia="en-US"/>
        </w:rPr>
        <w:t>тся</w:t>
      </w:r>
      <w:r w:rsidR="00510050">
        <w:rPr>
          <w:sz w:val="28"/>
          <w:szCs w:val="28"/>
          <w:lang w:eastAsia="en-US"/>
        </w:rPr>
        <w:t xml:space="preserve"> </w:t>
      </w:r>
      <w:r w:rsidR="0015732C" w:rsidRPr="0015732C">
        <w:rPr>
          <w:sz w:val="28"/>
          <w:szCs w:val="28"/>
          <w:lang w:eastAsia="en-US"/>
        </w:rPr>
        <w:t xml:space="preserve">регистрация </w:t>
      </w:r>
      <w:r w:rsidR="004559EC">
        <w:rPr>
          <w:sz w:val="28"/>
          <w:szCs w:val="28"/>
          <w:lang w:eastAsia="en-US"/>
        </w:rPr>
        <w:t xml:space="preserve">ходатайства </w:t>
      </w:r>
      <w:r w:rsidR="0015732C" w:rsidRPr="0015732C">
        <w:rPr>
          <w:sz w:val="28"/>
          <w:szCs w:val="28"/>
          <w:lang w:eastAsia="en-US"/>
        </w:rPr>
        <w:t>и прилагаемых к нему документов</w:t>
      </w:r>
      <w:r w:rsidR="00510050">
        <w:rPr>
          <w:sz w:val="28"/>
          <w:szCs w:val="28"/>
          <w:lang w:eastAsia="en-US"/>
        </w:rPr>
        <w:t xml:space="preserve">, </w:t>
      </w:r>
      <w:r w:rsidR="00510050">
        <w:rPr>
          <w:sz w:val="28"/>
          <w:szCs w:val="28"/>
        </w:rPr>
        <w:t>необходимых для получения государственной услуги,</w:t>
      </w:r>
      <w:r w:rsidR="0015732C" w:rsidRPr="0015732C">
        <w:rPr>
          <w:sz w:val="28"/>
          <w:szCs w:val="28"/>
          <w:lang w:eastAsia="en-US"/>
        </w:rPr>
        <w:t xml:space="preserve"> </w:t>
      </w:r>
      <w:r w:rsidR="00510050">
        <w:rPr>
          <w:sz w:val="28"/>
          <w:szCs w:val="28"/>
          <w:lang w:eastAsia="en-US"/>
        </w:rPr>
        <w:t xml:space="preserve">отсутствие оснований для </w:t>
      </w:r>
      <w:r w:rsidR="009465E9">
        <w:rPr>
          <w:sz w:val="28"/>
          <w:szCs w:val="28"/>
          <w:lang w:eastAsia="en-US"/>
        </w:rPr>
        <w:t xml:space="preserve">возврата </w:t>
      </w:r>
      <w:r w:rsidR="004559EC">
        <w:rPr>
          <w:sz w:val="28"/>
          <w:szCs w:val="28"/>
          <w:lang w:eastAsia="en-US"/>
        </w:rPr>
        <w:t xml:space="preserve">ходатайства </w:t>
      </w:r>
      <w:r w:rsidR="0015732C">
        <w:rPr>
          <w:sz w:val="28"/>
          <w:szCs w:val="28"/>
          <w:lang w:eastAsia="en-US"/>
        </w:rPr>
        <w:t xml:space="preserve">и </w:t>
      </w:r>
      <w:r w:rsidR="00117BF1">
        <w:rPr>
          <w:sz w:val="28"/>
          <w:szCs w:val="28"/>
        </w:rPr>
        <w:t>получение запрашиваемых сведений посредством СМЭВ</w:t>
      </w:r>
      <w:r w:rsidR="00E7471C">
        <w:rPr>
          <w:sz w:val="28"/>
          <w:szCs w:val="28"/>
        </w:rPr>
        <w:t>.</w:t>
      </w:r>
    </w:p>
    <w:p w:rsidR="0015732C" w:rsidRDefault="00FA2305" w:rsidP="0015732C">
      <w:pPr>
        <w:autoSpaceDE w:val="0"/>
        <w:autoSpaceDN w:val="0"/>
        <w:adjustRightInd w:val="0"/>
        <w:ind w:firstLine="709"/>
        <w:jc w:val="both"/>
        <w:rPr>
          <w:sz w:val="28"/>
          <w:szCs w:val="28"/>
        </w:rPr>
      </w:pPr>
      <w:r>
        <w:rPr>
          <w:sz w:val="28"/>
          <w:szCs w:val="28"/>
          <w:lang w:eastAsia="en-US"/>
        </w:rPr>
        <w:t>3.</w:t>
      </w:r>
      <w:r w:rsidR="00E47155">
        <w:rPr>
          <w:sz w:val="28"/>
          <w:szCs w:val="28"/>
          <w:lang w:eastAsia="en-US"/>
        </w:rPr>
        <w:t>5</w:t>
      </w:r>
      <w:r>
        <w:rPr>
          <w:sz w:val="28"/>
          <w:szCs w:val="28"/>
          <w:lang w:eastAsia="en-US"/>
        </w:rPr>
        <w:t>.2</w:t>
      </w:r>
      <w:r w:rsidR="00EA1CE5">
        <w:rPr>
          <w:sz w:val="28"/>
          <w:szCs w:val="28"/>
          <w:lang w:eastAsia="en-US"/>
        </w:rPr>
        <w:t xml:space="preserve">. </w:t>
      </w:r>
      <w:r w:rsidR="0015732C" w:rsidRPr="0015732C">
        <w:rPr>
          <w:sz w:val="28"/>
          <w:szCs w:val="28"/>
          <w:lang w:eastAsia="en-US"/>
        </w:rPr>
        <w:t xml:space="preserve">В рамках рассмотрения </w:t>
      </w:r>
      <w:r w:rsidR="004559EC">
        <w:rPr>
          <w:sz w:val="28"/>
          <w:szCs w:val="28"/>
          <w:lang w:eastAsia="en-US"/>
        </w:rPr>
        <w:t xml:space="preserve">ходатайства </w:t>
      </w:r>
      <w:r w:rsidR="0015732C" w:rsidRPr="0015732C">
        <w:rPr>
          <w:sz w:val="28"/>
          <w:szCs w:val="28"/>
          <w:lang w:eastAsia="en-US"/>
        </w:rPr>
        <w:t>и прилагаемых к нему документов, необходимых для предоставления государственной услуги</w:t>
      </w:r>
      <w:r w:rsidR="000E000A">
        <w:rPr>
          <w:sz w:val="28"/>
          <w:szCs w:val="28"/>
          <w:lang w:eastAsia="en-US"/>
        </w:rPr>
        <w:t xml:space="preserve">, а также </w:t>
      </w:r>
      <w:r w:rsidR="000E000A" w:rsidRPr="000E000A">
        <w:rPr>
          <w:sz w:val="28"/>
          <w:szCs w:val="28"/>
          <w:lang w:eastAsia="en-US"/>
        </w:rPr>
        <w:t>сведений</w:t>
      </w:r>
      <w:r w:rsidR="000E000A">
        <w:rPr>
          <w:sz w:val="28"/>
          <w:szCs w:val="28"/>
          <w:lang w:eastAsia="en-US"/>
        </w:rPr>
        <w:t>, полученных</w:t>
      </w:r>
      <w:r w:rsidR="000E000A" w:rsidRPr="000E000A">
        <w:rPr>
          <w:sz w:val="28"/>
          <w:szCs w:val="28"/>
          <w:lang w:eastAsia="en-US"/>
        </w:rPr>
        <w:t xml:space="preserve"> посредством СМЭВ</w:t>
      </w:r>
      <w:r w:rsidR="000E000A">
        <w:rPr>
          <w:sz w:val="28"/>
          <w:szCs w:val="28"/>
          <w:lang w:eastAsia="en-US"/>
        </w:rPr>
        <w:t>,</w:t>
      </w:r>
      <w:r w:rsidR="00510050">
        <w:rPr>
          <w:sz w:val="28"/>
          <w:szCs w:val="28"/>
          <w:lang w:eastAsia="en-US"/>
        </w:rPr>
        <w:t xml:space="preserve"> </w:t>
      </w:r>
      <w:r w:rsidR="007926D5">
        <w:rPr>
          <w:sz w:val="28"/>
          <w:shd w:val="clear" w:color="auto" w:fill="FFFFFF"/>
        </w:rPr>
        <w:t>ответственным исполнителем</w:t>
      </w:r>
      <w:r w:rsidR="007926D5">
        <w:rPr>
          <w:sz w:val="28"/>
          <w:szCs w:val="28"/>
        </w:rPr>
        <w:t xml:space="preserve"> </w:t>
      </w:r>
      <w:r w:rsidR="00F33507">
        <w:rPr>
          <w:sz w:val="28"/>
          <w:szCs w:val="28"/>
        </w:rPr>
        <w:t xml:space="preserve">осуществляется проверка наличия </w:t>
      </w:r>
      <w:r w:rsidR="007926D5">
        <w:rPr>
          <w:sz w:val="28"/>
          <w:szCs w:val="28"/>
        </w:rPr>
        <w:t xml:space="preserve">или </w:t>
      </w:r>
      <w:r w:rsidR="00F33507">
        <w:rPr>
          <w:sz w:val="28"/>
          <w:szCs w:val="28"/>
        </w:rPr>
        <w:t>отсутствия оснований для отказа в предоставлении государственной услуги, указанных в пункте 2.9.</w:t>
      </w:r>
      <w:r w:rsidR="00CF53F3">
        <w:rPr>
          <w:sz w:val="28"/>
          <w:szCs w:val="28"/>
        </w:rPr>
        <w:t>2</w:t>
      </w:r>
      <w:r w:rsidR="00F33507">
        <w:rPr>
          <w:sz w:val="28"/>
          <w:szCs w:val="28"/>
        </w:rPr>
        <w:t xml:space="preserve"> подраздела 2.9 раздела 2 </w:t>
      </w:r>
      <w:r w:rsidR="00F33507" w:rsidRPr="00F33507">
        <w:rPr>
          <w:sz w:val="28"/>
          <w:szCs w:val="28"/>
        </w:rPr>
        <w:t>настоящего Административного регламента</w:t>
      </w:r>
      <w:r w:rsidR="00F33507">
        <w:rPr>
          <w:sz w:val="28"/>
          <w:szCs w:val="28"/>
        </w:rPr>
        <w:t>.</w:t>
      </w:r>
    </w:p>
    <w:p w:rsidR="00C73B0C" w:rsidRDefault="004578AA" w:rsidP="0058160C">
      <w:pPr>
        <w:autoSpaceDE w:val="0"/>
        <w:autoSpaceDN w:val="0"/>
        <w:adjustRightInd w:val="0"/>
        <w:ind w:firstLine="709"/>
        <w:jc w:val="both"/>
        <w:rPr>
          <w:sz w:val="28"/>
          <w:szCs w:val="28"/>
          <w:lang w:eastAsia="en-US"/>
        </w:rPr>
      </w:pPr>
      <w:r>
        <w:rPr>
          <w:sz w:val="28"/>
          <w:szCs w:val="28"/>
          <w:lang w:eastAsia="en-US"/>
        </w:rPr>
        <w:t>3.</w:t>
      </w:r>
      <w:r w:rsidR="00E47155">
        <w:rPr>
          <w:sz w:val="28"/>
          <w:szCs w:val="28"/>
          <w:lang w:eastAsia="en-US"/>
        </w:rPr>
        <w:t>5</w:t>
      </w:r>
      <w:r>
        <w:rPr>
          <w:sz w:val="28"/>
          <w:szCs w:val="28"/>
          <w:lang w:eastAsia="en-US"/>
        </w:rPr>
        <w:t>.3</w:t>
      </w:r>
      <w:r w:rsidR="00EA1CE5">
        <w:rPr>
          <w:sz w:val="28"/>
          <w:szCs w:val="28"/>
          <w:lang w:eastAsia="en-US"/>
        </w:rPr>
        <w:t xml:space="preserve">. </w:t>
      </w:r>
      <w:r w:rsidR="00110046" w:rsidRPr="00110046">
        <w:rPr>
          <w:sz w:val="28"/>
          <w:szCs w:val="28"/>
          <w:lang w:eastAsia="en-US"/>
        </w:rPr>
        <w:t xml:space="preserve">По результатам рассмотрения </w:t>
      </w:r>
      <w:r w:rsidR="004559EC">
        <w:rPr>
          <w:sz w:val="28"/>
          <w:szCs w:val="28"/>
          <w:lang w:eastAsia="en-US"/>
        </w:rPr>
        <w:t xml:space="preserve">ходатайства </w:t>
      </w:r>
      <w:r w:rsidR="00110046" w:rsidRPr="00110046">
        <w:rPr>
          <w:sz w:val="28"/>
          <w:szCs w:val="28"/>
          <w:lang w:eastAsia="en-US"/>
        </w:rPr>
        <w:t>и прилагаемых к нему документов ответственный исполнитель осуществляет одно из следующих действий:</w:t>
      </w:r>
    </w:p>
    <w:p w:rsidR="00C73B0C" w:rsidRDefault="00110046" w:rsidP="0058160C">
      <w:pPr>
        <w:autoSpaceDE w:val="0"/>
        <w:autoSpaceDN w:val="0"/>
        <w:adjustRightInd w:val="0"/>
        <w:ind w:firstLine="709"/>
        <w:jc w:val="both"/>
        <w:rPr>
          <w:sz w:val="28"/>
          <w:szCs w:val="28"/>
          <w:lang w:eastAsia="en-US"/>
        </w:rPr>
      </w:pPr>
      <w:r w:rsidRPr="00110046">
        <w:rPr>
          <w:sz w:val="28"/>
          <w:szCs w:val="28"/>
          <w:lang w:eastAsia="en-US"/>
        </w:rPr>
        <w:t>- готовит проект</w:t>
      </w:r>
      <w:r>
        <w:rPr>
          <w:sz w:val="28"/>
          <w:szCs w:val="28"/>
          <w:lang w:eastAsia="en-US"/>
        </w:rPr>
        <w:t xml:space="preserve"> решения</w:t>
      </w:r>
      <w:r w:rsidRPr="00110046">
        <w:rPr>
          <w:sz w:val="28"/>
          <w:szCs w:val="28"/>
          <w:lang w:eastAsia="en-US"/>
        </w:rPr>
        <w:t xml:space="preserve"> об установлении публичного сервитута</w:t>
      </w:r>
      <w:r>
        <w:rPr>
          <w:sz w:val="28"/>
          <w:szCs w:val="28"/>
          <w:lang w:eastAsia="en-US"/>
        </w:rPr>
        <w:t>;</w:t>
      </w:r>
    </w:p>
    <w:p w:rsidR="00110046" w:rsidRDefault="00110046" w:rsidP="0058160C">
      <w:pPr>
        <w:autoSpaceDE w:val="0"/>
        <w:autoSpaceDN w:val="0"/>
        <w:adjustRightInd w:val="0"/>
        <w:ind w:firstLine="709"/>
        <w:jc w:val="both"/>
        <w:rPr>
          <w:sz w:val="28"/>
          <w:szCs w:val="28"/>
          <w:lang w:eastAsia="en-US"/>
        </w:rPr>
      </w:pPr>
      <w:r w:rsidRPr="00110046">
        <w:rPr>
          <w:sz w:val="28"/>
          <w:szCs w:val="28"/>
          <w:lang w:eastAsia="en-US"/>
        </w:rPr>
        <w:t>- готовит проект решения об отказе в предоставлении государственной услуги.</w:t>
      </w:r>
    </w:p>
    <w:p w:rsidR="00110046" w:rsidRDefault="00110046" w:rsidP="0058160C">
      <w:pPr>
        <w:autoSpaceDE w:val="0"/>
        <w:autoSpaceDN w:val="0"/>
        <w:adjustRightInd w:val="0"/>
        <w:ind w:firstLine="709"/>
        <w:jc w:val="both"/>
        <w:rPr>
          <w:sz w:val="28"/>
          <w:szCs w:val="28"/>
          <w:lang w:eastAsia="en-US"/>
        </w:rPr>
      </w:pPr>
      <w:r>
        <w:rPr>
          <w:sz w:val="28"/>
          <w:szCs w:val="28"/>
          <w:lang w:eastAsia="en-US"/>
        </w:rPr>
        <w:t xml:space="preserve">3.5.4. </w:t>
      </w:r>
      <w:r w:rsidR="005079CC">
        <w:rPr>
          <w:sz w:val="28"/>
          <w:szCs w:val="28"/>
          <w:lang w:eastAsia="en-US"/>
        </w:rPr>
        <w:t>Р</w:t>
      </w:r>
      <w:r w:rsidR="005079CC" w:rsidRPr="005079CC">
        <w:rPr>
          <w:sz w:val="28"/>
          <w:szCs w:val="28"/>
          <w:lang w:eastAsia="en-US"/>
        </w:rPr>
        <w:t>ешение</w:t>
      </w:r>
      <w:r w:rsidR="005079CC">
        <w:rPr>
          <w:sz w:val="28"/>
          <w:szCs w:val="28"/>
          <w:lang w:eastAsia="en-US"/>
        </w:rPr>
        <w:t xml:space="preserve"> </w:t>
      </w:r>
      <w:r w:rsidR="005079CC" w:rsidRPr="005079CC">
        <w:rPr>
          <w:sz w:val="28"/>
          <w:szCs w:val="28"/>
          <w:lang w:eastAsia="en-US"/>
        </w:rPr>
        <w:t>об установлении публичного сервитута</w:t>
      </w:r>
      <w:r w:rsidR="005079CC">
        <w:rPr>
          <w:sz w:val="28"/>
          <w:szCs w:val="28"/>
          <w:lang w:eastAsia="en-US"/>
        </w:rPr>
        <w:t xml:space="preserve"> </w:t>
      </w:r>
      <w:r w:rsidR="005079CC" w:rsidRPr="005079CC">
        <w:rPr>
          <w:sz w:val="28"/>
          <w:szCs w:val="28"/>
          <w:lang w:eastAsia="en-US"/>
        </w:rPr>
        <w:t xml:space="preserve">оформляется в виде </w:t>
      </w:r>
      <w:r w:rsidR="005079CC">
        <w:rPr>
          <w:sz w:val="28"/>
          <w:szCs w:val="28"/>
          <w:lang w:eastAsia="en-US"/>
        </w:rPr>
        <w:t>приказа начальника Департамента, р</w:t>
      </w:r>
      <w:r w:rsidRPr="00110046">
        <w:rPr>
          <w:sz w:val="28"/>
          <w:szCs w:val="28"/>
          <w:lang w:eastAsia="en-US"/>
        </w:rPr>
        <w:t xml:space="preserve">ешение об отказе в предоставлении государственной услуги </w:t>
      </w:r>
      <w:r w:rsidR="00053A2C">
        <w:rPr>
          <w:sz w:val="28"/>
          <w:szCs w:val="28"/>
        </w:rPr>
        <w:t>оформляе</w:t>
      </w:r>
      <w:r w:rsidRPr="00110046">
        <w:rPr>
          <w:sz w:val="28"/>
          <w:szCs w:val="28"/>
        </w:rPr>
        <w:t xml:space="preserve">тся в виде письма </w:t>
      </w:r>
      <w:r w:rsidRPr="00110046">
        <w:rPr>
          <w:sz w:val="28"/>
          <w:szCs w:val="28"/>
          <w:lang w:eastAsia="en-US"/>
        </w:rPr>
        <w:t>Департамента</w:t>
      </w:r>
      <w:r w:rsidR="00053A2C">
        <w:rPr>
          <w:sz w:val="28"/>
          <w:szCs w:val="28"/>
          <w:lang w:eastAsia="en-US"/>
        </w:rPr>
        <w:t>, которые</w:t>
      </w:r>
      <w:r w:rsidRPr="00110046">
        <w:rPr>
          <w:sz w:val="28"/>
        </w:rPr>
        <w:t xml:space="preserve"> </w:t>
      </w:r>
      <w:r w:rsidRPr="00110046">
        <w:rPr>
          <w:sz w:val="28"/>
          <w:szCs w:val="28"/>
          <w:lang w:eastAsia="en-US"/>
        </w:rPr>
        <w:lastRenderedPageBreak/>
        <w:t>подписываются начальником Департамента или лицом, исполняющим его обязанности.</w:t>
      </w:r>
    </w:p>
    <w:p w:rsidR="005079CC" w:rsidRDefault="005079CC" w:rsidP="0058160C">
      <w:pPr>
        <w:autoSpaceDE w:val="0"/>
        <w:autoSpaceDN w:val="0"/>
        <w:adjustRightInd w:val="0"/>
        <w:ind w:firstLine="709"/>
        <w:jc w:val="both"/>
        <w:rPr>
          <w:sz w:val="28"/>
          <w:szCs w:val="28"/>
          <w:lang w:eastAsia="en-US"/>
        </w:rPr>
      </w:pPr>
      <w:r w:rsidRPr="00BD1FF7">
        <w:rPr>
          <w:sz w:val="28"/>
          <w:szCs w:val="28"/>
          <w:lang w:eastAsia="en-US"/>
        </w:rPr>
        <w:t>После подписания</w:t>
      </w:r>
      <w:r>
        <w:rPr>
          <w:sz w:val="28"/>
          <w:szCs w:val="28"/>
          <w:lang w:eastAsia="en-US"/>
        </w:rPr>
        <w:t xml:space="preserve"> решение </w:t>
      </w:r>
      <w:r w:rsidRPr="005079CC">
        <w:rPr>
          <w:sz w:val="28"/>
          <w:szCs w:val="28"/>
          <w:lang w:eastAsia="en-US"/>
        </w:rPr>
        <w:t>об установлении публичного сервитута</w:t>
      </w:r>
      <w:r>
        <w:rPr>
          <w:sz w:val="28"/>
          <w:szCs w:val="28"/>
          <w:lang w:eastAsia="en-US"/>
        </w:rPr>
        <w:t xml:space="preserve">, </w:t>
      </w:r>
      <w:r w:rsidRPr="005079CC">
        <w:rPr>
          <w:sz w:val="28"/>
          <w:szCs w:val="28"/>
          <w:lang w:eastAsia="en-US"/>
        </w:rPr>
        <w:t>решение об отказе в предоставлении государственной услуги</w:t>
      </w:r>
      <w:r>
        <w:rPr>
          <w:sz w:val="28"/>
          <w:szCs w:val="28"/>
          <w:lang w:eastAsia="en-US"/>
        </w:rPr>
        <w:t xml:space="preserve"> </w:t>
      </w:r>
      <w:r w:rsidRPr="005079CC">
        <w:rPr>
          <w:sz w:val="28"/>
          <w:szCs w:val="28"/>
          <w:lang w:eastAsia="en-US"/>
        </w:rPr>
        <w:t>регистрируются должностным лицом Департамента, ответственным за прием и регистрацию документов.</w:t>
      </w:r>
    </w:p>
    <w:p w:rsidR="005F6240" w:rsidRDefault="00562B3A" w:rsidP="0058160C">
      <w:pPr>
        <w:autoSpaceDE w:val="0"/>
        <w:autoSpaceDN w:val="0"/>
        <w:adjustRightInd w:val="0"/>
        <w:ind w:firstLine="709"/>
        <w:jc w:val="both"/>
        <w:rPr>
          <w:sz w:val="28"/>
          <w:szCs w:val="28"/>
        </w:rPr>
      </w:pPr>
      <w:r>
        <w:rPr>
          <w:sz w:val="28"/>
          <w:szCs w:val="28"/>
          <w:lang w:eastAsia="en-US"/>
        </w:rPr>
        <w:t xml:space="preserve">3.5.5. </w:t>
      </w:r>
      <w:r w:rsidR="00775A02" w:rsidRPr="00775A02">
        <w:rPr>
          <w:sz w:val="28"/>
          <w:szCs w:val="28"/>
          <w:lang w:eastAsia="en-US"/>
        </w:rPr>
        <w:t>Максимальный срок выполнения административной процедуры</w:t>
      </w:r>
      <w:r w:rsidR="005F6240">
        <w:rPr>
          <w:sz w:val="28"/>
          <w:szCs w:val="28"/>
          <w:lang w:eastAsia="en-US"/>
        </w:rPr>
        <w:t xml:space="preserve">, </w:t>
      </w:r>
      <w:r w:rsidR="005F6240" w:rsidRPr="003A60D5">
        <w:rPr>
          <w:sz w:val="28"/>
          <w:szCs w:val="28"/>
        </w:rPr>
        <w:t>предусмотренной настоящим подразделом</w:t>
      </w:r>
      <w:r w:rsidR="005F6240">
        <w:rPr>
          <w:sz w:val="28"/>
          <w:szCs w:val="28"/>
        </w:rPr>
        <w:t>:</w:t>
      </w:r>
    </w:p>
    <w:p w:rsidR="005F6240" w:rsidRDefault="005F6240" w:rsidP="0058160C">
      <w:pPr>
        <w:autoSpaceDE w:val="0"/>
        <w:autoSpaceDN w:val="0"/>
        <w:adjustRightInd w:val="0"/>
        <w:ind w:firstLine="709"/>
        <w:jc w:val="both"/>
        <w:rPr>
          <w:sz w:val="28"/>
          <w:szCs w:val="28"/>
        </w:rPr>
      </w:pPr>
      <w:r>
        <w:rPr>
          <w:sz w:val="28"/>
          <w:szCs w:val="28"/>
        </w:rPr>
        <w:t xml:space="preserve">- </w:t>
      </w:r>
      <w:r w:rsidR="00186352">
        <w:rPr>
          <w:sz w:val="28"/>
          <w:szCs w:val="28"/>
        </w:rPr>
        <w:t>20</w:t>
      </w:r>
      <w:r>
        <w:rPr>
          <w:sz w:val="28"/>
          <w:szCs w:val="28"/>
        </w:rPr>
        <w:t xml:space="preserve"> </w:t>
      </w:r>
      <w:r w:rsidR="0044490A">
        <w:rPr>
          <w:sz w:val="28"/>
          <w:szCs w:val="28"/>
        </w:rPr>
        <w:t>дней со дня поступления</w:t>
      </w:r>
      <w:r w:rsidR="00186352">
        <w:rPr>
          <w:sz w:val="28"/>
          <w:szCs w:val="28"/>
        </w:rPr>
        <w:t xml:space="preserve"> ходатайства </w:t>
      </w:r>
      <w:r>
        <w:rPr>
          <w:sz w:val="28"/>
          <w:szCs w:val="28"/>
        </w:rPr>
        <w:t xml:space="preserve">в случае </w:t>
      </w:r>
      <w:r w:rsidRPr="005F6240">
        <w:rPr>
          <w:sz w:val="28"/>
          <w:szCs w:val="28"/>
        </w:rPr>
        <w:t xml:space="preserve">поступления </w:t>
      </w:r>
      <w:r w:rsidR="00154918">
        <w:rPr>
          <w:sz w:val="28"/>
          <w:szCs w:val="28"/>
          <w:lang w:eastAsia="en-US"/>
        </w:rPr>
        <w:t xml:space="preserve">ходатайства </w:t>
      </w:r>
      <w:r>
        <w:rPr>
          <w:sz w:val="28"/>
          <w:szCs w:val="28"/>
        </w:rPr>
        <w:t>в целях</w:t>
      </w:r>
      <w:r w:rsidR="00562B3A">
        <w:rPr>
          <w:sz w:val="28"/>
          <w:szCs w:val="28"/>
        </w:rPr>
        <w:t>, предусмотренных подпунктами 3</w:t>
      </w:r>
      <w:r>
        <w:rPr>
          <w:sz w:val="28"/>
          <w:szCs w:val="28"/>
        </w:rPr>
        <w:t xml:space="preserve"> статьи 39</w:t>
      </w:r>
      <w:r w:rsidRPr="005F6240">
        <w:rPr>
          <w:sz w:val="28"/>
          <w:szCs w:val="28"/>
          <w:vertAlign w:val="superscript"/>
        </w:rPr>
        <w:t>37</w:t>
      </w:r>
      <w:r>
        <w:rPr>
          <w:sz w:val="28"/>
          <w:szCs w:val="28"/>
        </w:rPr>
        <w:t xml:space="preserve"> Кодекса</w:t>
      </w:r>
      <w:r w:rsidR="00183454">
        <w:rPr>
          <w:sz w:val="28"/>
          <w:szCs w:val="28"/>
        </w:rPr>
        <w:t>,</w:t>
      </w:r>
      <w:r w:rsidR="00562B3A">
        <w:rPr>
          <w:sz w:val="28"/>
          <w:szCs w:val="28"/>
        </w:rPr>
        <w:t xml:space="preserve"> и </w:t>
      </w:r>
      <w:r w:rsidR="00562B3A" w:rsidRPr="00562B3A">
        <w:rPr>
          <w:sz w:val="28"/>
          <w:szCs w:val="28"/>
        </w:rPr>
        <w:t>в целях установления публичного сервитута для капитального ремонта участков (частей) инженерных сооружений, предусмотренного подпунктом 6</w:t>
      </w:r>
      <w:r w:rsidR="00562B3A">
        <w:rPr>
          <w:sz w:val="28"/>
          <w:szCs w:val="28"/>
        </w:rPr>
        <w:t xml:space="preserve"> </w:t>
      </w:r>
      <w:r w:rsidR="00562B3A" w:rsidRPr="00562B3A">
        <w:rPr>
          <w:sz w:val="28"/>
          <w:szCs w:val="28"/>
        </w:rPr>
        <w:t>статьи 39</w:t>
      </w:r>
      <w:r w:rsidR="00562B3A" w:rsidRPr="00562B3A">
        <w:rPr>
          <w:sz w:val="28"/>
          <w:szCs w:val="28"/>
          <w:vertAlign w:val="superscript"/>
        </w:rPr>
        <w:t>37</w:t>
      </w:r>
      <w:r w:rsidR="00562B3A" w:rsidRPr="00562B3A">
        <w:rPr>
          <w:sz w:val="28"/>
          <w:szCs w:val="28"/>
        </w:rPr>
        <w:t xml:space="preserve"> Кодекса</w:t>
      </w:r>
      <w:r>
        <w:rPr>
          <w:sz w:val="28"/>
          <w:szCs w:val="28"/>
        </w:rPr>
        <w:t>;</w:t>
      </w:r>
    </w:p>
    <w:p w:rsidR="005F6240" w:rsidRDefault="00186352" w:rsidP="0058160C">
      <w:pPr>
        <w:autoSpaceDE w:val="0"/>
        <w:autoSpaceDN w:val="0"/>
        <w:adjustRightInd w:val="0"/>
        <w:ind w:firstLine="709"/>
        <w:jc w:val="both"/>
        <w:rPr>
          <w:sz w:val="28"/>
          <w:szCs w:val="28"/>
        </w:rPr>
      </w:pPr>
      <w:proofErr w:type="gramStart"/>
      <w:r>
        <w:rPr>
          <w:sz w:val="28"/>
          <w:szCs w:val="28"/>
        </w:rPr>
        <w:t xml:space="preserve">- 30 </w:t>
      </w:r>
      <w:r w:rsidR="005F6240">
        <w:rPr>
          <w:sz w:val="28"/>
          <w:szCs w:val="28"/>
        </w:rPr>
        <w:t>дней</w:t>
      </w:r>
      <w:r w:rsidR="0044490A">
        <w:rPr>
          <w:sz w:val="28"/>
          <w:szCs w:val="28"/>
        </w:rPr>
        <w:t xml:space="preserve"> со дня поступления</w:t>
      </w:r>
      <w:r>
        <w:rPr>
          <w:sz w:val="28"/>
          <w:szCs w:val="28"/>
        </w:rPr>
        <w:t xml:space="preserve"> ходатайства</w:t>
      </w:r>
      <w:r w:rsidR="005F6240">
        <w:rPr>
          <w:sz w:val="28"/>
          <w:szCs w:val="28"/>
        </w:rPr>
        <w:t xml:space="preserve"> </w:t>
      </w:r>
      <w:r w:rsidR="005F6240" w:rsidRPr="005F6240">
        <w:rPr>
          <w:sz w:val="28"/>
          <w:szCs w:val="28"/>
        </w:rPr>
        <w:t xml:space="preserve">в случае поступления </w:t>
      </w:r>
      <w:r w:rsidR="00154918">
        <w:rPr>
          <w:sz w:val="28"/>
          <w:szCs w:val="28"/>
          <w:lang w:eastAsia="en-US"/>
        </w:rPr>
        <w:t xml:space="preserve">ходатайства </w:t>
      </w:r>
      <w:r w:rsidR="005F6240" w:rsidRPr="005F6240">
        <w:rPr>
          <w:sz w:val="28"/>
          <w:szCs w:val="28"/>
        </w:rPr>
        <w:t xml:space="preserve">в целях, предусмотренных подпунктами </w:t>
      </w:r>
      <w:r w:rsidR="005F6240">
        <w:rPr>
          <w:sz w:val="28"/>
          <w:szCs w:val="28"/>
        </w:rPr>
        <w:t>1,</w:t>
      </w:r>
      <w:r w:rsidR="00C73B0C">
        <w:rPr>
          <w:sz w:val="28"/>
          <w:szCs w:val="28"/>
        </w:rPr>
        <w:t xml:space="preserve"> </w:t>
      </w:r>
      <w:r w:rsidR="005F6240">
        <w:rPr>
          <w:sz w:val="28"/>
          <w:szCs w:val="28"/>
        </w:rPr>
        <w:t>2,</w:t>
      </w:r>
      <w:r w:rsidR="00C73B0C">
        <w:rPr>
          <w:sz w:val="28"/>
          <w:szCs w:val="28"/>
        </w:rPr>
        <w:t xml:space="preserve"> </w:t>
      </w:r>
      <w:r w:rsidR="005F6240">
        <w:rPr>
          <w:sz w:val="28"/>
          <w:szCs w:val="28"/>
        </w:rPr>
        <w:t>4 и 5</w:t>
      </w:r>
      <w:r w:rsidR="005F6240" w:rsidRPr="005F6240">
        <w:rPr>
          <w:sz w:val="28"/>
          <w:szCs w:val="28"/>
        </w:rPr>
        <w:t xml:space="preserve"> статьи 39</w:t>
      </w:r>
      <w:r w:rsidR="005F6240" w:rsidRPr="005F6240">
        <w:rPr>
          <w:sz w:val="28"/>
          <w:szCs w:val="28"/>
          <w:vertAlign w:val="superscript"/>
        </w:rPr>
        <w:t>37</w:t>
      </w:r>
      <w:r w:rsidR="005F6240" w:rsidRPr="005F6240">
        <w:rPr>
          <w:sz w:val="28"/>
          <w:szCs w:val="28"/>
        </w:rPr>
        <w:t xml:space="preserve"> Кодекса</w:t>
      </w:r>
      <w:r w:rsidR="00562B3A">
        <w:rPr>
          <w:sz w:val="28"/>
          <w:szCs w:val="28"/>
        </w:rPr>
        <w:t xml:space="preserve">, </w:t>
      </w:r>
      <w:r w:rsidR="00562B3A" w:rsidRPr="00562B3A">
        <w:rPr>
          <w:sz w:val="28"/>
          <w:szCs w:val="28"/>
        </w:rPr>
        <w:t>а также в целях установления публичного сервитута для реконструкции участков (частей) инженерных сооружений, предусмотренного</w:t>
      </w:r>
      <w:r w:rsidR="00562B3A">
        <w:rPr>
          <w:sz w:val="28"/>
          <w:szCs w:val="28"/>
        </w:rPr>
        <w:t xml:space="preserve"> </w:t>
      </w:r>
      <w:r w:rsidR="00562B3A" w:rsidRPr="00562B3A">
        <w:rPr>
          <w:sz w:val="28"/>
          <w:szCs w:val="28"/>
        </w:rPr>
        <w:t>подпунктом 6 статьи 39</w:t>
      </w:r>
      <w:r w:rsidR="00562B3A" w:rsidRPr="00562B3A">
        <w:rPr>
          <w:sz w:val="28"/>
          <w:szCs w:val="28"/>
          <w:vertAlign w:val="superscript"/>
        </w:rPr>
        <w:t>37</w:t>
      </w:r>
      <w:r w:rsidR="00562B3A" w:rsidRPr="00562B3A">
        <w:rPr>
          <w:sz w:val="28"/>
          <w:szCs w:val="28"/>
        </w:rPr>
        <w:t xml:space="preserve"> Кодекса</w:t>
      </w:r>
      <w:r w:rsidR="00562B3A">
        <w:rPr>
          <w:sz w:val="28"/>
          <w:szCs w:val="28"/>
        </w:rPr>
        <w:t xml:space="preserve">, </w:t>
      </w:r>
      <w:r w:rsidR="00562B3A" w:rsidRPr="00562B3A">
        <w:rPr>
          <w:sz w:val="28"/>
          <w:szCs w:val="28"/>
        </w:rPr>
        <w:t xml:space="preserve">но не ранее чем </w:t>
      </w:r>
      <w:r>
        <w:rPr>
          <w:sz w:val="28"/>
          <w:szCs w:val="28"/>
        </w:rPr>
        <w:t>15</w:t>
      </w:r>
      <w:r w:rsidR="00562B3A" w:rsidRPr="00562B3A">
        <w:rPr>
          <w:sz w:val="28"/>
          <w:szCs w:val="28"/>
        </w:rPr>
        <w:t xml:space="preserve"> дней со дня опубликования сообщения о поступившем ходатайстве, предусмотренного подпунктом 1 пункта 3 статьи</w:t>
      </w:r>
      <w:proofErr w:type="gramEnd"/>
      <w:r w:rsidR="00562B3A" w:rsidRPr="00562B3A">
        <w:rPr>
          <w:sz w:val="28"/>
          <w:szCs w:val="28"/>
        </w:rPr>
        <w:t xml:space="preserve"> 39</w:t>
      </w:r>
      <w:r w:rsidR="00562B3A" w:rsidRPr="00562B3A">
        <w:rPr>
          <w:sz w:val="28"/>
          <w:szCs w:val="28"/>
          <w:vertAlign w:val="superscript"/>
        </w:rPr>
        <w:t>42</w:t>
      </w:r>
      <w:r w:rsidR="00562B3A" w:rsidRPr="00562B3A">
        <w:rPr>
          <w:sz w:val="28"/>
          <w:szCs w:val="28"/>
        </w:rPr>
        <w:t xml:space="preserve"> Кодекса</w:t>
      </w:r>
      <w:r w:rsidR="005F6240">
        <w:rPr>
          <w:sz w:val="28"/>
          <w:szCs w:val="28"/>
        </w:rPr>
        <w:t>.</w:t>
      </w:r>
    </w:p>
    <w:p w:rsidR="00562B3A" w:rsidRDefault="00FF7851" w:rsidP="0058160C">
      <w:pPr>
        <w:autoSpaceDE w:val="0"/>
        <w:autoSpaceDN w:val="0"/>
        <w:adjustRightInd w:val="0"/>
        <w:ind w:firstLine="709"/>
        <w:jc w:val="both"/>
        <w:rPr>
          <w:sz w:val="28"/>
          <w:szCs w:val="28"/>
          <w:lang w:eastAsia="en-US"/>
        </w:rPr>
      </w:pPr>
      <w:r>
        <w:rPr>
          <w:sz w:val="28"/>
          <w:szCs w:val="28"/>
          <w:lang w:eastAsia="en-US"/>
        </w:rPr>
        <w:t>3.</w:t>
      </w:r>
      <w:r w:rsidR="00E47155">
        <w:rPr>
          <w:sz w:val="28"/>
          <w:szCs w:val="28"/>
          <w:lang w:eastAsia="en-US"/>
        </w:rPr>
        <w:t>5</w:t>
      </w:r>
      <w:r w:rsidR="004578AA">
        <w:rPr>
          <w:sz w:val="28"/>
          <w:szCs w:val="28"/>
          <w:lang w:eastAsia="en-US"/>
        </w:rPr>
        <w:t>.</w:t>
      </w:r>
      <w:r w:rsidR="00562B3A">
        <w:rPr>
          <w:sz w:val="28"/>
          <w:szCs w:val="28"/>
          <w:lang w:eastAsia="en-US"/>
        </w:rPr>
        <w:t>6</w:t>
      </w:r>
      <w:r w:rsidR="00EA1CE5">
        <w:rPr>
          <w:sz w:val="28"/>
          <w:szCs w:val="28"/>
          <w:lang w:eastAsia="en-US"/>
        </w:rPr>
        <w:t xml:space="preserve">. </w:t>
      </w:r>
      <w:r w:rsidR="00562B3A" w:rsidRPr="00562B3A">
        <w:rPr>
          <w:sz w:val="28"/>
          <w:szCs w:val="28"/>
          <w:lang w:eastAsia="en-US"/>
        </w:rPr>
        <w:t>Результатами административной процедуры, предусмотренной настоящим подразделом, являются:</w:t>
      </w:r>
    </w:p>
    <w:p w:rsidR="00562B3A" w:rsidRDefault="00562B3A" w:rsidP="0058160C">
      <w:pPr>
        <w:autoSpaceDE w:val="0"/>
        <w:autoSpaceDN w:val="0"/>
        <w:adjustRightInd w:val="0"/>
        <w:ind w:firstLine="709"/>
        <w:jc w:val="both"/>
        <w:rPr>
          <w:sz w:val="28"/>
          <w:szCs w:val="28"/>
          <w:lang w:eastAsia="en-US"/>
        </w:rPr>
      </w:pPr>
      <w:r>
        <w:rPr>
          <w:sz w:val="28"/>
          <w:szCs w:val="28"/>
          <w:lang w:eastAsia="en-US"/>
        </w:rPr>
        <w:t xml:space="preserve">1) </w:t>
      </w:r>
      <w:r w:rsidRPr="00562B3A">
        <w:rPr>
          <w:sz w:val="28"/>
          <w:szCs w:val="28"/>
          <w:lang w:eastAsia="en-US"/>
        </w:rPr>
        <w:t>подписание и регистрация решения об</w:t>
      </w:r>
      <w:r>
        <w:rPr>
          <w:sz w:val="28"/>
          <w:szCs w:val="28"/>
          <w:lang w:eastAsia="en-US"/>
        </w:rPr>
        <w:t xml:space="preserve"> </w:t>
      </w:r>
      <w:r w:rsidRPr="00562B3A">
        <w:rPr>
          <w:sz w:val="28"/>
          <w:szCs w:val="28"/>
          <w:lang w:eastAsia="en-US"/>
        </w:rPr>
        <w:t>установлении публичного сервитута</w:t>
      </w:r>
      <w:r>
        <w:rPr>
          <w:sz w:val="28"/>
          <w:szCs w:val="28"/>
          <w:lang w:eastAsia="en-US"/>
        </w:rPr>
        <w:t>;</w:t>
      </w:r>
    </w:p>
    <w:p w:rsidR="006C7279" w:rsidRDefault="00D85D2A" w:rsidP="00D85D2A">
      <w:pPr>
        <w:tabs>
          <w:tab w:val="left" w:pos="851"/>
          <w:tab w:val="left" w:pos="993"/>
        </w:tabs>
        <w:autoSpaceDE w:val="0"/>
        <w:autoSpaceDN w:val="0"/>
        <w:adjustRightInd w:val="0"/>
        <w:ind w:firstLine="709"/>
        <w:jc w:val="both"/>
        <w:rPr>
          <w:sz w:val="28"/>
          <w:szCs w:val="28"/>
          <w:lang w:eastAsia="en-US"/>
        </w:rPr>
      </w:pPr>
      <w:r>
        <w:rPr>
          <w:sz w:val="28"/>
          <w:szCs w:val="28"/>
          <w:lang w:eastAsia="en-US"/>
        </w:rPr>
        <w:t>2) </w:t>
      </w:r>
      <w:r w:rsidR="00562B3A" w:rsidRPr="00562B3A">
        <w:rPr>
          <w:sz w:val="28"/>
          <w:szCs w:val="28"/>
          <w:lang w:eastAsia="en-US"/>
        </w:rPr>
        <w:t>подписание и регистрация решения об отказе в предоставлении государственной услуги.</w:t>
      </w:r>
    </w:p>
    <w:p w:rsidR="006C7279" w:rsidRDefault="006C7279" w:rsidP="0058160C">
      <w:pPr>
        <w:autoSpaceDE w:val="0"/>
        <w:autoSpaceDN w:val="0"/>
        <w:adjustRightInd w:val="0"/>
        <w:ind w:firstLine="709"/>
        <w:jc w:val="both"/>
        <w:rPr>
          <w:sz w:val="28"/>
          <w:szCs w:val="28"/>
          <w:lang w:eastAsia="en-US"/>
        </w:rPr>
      </w:pPr>
    </w:p>
    <w:p w:rsidR="006C7279" w:rsidRPr="004161A1" w:rsidRDefault="00B6768B" w:rsidP="00B6768B">
      <w:pPr>
        <w:autoSpaceDE w:val="0"/>
        <w:autoSpaceDN w:val="0"/>
        <w:adjustRightInd w:val="0"/>
        <w:ind w:left="1701" w:right="1700"/>
        <w:jc w:val="center"/>
        <w:rPr>
          <w:b/>
          <w:sz w:val="28"/>
          <w:szCs w:val="28"/>
          <w:lang w:eastAsia="en-US"/>
        </w:rPr>
      </w:pPr>
      <w:r>
        <w:rPr>
          <w:b/>
          <w:sz w:val="28"/>
          <w:szCs w:val="28"/>
          <w:lang w:eastAsia="en-US"/>
        </w:rPr>
        <w:t>3.</w:t>
      </w:r>
      <w:r w:rsidR="00D85D2A">
        <w:rPr>
          <w:b/>
          <w:sz w:val="28"/>
          <w:szCs w:val="28"/>
          <w:lang w:eastAsia="en-US"/>
        </w:rPr>
        <w:t>6</w:t>
      </w:r>
      <w:r w:rsidR="00383E9B">
        <w:rPr>
          <w:b/>
          <w:sz w:val="28"/>
          <w:szCs w:val="28"/>
          <w:lang w:eastAsia="en-US"/>
        </w:rPr>
        <w:t xml:space="preserve">. </w:t>
      </w:r>
      <w:r w:rsidR="004161A1" w:rsidRPr="004161A1">
        <w:rPr>
          <w:b/>
          <w:sz w:val="28"/>
          <w:szCs w:val="28"/>
          <w:lang w:eastAsia="en-US"/>
        </w:rPr>
        <w:t xml:space="preserve">Выдача </w:t>
      </w:r>
      <w:r w:rsidR="00B22907">
        <w:rPr>
          <w:b/>
          <w:sz w:val="28"/>
          <w:szCs w:val="28"/>
          <w:lang w:eastAsia="en-US"/>
        </w:rPr>
        <w:t xml:space="preserve">результата </w:t>
      </w:r>
      <w:r w:rsidR="00186352">
        <w:rPr>
          <w:b/>
          <w:sz w:val="28"/>
          <w:szCs w:val="28"/>
          <w:lang w:eastAsia="en-US"/>
        </w:rPr>
        <w:t xml:space="preserve">предоставления государственной услуги </w:t>
      </w:r>
      <w:r w:rsidR="00B22907">
        <w:rPr>
          <w:b/>
          <w:sz w:val="28"/>
          <w:szCs w:val="28"/>
          <w:lang w:eastAsia="en-US"/>
        </w:rPr>
        <w:t>на бумажном носителе</w:t>
      </w:r>
    </w:p>
    <w:p w:rsidR="006C7279" w:rsidRDefault="006C7279" w:rsidP="0058160C">
      <w:pPr>
        <w:autoSpaceDE w:val="0"/>
        <w:autoSpaceDN w:val="0"/>
        <w:adjustRightInd w:val="0"/>
        <w:ind w:firstLine="709"/>
        <w:jc w:val="both"/>
        <w:rPr>
          <w:sz w:val="28"/>
          <w:szCs w:val="28"/>
          <w:lang w:eastAsia="en-US"/>
        </w:rPr>
      </w:pPr>
    </w:p>
    <w:p w:rsidR="006C7279" w:rsidRDefault="00AE4816" w:rsidP="00691256">
      <w:pPr>
        <w:widowControl w:val="0"/>
        <w:autoSpaceDE w:val="0"/>
        <w:autoSpaceDN w:val="0"/>
        <w:adjustRightInd w:val="0"/>
        <w:ind w:firstLine="709"/>
        <w:jc w:val="both"/>
        <w:rPr>
          <w:sz w:val="28"/>
          <w:szCs w:val="28"/>
          <w:lang w:eastAsia="en-US"/>
        </w:rPr>
      </w:pPr>
      <w:r>
        <w:rPr>
          <w:sz w:val="28"/>
          <w:szCs w:val="28"/>
          <w:lang w:eastAsia="en-US"/>
        </w:rPr>
        <w:t>3.</w:t>
      </w:r>
      <w:r w:rsidR="00D85D2A">
        <w:rPr>
          <w:sz w:val="28"/>
          <w:szCs w:val="28"/>
          <w:lang w:eastAsia="en-US"/>
        </w:rPr>
        <w:t>6</w:t>
      </w:r>
      <w:r w:rsidR="00383E9B">
        <w:rPr>
          <w:sz w:val="28"/>
          <w:szCs w:val="28"/>
          <w:lang w:eastAsia="en-US"/>
        </w:rPr>
        <w:t>.1.</w:t>
      </w:r>
      <w:r w:rsidR="003E3909">
        <w:rPr>
          <w:sz w:val="28"/>
          <w:szCs w:val="28"/>
          <w:lang w:eastAsia="en-US"/>
        </w:rPr>
        <w:t xml:space="preserve"> </w:t>
      </w:r>
      <w:r w:rsidR="004161A1" w:rsidRPr="004161A1">
        <w:rPr>
          <w:sz w:val="28"/>
          <w:szCs w:val="28"/>
          <w:lang w:eastAsia="en-US"/>
        </w:rPr>
        <w:t xml:space="preserve">Основанием для начала </w:t>
      </w:r>
      <w:r w:rsidR="00660C56">
        <w:rPr>
          <w:sz w:val="28"/>
          <w:szCs w:val="28"/>
          <w:lang w:eastAsia="en-US"/>
        </w:rPr>
        <w:t xml:space="preserve">данной </w:t>
      </w:r>
      <w:r w:rsidR="004161A1" w:rsidRPr="004161A1">
        <w:rPr>
          <w:sz w:val="28"/>
          <w:szCs w:val="28"/>
          <w:lang w:eastAsia="en-US"/>
        </w:rPr>
        <w:t>административной процедуры является</w:t>
      </w:r>
      <w:r w:rsidR="00776B3B">
        <w:rPr>
          <w:sz w:val="28"/>
          <w:szCs w:val="28"/>
          <w:lang w:eastAsia="en-US"/>
        </w:rPr>
        <w:t xml:space="preserve"> подписание </w:t>
      </w:r>
      <w:r w:rsidR="008C72EC">
        <w:rPr>
          <w:sz w:val="28"/>
          <w:szCs w:val="28"/>
          <w:lang w:eastAsia="en-US"/>
        </w:rPr>
        <w:t xml:space="preserve">и регистрация </w:t>
      </w:r>
      <w:r w:rsidR="00776B3B">
        <w:rPr>
          <w:sz w:val="28"/>
          <w:szCs w:val="28"/>
          <w:lang w:eastAsia="en-US"/>
        </w:rPr>
        <w:t xml:space="preserve">одного из документов, указанных в пункте </w:t>
      </w:r>
      <w:r w:rsidR="00D34E29">
        <w:rPr>
          <w:sz w:val="28"/>
          <w:szCs w:val="28"/>
          <w:lang w:eastAsia="en-US"/>
        </w:rPr>
        <w:t>3.5.6 подраздела 3.5</w:t>
      </w:r>
      <w:r w:rsidR="00B22907">
        <w:rPr>
          <w:sz w:val="28"/>
          <w:szCs w:val="28"/>
          <w:lang w:eastAsia="en-US"/>
        </w:rPr>
        <w:t xml:space="preserve"> настоящего раздела</w:t>
      </w:r>
      <w:r w:rsidR="00776B3B">
        <w:rPr>
          <w:sz w:val="28"/>
          <w:szCs w:val="28"/>
          <w:lang w:eastAsia="en-US"/>
        </w:rPr>
        <w:t xml:space="preserve"> Административного регламента.</w:t>
      </w:r>
    </w:p>
    <w:p w:rsidR="006C7279" w:rsidRDefault="00AE4816" w:rsidP="0058160C">
      <w:pPr>
        <w:autoSpaceDE w:val="0"/>
        <w:autoSpaceDN w:val="0"/>
        <w:adjustRightInd w:val="0"/>
        <w:ind w:firstLine="709"/>
        <w:jc w:val="both"/>
        <w:rPr>
          <w:sz w:val="28"/>
          <w:szCs w:val="28"/>
          <w:lang w:eastAsia="en-US"/>
        </w:rPr>
      </w:pPr>
      <w:r>
        <w:rPr>
          <w:sz w:val="28"/>
          <w:szCs w:val="28"/>
          <w:lang w:eastAsia="en-US"/>
        </w:rPr>
        <w:t>3.</w:t>
      </w:r>
      <w:r w:rsidR="00D85D2A">
        <w:rPr>
          <w:sz w:val="28"/>
          <w:szCs w:val="28"/>
          <w:lang w:eastAsia="en-US"/>
        </w:rPr>
        <w:t>6</w:t>
      </w:r>
      <w:r w:rsidR="00383E9B">
        <w:rPr>
          <w:sz w:val="28"/>
          <w:szCs w:val="28"/>
          <w:lang w:eastAsia="en-US"/>
        </w:rPr>
        <w:t>.2</w:t>
      </w:r>
      <w:r>
        <w:rPr>
          <w:sz w:val="28"/>
          <w:szCs w:val="28"/>
          <w:lang w:eastAsia="en-US"/>
        </w:rPr>
        <w:t xml:space="preserve">. </w:t>
      </w:r>
      <w:r w:rsidR="007926D5">
        <w:rPr>
          <w:sz w:val="28"/>
          <w:shd w:val="clear" w:color="auto" w:fill="FFFFFF"/>
        </w:rPr>
        <w:t>Ответственный исполнитель</w:t>
      </w:r>
      <w:r w:rsidR="007926D5">
        <w:rPr>
          <w:sz w:val="28"/>
          <w:szCs w:val="28"/>
          <w:lang w:eastAsia="en-US"/>
        </w:rPr>
        <w:t xml:space="preserve"> </w:t>
      </w:r>
      <w:r w:rsidR="00C965CA">
        <w:rPr>
          <w:sz w:val="28"/>
          <w:szCs w:val="28"/>
          <w:lang w:eastAsia="en-US"/>
        </w:rPr>
        <w:t>осуществляет в</w:t>
      </w:r>
      <w:r w:rsidR="00B55038">
        <w:rPr>
          <w:sz w:val="28"/>
          <w:szCs w:val="28"/>
          <w:lang w:eastAsia="en-US"/>
        </w:rPr>
        <w:t>ыдач</w:t>
      </w:r>
      <w:r w:rsidR="00C965CA">
        <w:rPr>
          <w:sz w:val="28"/>
          <w:szCs w:val="28"/>
          <w:lang w:eastAsia="en-US"/>
        </w:rPr>
        <w:t>у</w:t>
      </w:r>
      <w:r w:rsidR="00B55038">
        <w:rPr>
          <w:sz w:val="28"/>
          <w:szCs w:val="28"/>
          <w:lang w:eastAsia="en-US"/>
        </w:rPr>
        <w:t xml:space="preserve"> результата предоставления государственной услуги на бумажном носителе заявителю </w:t>
      </w:r>
      <w:r w:rsidR="00B22907">
        <w:rPr>
          <w:sz w:val="28"/>
          <w:szCs w:val="28"/>
          <w:lang w:eastAsia="en-US"/>
        </w:rPr>
        <w:t xml:space="preserve">(представителю заявителя) </w:t>
      </w:r>
      <w:r w:rsidR="00C965CA">
        <w:rPr>
          <w:sz w:val="28"/>
          <w:szCs w:val="28"/>
          <w:lang w:eastAsia="en-US"/>
        </w:rPr>
        <w:t>следующими</w:t>
      </w:r>
      <w:r w:rsidR="00B55038">
        <w:rPr>
          <w:sz w:val="28"/>
          <w:szCs w:val="28"/>
          <w:lang w:eastAsia="en-US"/>
        </w:rPr>
        <w:t xml:space="preserve"> способ</w:t>
      </w:r>
      <w:r w:rsidR="00C965CA">
        <w:rPr>
          <w:sz w:val="28"/>
          <w:szCs w:val="28"/>
          <w:lang w:eastAsia="en-US"/>
        </w:rPr>
        <w:t>а</w:t>
      </w:r>
      <w:r w:rsidR="00B55038">
        <w:rPr>
          <w:sz w:val="28"/>
          <w:szCs w:val="28"/>
          <w:lang w:eastAsia="en-US"/>
        </w:rPr>
        <w:t>м</w:t>
      </w:r>
      <w:r w:rsidR="00C965CA">
        <w:rPr>
          <w:sz w:val="28"/>
          <w:szCs w:val="28"/>
          <w:lang w:eastAsia="en-US"/>
        </w:rPr>
        <w:t>и</w:t>
      </w:r>
      <w:r w:rsidR="008623F9">
        <w:rPr>
          <w:sz w:val="28"/>
          <w:szCs w:val="28"/>
          <w:lang w:eastAsia="en-US"/>
        </w:rPr>
        <w:t>:</w:t>
      </w:r>
    </w:p>
    <w:p w:rsidR="008623F9" w:rsidRDefault="008623F9" w:rsidP="0058160C">
      <w:pPr>
        <w:autoSpaceDE w:val="0"/>
        <w:autoSpaceDN w:val="0"/>
        <w:adjustRightInd w:val="0"/>
        <w:ind w:firstLine="709"/>
        <w:jc w:val="both"/>
        <w:rPr>
          <w:sz w:val="28"/>
          <w:szCs w:val="28"/>
          <w:lang w:eastAsia="en-US"/>
        </w:rPr>
      </w:pPr>
      <w:r>
        <w:rPr>
          <w:sz w:val="28"/>
          <w:szCs w:val="28"/>
          <w:lang w:eastAsia="en-US"/>
        </w:rPr>
        <w:t>- при личном</w:t>
      </w:r>
      <w:r w:rsidR="00D34E29">
        <w:rPr>
          <w:sz w:val="28"/>
          <w:szCs w:val="28"/>
          <w:lang w:eastAsia="en-US"/>
        </w:rPr>
        <w:t xml:space="preserve"> обращении</w:t>
      </w:r>
      <w:r w:rsidR="008F5A9A">
        <w:rPr>
          <w:sz w:val="28"/>
          <w:szCs w:val="28"/>
          <w:lang w:eastAsia="en-US"/>
        </w:rPr>
        <w:t xml:space="preserve"> заявителя</w:t>
      </w:r>
      <w:r w:rsidR="00243EF7">
        <w:rPr>
          <w:sz w:val="28"/>
          <w:szCs w:val="28"/>
          <w:lang w:eastAsia="en-US"/>
        </w:rPr>
        <w:t xml:space="preserve"> </w:t>
      </w:r>
      <w:r w:rsidR="00B22907">
        <w:rPr>
          <w:sz w:val="28"/>
          <w:szCs w:val="28"/>
          <w:lang w:eastAsia="en-US"/>
        </w:rPr>
        <w:t>(представителя заявителя)</w:t>
      </w:r>
      <w:r w:rsidR="00243EF7">
        <w:rPr>
          <w:sz w:val="28"/>
          <w:szCs w:val="28"/>
          <w:lang w:eastAsia="en-US"/>
        </w:rPr>
        <w:t xml:space="preserve"> </w:t>
      </w:r>
      <w:r>
        <w:rPr>
          <w:sz w:val="28"/>
          <w:szCs w:val="28"/>
          <w:lang w:eastAsia="en-US"/>
        </w:rPr>
        <w:t xml:space="preserve">в </w:t>
      </w:r>
      <w:r w:rsidR="0036676B" w:rsidRPr="0036676B">
        <w:rPr>
          <w:sz w:val="28"/>
        </w:rPr>
        <w:t>Департамент</w:t>
      </w:r>
      <w:r w:rsidR="00132E57">
        <w:rPr>
          <w:sz w:val="28"/>
          <w:szCs w:val="28"/>
          <w:lang w:eastAsia="en-US"/>
        </w:rPr>
        <w:t xml:space="preserve"> в день обращения</w:t>
      </w:r>
      <w:r>
        <w:rPr>
          <w:sz w:val="28"/>
          <w:szCs w:val="28"/>
          <w:lang w:eastAsia="en-US"/>
        </w:rPr>
        <w:t>;</w:t>
      </w:r>
    </w:p>
    <w:p w:rsidR="008623F9" w:rsidRDefault="008623F9" w:rsidP="0058160C">
      <w:pPr>
        <w:autoSpaceDE w:val="0"/>
        <w:autoSpaceDN w:val="0"/>
        <w:adjustRightInd w:val="0"/>
        <w:ind w:firstLine="709"/>
        <w:jc w:val="both"/>
        <w:rPr>
          <w:sz w:val="28"/>
          <w:szCs w:val="28"/>
          <w:lang w:eastAsia="en-US"/>
        </w:rPr>
      </w:pPr>
      <w:r>
        <w:rPr>
          <w:sz w:val="28"/>
          <w:szCs w:val="28"/>
          <w:lang w:eastAsia="en-US"/>
        </w:rPr>
        <w:t xml:space="preserve">- </w:t>
      </w:r>
      <w:r w:rsidRPr="008623F9">
        <w:rPr>
          <w:sz w:val="28"/>
          <w:szCs w:val="28"/>
          <w:lang w:eastAsia="en-US"/>
        </w:rPr>
        <w:t xml:space="preserve">посредством </w:t>
      </w:r>
      <w:r w:rsidR="00750B15">
        <w:rPr>
          <w:sz w:val="28"/>
          <w:szCs w:val="28"/>
          <w:lang w:eastAsia="en-US"/>
        </w:rPr>
        <w:t xml:space="preserve">заказного </w:t>
      </w:r>
      <w:r w:rsidRPr="008623F9">
        <w:rPr>
          <w:sz w:val="28"/>
          <w:szCs w:val="28"/>
          <w:lang w:eastAsia="en-US"/>
        </w:rPr>
        <w:t xml:space="preserve">почтового отправления </w:t>
      </w:r>
      <w:r w:rsidR="00750B15">
        <w:rPr>
          <w:sz w:val="28"/>
          <w:szCs w:val="28"/>
          <w:lang w:eastAsia="en-US"/>
        </w:rPr>
        <w:t xml:space="preserve">с уведомлением </w:t>
      </w:r>
      <w:r w:rsidRPr="008623F9">
        <w:rPr>
          <w:sz w:val="28"/>
          <w:szCs w:val="28"/>
          <w:lang w:eastAsia="en-US"/>
        </w:rPr>
        <w:t>на адрес, указанный в</w:t>
      </w:r>
      <w:r>
        <w:rPr>
          <w:sz w:val="28"/>
          <w:szCs w:val="28"/>
          <w:lang w:eastAsia="en-US"/>
        </w:rPr>
        <w:t xml:space="preserve"> </w:t>
      </w:r>
      <w:r w:rsidR="00154918">
        <w:rPr>
          <w:sz w:val="28"/>
          <w:szCs w:val="28"/>
          <w:lang w:eastAsia="en-US"/>
        </w:rPr>
        <w:t>ходатайстве</w:t>
      </w:r>
      <w:r>
        <w:rPr>
          <w:sz w:val="28"/>
          <w:szCs w:val="28"/>
          <w:lang w:eastAsia="en-US"/>
        </w:rPr>
        <w:t>.</w:t>
      </w:r>
    </w:p>
    <w:p w:rsidR="006C7279" w:rsidRDefault="00AE4816" w:rsidP="0058160C">
      <w:pPr>
        <w:autoSpaceDE w:val="0"/>
        <w:autoSpaceDN w:val="0"/>
        <w:adjustRightInd w:val="0"/>
        <w:ind w:firstLine="709"/>
        <w:jc w:val="both"/>
        <w:rPr>
          <w:sz w:val="28"/>
          <w:szCs w:val="28"/>
          <w:lang w:eastAsia="en-US"/>
        </w:rPr>
      </w:pPr>
      <w:r>
        <w:rPr>
          <w:sz w:val="28"/>
          <w:szCs w:val="28"/>
          <w:lang w:eastAsia="en-US"/>
        </w:rPr>
        <w:t>3.</w:t>
      </w:r>
      <w:r w:rsidR="00D85D2A">
        <w:rPr>
          <w:sz w:val="28"/>
          <w:szCs w:val="28"/>
          <w:lang w:eastAsia="en-US"/>
        </w:rPr>
        <w:t>6</w:t>
      </w:r>
      <w:r w:rsidR="00383E9B">
        <w:rPr>
          <w:sz w:val="28"/>
          <w:szCs w:val="28"/>
          <w:lang w:eastAsia="en-US"/>
        </w:rPr>
        <w:t>.</w:t>
      </w:r>
      <w:r>
        <w:rPr>
          <w:sz w:val="28"/>
          <w:szCs w:val="28"/>
          <w:lang w:eastAsia="en-US"/>
        </w:rPr>
        <w:t xml:space="preserve">3. </w:t>
      </w:r>
      <w:r w:rsidR="008F5A9A" w:rsidRPr="008F5A9A">
        <w:rPr>
          <w:sz w:val="28"/>
          <w:szCs w:val="28"/>
          <w:lang w:eastAsia="en-US"/>
        </w:rPr>
        <w:t>Максимальный срок выполнения административной процедуры</w:t>
      </w:r>
      <w:r w:rsidR="00D34E29">
        <w:rPr>
          <w:sz w:val="28"/>
          <w:szCs w:val="28"/>
          <w:lang w:eastAsia="en-US"/>
        </w:rPr>
        <w:t>, ука</w:t>
      </w:r>
      <w:r w:rsidR="002E78F7">
        <w:rPr>
          <w:sz w:val="28"/>
          <w:szCs w:val="28"/>
          <w:lang w:eastAsia="en-US"/>
        </w:rPr>
        <w:t>занной в настоящем подразделе</w:t>
      </w:r>
      <w:r w:rsidR="00D34E29">
        <w:rPr>
          <w:sz w:val="28"/>
          <w:szCs w:val="28"/>
          <w:lang w:eastAsia="en-US"/>
        </w:rPr>
        <w:t>,</w:t>
      </w:r>
      <w:r w:rsidR="008F5A9A" w:rsidRPr="008F5A9A">
        <w:rPr>
          <w:sz w:val="28"/>
          <w:szCs w:val="28"/>
          <w:lang w:eastAsia="en-US"/>
        </w:rPr>
        <w:t xml:space="preserve"> – 1 рабочи</w:t>
      </w:r>
      <w:r w:rsidR="008F5A9A">
        <w:rPr>
          <w:sz w:val="28"/>
          <w:szCs w:val="28"/>
          <w:lang w:eastAsia="en-US"/>
        </w:rPr>
        <w:t>й</w:t>
      </w:r>
      <w:r w:rsidR="008F5A9A" w:rsidRPr="008F5A9A">
        <w:rPr>
          <w:sz w:val="28"/>
          <w:szCs w:val="28"/>
          <w:lang w:eastAsia="en-US"/>
        </w:rPr>
        <w:t xml:space="preserve"> </w:t>
      </w:r>
      <w:r w:rsidR="00CD69A3">
        <w:rPr>
          <w:sz w:val="28"/>
          <w:szCs w:val="28"/>
          <w:lang w:eastAsia="en-US"/>
        </w:rPr>
        <w:t>день</w:t>
      </w:r>
      <w:r w:rsidR="008F5A9A" w:rsidRPr="008F5A9A">
        <w:rPr>
          <w:sz w:val="28"/>
          <w:szCs w:val="28"/>
          <w:lang w:eastAsia="en-US"/>
        </w:rPr>
        <w:t>.</w:t>
      </w:r>
    </w:p>
    <w:p w:rsidR="00B22907" w:rsidRDefault="00B6768B" w:rsidP="00B22907">
      <w:pPr>
        <w:autoSpaceDE w:val="0"/>
        <w:autoSpaceDN w:val="0"/>
        <w:adjustRightInd w:val="0"/>
        <w:ind w:firstLine="709"/>
        <w:jc w:val="both"/>
        <w:rPr>
          <w:sz w:val="28"/>
          <w:szCs w:val="28"/>
          <w:lang w:eastAsia="en-US"/>
        </w:rPr>
      </w:pPr>
      <w:r>
        <w:rPr>
          <w:sz w:val="28"/>
          <w:szCs w:val="28"/>
          <w:lang w:eastAsia="en-US"/>
        </w:rPr>
        <w:t>3.</w:t>
      </w:r>
      <w:r w:rsidR="00D85D2A">
        <w:rPr>
          <w:sz w:val="28"/>
          <w:szCs w:val="28"/>
          <w:lang w:eastAsia="en-US"/>
        </w:rPr>
        <w:t>6</w:t>
      </w:r>
      <w:r w:rsidR="00383E9B">
        <w:rPr>
          <w:sz w:val="28"/>
          <w:szCs w:val="28"/>
          <w:lang w:eastAsia="en-US"/>
        </w:rPr>
        <w:t>.</w:t>
      </w:r>
      <w:r w:rsidR="00AE4816">
        <w:rPr>
          <w:sz w:val="28"/>
          <w:szCs w:val="28"/>
          <w:lang w:eastAsia="en-US"/>
        </w:rPr>
        <w:t xml:space="preserve">4. </w:t>
      </w:r>
      <w:r w:rsidR="008F5A9A" w:rsidRPr="008F5A9A">
        <w:rPr>
          <w:sz w:val="28"/>
          <w:szCs w:val="28"/>
          <w:lang w:eastAsia="en-US"/>
        </w:rPr>
        <w:t>Результатом административной процедуры</w:t>
      </w:r>
      <w:r w:rsidR="00D34E29">
        <w:rPr>
          <w:sz w:val="28"/>
          <w:szCs w:val="28"/>
          <w:lang w:eastAsia="en-US"/>
        </w:rPr>
        <w:t>, ука</w:t>
      </w:r>
      <w:r w:rsidR="002E78F7">
        <w:rPr>
          <w:sz w:val="28"/>
          <w:szCs w:val="28"/>
          <w:lang w:eastAsia="en-US"/>
        </w:rPr>
        <w:t>занной в настоящем подразделе</w:t>
      </w:r>
      <w:r w:rsidR="00D34E29">
        <w:rPr>
          <w:sz w:val="28"/>
          <w:szCs w:val="28"/>
          <w:lang w:eastAsia="en-US"/>
        </w:rPr>
        <w:t>,</w:t>
      </w:r>
      <w:r w:rsidR="008F5A9A" w:rsidRPr="008F5A9A">
        <w:rPr>
          <w:sz w:val="28"/>
          <w:szCs w:val="28"/>
          <w:lang w:eastAsia="en-US"/>
        </w:rPr>
        <w:t xml:space="preserve"> является</w:t>
      </w:r>
      <w:r w:rsidR="00F274C0">
        <w:rPr>
          <w:sz w:val="28"/>
          <w:szCs w:val="28"/>
          <w:lang w:eastAsia="en-US"/>
        </w:rPr>
        <w:t xml:space="preserve"> </w:t>
      </w:r>
      <w:r w:rsidR="00B22907">
        <w:rPr>
          <w:sz w:val="28"/>
          <w:szCs w:val="28"/>
          <w:lang w:eastAsia="en-US"/>
        </w:rPr>
        <w:t>выдача</w:t>
      </w:r>
      <w:r w:rsidR="00B22907" w:rsidRPr="00630509">
        <w:rPr>
          <w:sz w:val="28"/>
          <w:szCs w:val="28"/>
          <w:lang w:eastAsia="en-US"/>
        </w:rPr>
        <w:t xml:space="preserve"> результата предоставления государственной услуги на бумажном носителе заявител</w:t>
      </w:r>
      <w:r w:rsidR="00B22907">
        <w:rPr>
          <w:sz w:val="28"/>
          <w:szCs w:val="28"/>
          <w:lang w:eastAsia="en-US"/>
        </w:rPr>
        <w:t>ю (представителю заявителя)</w:t>
      </w:r>
      <w:r w:rsidR="00B22907" w:rsidRPr="00630509">
        <w:rPr>
          <w:sz w:val="28"/>
          <w:szCs w:val="28"/>
          <w:lang w:eastAsia="en-US"/>
        </w:rPr>
        <w:t>.</w:t>
      </w:r>
    </w:p>
    <w:p w:rsidR="00F33507" w:rsidRDefault="00F33507" w:rsidP="00B22907">
      <w:pPr>
        <w:autoSpaceDE w:val="0"/>
        <w:autoSpaceDN w:val="0"/>
        <w:adjustRightInd w:val="0"/>
        <w:ind w:firstLine="709"/>
        <w:jc w:val="both"/>
        <w:rPr>
          <w:sz w:val="28"/>
          <w:szCs w:val="28"/>
          <w:lang w:eastAsia="en-US"/>
        </w:rPr>
      </w:pPr>
    </w:p>
    <w:p w:rsidR="00DF65B9" w:rsidRDefault="00DF65B9" w:rsidP="00B22907">
      <w:pPr>
        <w:autoSpaceDE w:val="0"/>
        <w:autoSpaceDN w:val="0"/>
        <w:adjustRightInd w:val="0"/>
        <w:ind w:firstLine="709"/>
        <w:jc w:val="both"/>
        <w:rPr>
          <w:sz w:val="28"/>
          <w:szCs w:val="28"/>
          <w:lang w:eastAsia="en-US"/>
        </w:rPr>
      </w:pPr>
    </w:p>
    <w:p w:rsidR="00DF65B9" w:rsidRDefault="00DF65B9" w:rsidP="00B22907">
      <w:pPr>
        <w:autoSpaceDE w:val="0"/>
        <w:autoSpaceDN w:val="0"/>
        <w:adjustRightInd w:val="0"/>
        <w:ind w:firstLine="709"/>
        <w:jc w:val="both"/>
        <w:rPr>
          <w:sz w:val="28"/>
          <w:szCs w:val="28"/>
          <w:lang w:eastAsia="en-US"/>
        </w:rPr>
      </w:pPr>
    </w:p>
    <w:p w:rsidR="006B4E00" w:rsidRPr="006B4E00" w:rsidRDefault="00B6768B" w:rsidP="00B6768B">
      <w:pPr>
        <w:autoSpaceDE w:val="0"/>
        <w:autoSpaceDN w:val="0"/>
        <w:adjustRightInd w:val="0"/>
        <w:ind w:left="1701" w:right="1700"/>
        <w:jc w:val="center"/>
        <w:rPr>
          <w:color w:val="000000"/>
          <w:sz w:val="28"/>
          <w:szCs w:val="28"/>
        </w:rPr>
      </w:pPr>
      <w:r>
        <w:rPr>
          <w:b/>
          <w:sz w:val="28"/>
          <w:szCs w:val="28"/>
          <w:lang w:eastAsia="en-US"/>
        </w:rPr>
        <w:lastRenderedPageBreak/>
        <w:t>3.</w:t>
      </w:r>
      <w:r w:rsidR="000E2637">
        <w:rPr>
          <w:b/>
          <w:sz w:val="28"/>
          <w:szCs w:val="28"/>
          <w:lang w:eastAsia="en-US"/>
        </w:rPr>
        <w:t>7</w:t>
      </w:r>
      <w:r w:rsidR="00941329" w:rsidRPr="006B4E00">
        <w:rPr>
          <w:b/>
          <w:sz w:val="28"/>
          <w:szCs w:val="28"/>
          <w:lang w:eastAsia="en-US"/>
        </w:rPr>
        <w:t xml:space="preserve">. </w:t>
      </w:r>
      <w:r w:rsidRPr="00B6768B">
        <w:rPr>
          <w:rFonts w:eastAsia="Calibri"/>
          <w:b/>
          <w:sz w:val="28"/>
          <w:szCs w:val="28"/>
          <w:lang w:eastAsia="en-US"/>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7E67B2" w:rsidRPr="00C6727C" w:rsidRDefault="007E67B2" w:rsidP="006B4E00">
      <w:pPr>
        <w:autoSpaceDE w:val="0"/>
        <w:autoSpaceDN w:val="0"/>
        <w:adjustRightInd w:val="0"/>
        <w:jc w:val="center"/>
        <w:rPr>
          <w:b/>
          <w:strike/>
          <w:sz w:val="28"/>
          <w:szCs w:val="28"/>
          <w:lang w:eastAsia="en-US"/>
        </w:rPr>
      </w:pPr>
    </w:p>
    <w:p w:rsidR="006B4E00" w:rsidRPr="006B4E00" w:rsidRDefault="006B4E00" w:rsidP="004D0BE5">
      <w:pPr>
        <w:widowControl w:val="0"/>
        <w:autoSpaceDE w:val="0"/>
        <w:autoSpaceDN w:val="0"/>
        <w:adjustRightInd w:val="0"/>
        <w:ind w:firstLine="709"/>
        <w:contextualSpacing/>
        <w:jc w:val="both"/>
        <w:rPr>
          <w:rFonts w:eastAsia="Calibri"/>
          <w:sz w:val="28"/>
          <w:szCs w:val="28"/>
          <w:lang w:eastAsia="en-US"/>
        </w:rPr>
      </w:pPr>
      <w:r w:rsidRPr="006B4E00">
        <w:rPr>
          <w:rFonts w:eastAsia="Calibri"/>
          <w:sz w:val="28"/>
          <w:szCs w:val="28"/>
          <w:lang w:eastAsia="en-US"/>
        </w:rPr>
        <w:t>3.</w:t>
      </w:r>
      <w:r w:rsidR="000E2637">
        <w:rPr>
          <w:rFonts w:eastAsia="Calibri"/>
          <w:sz w:val="28"/>
          <w:szCs w:val="28"/>
          <w:lang w:eastAsia="en-US"/>
        </w:rPr>
        <w:t>7</w:t>
      </w:r>
      <w:r w:rsidRPr="006B4E00">
        <w:rPr>
          <w:rFonts w:eastAsia="Calibri"/>
          <w:sz w:val="28"/>
          <w:szCs w:val="28"/>
          <w:lang w:eastAsia="en-US"/>
        </w:rPr>
        <w:t xml:space="preserve">.1. </w:t>
      </w:r>
      <w:r w:rsidR="001C3B82" w:rsidRPr="001C3B82">
        <w:rPr>
          <w:rFonts w:eastAsia="Calibri"/>
          <w:sz w:val="28"/>
          <w:szCs w:val="28"/>
          <w:lang w:eastAsia="en-US"/>
        </w:rPr>
        <w:t xml:space="preserve">При предоставлении государственной услуги в электронной форме посредством Единого портала и (или) </w:t>
      </w:r>
      <w:r w:rsidRPr="006B4E00">
        <w:rPr>
          <w:rFonts w:eastAsia="Calibri"/>
          <w:sz w:val="28"/>
          <w:szCs w:val="28"/>
          <w:lang w:eastAsia="en-US"/>
        </w:rPr>
        <w:t>Регионального портала осуществляются следующие административные действия:</w:t>
      </w:r>
    </w:p>
    <w:p w:rsidR="00C137F5" w:rsidRPr="005E55C4" w:rsidRDefault="00C137F5" w:rsidP="00C137F5">
      <w:pPr>
        <w:autoSpaceDE w:val="0"/>
        <w:autoSpaceDN w:val="0"/>
        <w:adjustRightInd w:val="0"/>
        <w:ind w:firstLine="709"/>
        <w:contextualSpacing/>
        <w:jc w:val="both"/>
        <w:rPr>
          <w:rFonts w:eastAsiaTheme="minorHAnsi"/>
          <w:sz w:val="28"/>
          <w:szCs w:val="28"/>
          <w:lang w:eastAsia="en-US"/>
        </w:rPr>
      </w:pPr>
      <w:r w:rsidRPr="005E55C4">
        <w:rPr>
          <w:rFonts w:eastAsiaTheme="minorHAnsi"/>
          <w:sz w:val="28"/>
          <w:szCs w:val="28"/>
          <w:lang w:eastAsia="en-US"/>
        </w:rPr>
        <w:t>1) получение информации о порядке и сроках предоставления государственной услуги;</w:t>
      </w:r>
    </w:p>
    <w:p w:rsidR="00C137F5" w:rsidRPr="005E55C4" w:rsidRDefault="00C137F5" w:rsidP="00C137F5">
      <w:pPr>
        <w:autoSpaceDE w:val="0"/>
        <w:autoSpaceDN w:val="0"/>
        <w:adjustRightInd w:val="0"/>
        <w:ind w:firstLine="709"/>
        <w:contextualSpacing/>
        <w:jc w:val="both"/>
        <w:rPr>
          <w:rFonts w:eastAsiaTheme="minorHAnsi"/>
          <w:sz w:val="28"/>
          <w:szCs w:val="28"/>
          <w:lang w:eastAsia="en-US"/>
        </w:rPr>
      </w:pPr>
      <w:r w:rsidRPr="005E55C4">
        <w:rPr>
          <w:rFonts w:eastAsiaTheme="minorHAnsi"/>
          <w:sz w:val="28"/>
          <w:szCs w:val="28"/>
          <w:lang w:eastAsia="en-US"/>
        </w:rPr>
        <w:t xml:space="preserve">2) формирование </w:t>
      </w:r>
      <w:r>
        <w:rPr>
          <w:rFonts w:eastAsiaTheme="minorHAnsi"/>
          <w:sz w:val="28"/>
          <w:szCs w:val="28"/>
          <w:lang w:eastAsia="en-US"/>
        </w:rPr>
        <w:t>и отправка запроса о предоставлении государственной услуги</w:t>
      </w:r>
      <w:r w:rsidRPr="005E55C4">
        <w:rPr>
          <w:rFonts w:eastAsiaTheme="minorHAnsi"/>
          <w:sz w:val="28"/>
          <w:szCs w:val="28"/>
          <w:lang w:eastAsia="en-US"/>
        </w:rPr>
        <w:t>;</w:t>
      </w:r>
    </w:p>
    <w:p w:rsidR="00C137F5" w:rsidRPr="005E55C4" w:rsidRDefault="00C137F5" w:rsidP="00C137F5">
      <w:pPr>
        <w:autoSpaceDE w:val="0"/>
        <w:autoSpaceDN w:val="0"/>
        <w:adjustRightInd w:val="0"/>
        <w:ind w:firstLine="709"/>
        <w:contextualSpacing/>
        <w:jc w:val="both"/>
        <w:rPr>
          <w:rFonts w:eastAsiaTheme="minorHAnsi"/>
          <w:sz w:val="28"/>
          <w:szCs w:val="28"/>
          <w:lang w:eastAsia="en-US"/>
        </w:rPr>
      </w:pPr>
      <w:r w:rsidRPr="005E55C4">
        <w:rPr>
          <w:rFonts w:eastAsiaTheme="minorHAnsi"/>
          <w:sz w:val="28"/>
          <w:szCs w:val="28"/>
          <w:lang w:eastAsia="en-US"/>
        </w:rPr>
        <w:t xml:space="preserve">3) прием и регистрация в </w:t>
      </w:r>
      <w:r w:rsidR="00D85D2A" w:rsidRPr="00D85D2A">
        <w:rPr>
          <w:rFonts w:eastAsiaTheme="minorHAnsi"/>
          <w:sz w:val="28"/>
          <w:szCs w:val="28"/>
          <w:lang w:eastAsia="en-US"/>
        </w:rPr>
        <w:t xml:space="preserve">Департаменте </w:t>
      </w:r>
      <w:r w:rsidRPr="005E55C4">
        <w:rPr>
          <w:rFonts w:eastAsiaTheme="minorHAnsi"/>
          <w:sz w:val="28"/>
          <w:szCs w:val="28"/>
          <w:lang w:eastAsia="en-US"/>
        </w:rPr>
        <w:t>запроса, необходимого для предоставления государственной услуги;</w:t>
      </w:r>
    </w:p>
    <w:p w:rsidR="00C137F5" w:rsidRPr="005E55C4" w:rsidRDefault="00C137F5" w:rsidP="00C137F5">
      <w:pPr>
        <w:autoSpaceDE w:val="0"/>
        <w:autoSpaceDN w:val="0"/>
        <w:adjustRightInd w:val="0"/>
        <w:ind w:firstLine="709"/>
        <w:contextualSpacing/>
        <w:jc w:val="both"/>
        <w:rPr>
          <w:rFonts w:eastAsiaTheme="minorHAnsi"/>
          <w:sz w:val="28"/>
          <w:szCs w:val="28"/>
          <w:lang w:eastAsia="en-US"/>
        </w:rPr>
      </w:pPr>
      <w:r w:rsidRPr="005E55C4">
        <w:rPr>
          <w:rFonts w:eastAsiaTheme="minorHAnsi"/>
          <w:sz w:val="28"/>
          <w:szCs w:val="28"/>
          <w:lang w:eastAsia="en-US"/>
        </w:rPr>
        <w:t>4) получение результата предоставления государственной услуги;</w:t>
      </w:r>
    </w:p>
    <w:p w:rsidR="00C137F5" w:rsidRPr="005E55C4" w:rsidRDefault="00C137F5" w:rsidP="00C137F5">
      <w:pPr>
        <w:autoSpaceDE w:val="0"/>
        <w:autoSpaceDN w:val="0"/>
        <w:adjustRightInd w:val="0"/>
        <w:ind w:firstLine="709"/>
        <w:contextualSpacing/>
        <w:jc w:val="both"/>
        <w:rPr>
          <w:rFonts w:eastAsiaTheme="minorHAnsi"/>
          <w:sz w:val="28"/>
          <w:szCs w:val="28"/>
          <w:lang w:eastAsia="en-US"/>
        </w:rPr>
      </w:pPr>
      <w:r w:rsidRPr="005E55C4">
        <w:rPr>
          <w:rFonts w:eastAsiaTheme="minorHAnsi"/>
          <w:sz w:val="28"/>
          <w:szCs w:val="28"/>
          <w:lang w:eastAsia="en-US"/>
        </w:rPr>
        <w:t>5) получение сведений о ходе выполнения запроса о предоставлении государственной услуги;</w:t>
      </w:r>
    </w:p>
    <w:p w:rsidR="00C137F5" w:rsidRPr="005E55C4" w:rsidRDefault="00C137F5" w:rsidP="00C137F5">
      <w:pPr>
        <w:autoSpaceDE w:val="0"/>
        <w:autoSpaceDN w:val="0"/>
        <w:adjustRightInd w:val="0"/>
        <w:ind w:firstLine="709"/>
        <w:contextualSpacing/>
        <w:jc w:val="both"/>
        <w:rPr>
          <w:rFonts w:eastAsiaTheme="minorHAnsi"/>
          <w:sz w:val="28"/>
          <w:szCs w:val="28"/>
          <w:lang w:eastAsia="en-US"/>
        </w:rPr>
      </w:pPr>
      <w:r w:rsidRPr="005E55C4">
        <w:rPr>
          <w:rFonts w:eastAsiaTheme="minorHAnsi"/>
          <w:sz w:val="28"/>
          <w:szCs w:val="28"/>
          <w:lang w:eastAsia="en-US"/>
        </w:rPr>
        <w:t>6) осуществление оценки качества предоставления государственной услуги;</w:t>
      </w:r>
    </w:p>
    <w:p w:rsidR="006B4E00" w:rsidRPr="006B4E00" w:rsidRDefault="006B4E00" w:rsidP="006B4E00">
      <w:pPr>
        <w:autoSpaceDE w:val="0"/>
        <w:autoSpaceDN w:val="0"/>
        <w:adjustRightInd w:val="0"/>
        <w:ind w:firstLine="709"/>
        <w:contextualSpacing/>
        <w:jc w:val="both"/>
        <w:rPr>
          <w:rFonts w:eastAsia="Calibri"/>
          <w:sz w:val="28"/>
          <w:szCs w:val="28"/>
          <w:lang w:eastAsia="en-US"/>
        </w:rPr>
      </w:pPr>
      <w:r w:rsidRPr="006B4E00">
        <w:rPr>
          <w:rFonts w:eastAsia="Calibri"/>
          <w:sz w:val="28"/>
          <w:szCs w:val="28"/>
          <w:lang w:eastAsia="en-US"/>
        </w:rPr>
        <w:t xml:space="preserve">7) досудебное (внесудебное) обжалование решений и действий (бездействия), принятых (осуществляемых) в ходе предоставления государственной услуги должностными лицами, государственными гражданскими служащими </w:t>
      </w:r>
      <w:r w:rsidR="0036676B" w:rsidRPr="0036676B">
        <w:rPr>
          <w:sz w:val="28"/>
        </w:rPr>
        <w:t>Департамент</w:t>
      </w:r>
      <w:r w:rsidR="006B0076" w:rsidRPr="006B0076">
        <w:rPr>
          <w:rFonts w:eastAsia="Calibri"/>
          <w:sz w:val="28"/>
          <w:szCs w:val="28"/>
          <w:lang w:eastAsia="en-US"/>
        </w:rPr>
        <w:t>а</w:t>
      </w:r>
      <w:r w:rsidRPr="006B4E00">
        <w:rPr>
          <w:rFonts w:eastAsia="Calibri"/>
          <w:sz w:val="28"/>
          <w:szCs w:val="28"/>
          <w:lang w:eastAsia="en-US"/>
        </w:rPr>
        <w:t>.</w:t>
      </w:r>
    </w:p>
    <w:p w:rsidR="00C137F5" w:rsidRPr="005E55C4" w:rsidRDefault="006B4E00" w:rsidP="00C137F5">
      <w:pPr>
        <w:autoSpaceDE w:val="0"/>
        <w:autoSpaceDN w:val="0"/>
        <w:adjustRightInd w:val="0"/>
        <w:ind w:firstLine="709"/>
        <w:contextualSpacing/>
        <w:jc w:val="both"/>
        <w:rPr>
          <w:rFonts w:eastAsiaTheme="minorHAnsi"/>
          <w:sz w:val="28"/>
          <w:szCs w:val="28"/>
          <w:lang w:eastAsia="en-US"/>
        </w:rPr>
      </w:pPr>
      <w:r w:rsidRPr="006B4E00">
        <w:rPr>
          <w:rFonts w:eastAsia="Calibri"/>
          <w:sz w:val="28"/>
          <w:szCs w:val="28"/>
          <w:lang w:eastAsia="en-US"/>
        </w:rPr>
        <w:t>3.</w:t>
      </w:r>
      <w:r w:rsidR="000E2637">
        <w:rPr>
          <w:rFonts w:eastAsia="Calibri"/>
          <w:sz w:val="28"/>
          <w:szCs w:val="28"/>
          <w:lang w:eastAsia="en-US"/>
        </w:rPr>
        <w:t>7</w:t>
      </w:r>
      <w:r w:rsidRPr="006B4E00">
        <w:rPr>
          <w:rFonts w:eastAsia="Calibri"/>
          <w:sz w:val="28"/>
          <w:szCs w:val="28"/>
          <w:lang w:eastAsia="en-US"/>
        </w:rPr>
        <w:t xml:space="preserve">.2. </w:t>
      </w:r>
      <w:proofErr w:type="gramStart"/>
      <w:r w:rsidR="00C137F5" w:rsidRPr="005E55C4">
        <w:rPr>
          <w:rFonts w:eastAsiaTheme="minorHAnsi"/>
          <w:sz w:val="28"/>
          <w:szCs w:val="28"/>
          <w:lang w:eastAsia="en-US"/>
        </w:rPr>
        <w:t>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государственной услуге, в том числе обеспечени</w:t>
      </w:r>
      <w:r w:rsidR="00C137F5">
        <w:rPr>
          <w:rFonts w:eastAsiaTheme="minorHAnsi"/>
          <w:sz w:val="28"/>
          <w:szCs w:val="28"/>
          <w:lang w:eastAsia="en-US"/>
        </w:rPr>
        <w:t>е</w:t>
      </w:r>
      <w:r w:rsidR="00C137F5" w:rsidRPr="005E55C4">
        <w:rPr>
          <w:rFonts w:eastAsiaTheme="minorHAnsi"/>
          <w:sz w:val="28"/>
          <w:szCs w:val="28"/>
          <w:lang w:eastAsia="en-US"/>
        </w:rPr>
        <w:t xml:space="preserve"> доступа к форме </w:t>
      </w:r>
      <w:r w:rsidR="00154918">
        <w:rPr>
          <w:rFonts w:eastAsiaTheme="minorHAnsi"/>
          <w:sz w:val="28"/>
          <w:szCs w:val="28"/>
          <w:lang w:eastAsia="en-US"/>
        </w:rPr>
        <w:t>запроса</w:t>
      </w:r>
      <w:r w:rsidR="00C137F5" w:rsidRPr="005E55C4">
        <w:rPr>
          <w:rFonts w:eastAsiaTheme="minorHAnsi"/>
          <w:sz w:val="28"/>
          <w:szCs w:val="28"/>
          <w:lang w:eastAsia="en-US"/>
        </w:rPr>
        <w:t xml:space="preserve"> и обеспечени</w:t>
      </w:r>
      <w:r w:rsidR="00C137F5">
        <w:rPr>
          <w:rFonts w:eastAsiaTheme="minorHAnsi"/>
          <w:sz w:val="28"/>
          <w:szCs w:val="28"/>
          <w:lang w:eastAsia="en-US"/>
        </w:rPr>
        <w:t>е</w:t>
      </w:r>
      <w:r w:rsidR="00C137F5" w:rsidRPr="005E55C4">
        <w:rPr>
          <w:rFonts w:eastAsiaTheme="minorHAnsi"/>
          <w:sz w:val="28"/>
          <w:szCs w:val="28"/>
          <w:lang w:eastAsia="en-US"/>
        </w:rPr>
        <w:t xml:space="preserve"> доступа к ней для копирования и заполнения</w:t>
      </w:r>
      <w:r w:rsidR="000E2637">
        <w:rPr>
          <w:rFonts w:eastAsiaTheme="minorHAnsi"/>
          <w:sz w:val="28"/>
          <w:szCs w:val="28"/>
          <w:lang w:eastAsia="en-US"/>
        </w:rPr>
        <w:t xml:space="preserve"> в электронном виде, осуществляе</w:t>
      </w:r>
      <w:r w:rsidR="00C137F5" w:rsidRPr="005E55C4">
        <w:rPr>
          <w:rFonts w:eastAsiaTheme="minorHAnsi"/>
          <w:sz w:val="28"/>
          <w:szCs w:val="28"/>
          <w:lang w:eastAsia="en-US"/>
        </w:rPr>
        <w:t>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w:t>
      </w:r>
      <w:r w:rsidR="00C137F5">
        <w:rPr>
          <w:rFonts w:eastAsiaTheme="minorHAnsi"/>
          <w:sz w:val="28"/>
          <w:szCs w:val="28"/>
          <w:lang w:eastAsia="en-US"/>
        </w:rPr>
        <w:t xml:space="preserve"> (далее</w:t>
      </w:r>
      <w:proofErr w:type="gramEnd"/>
      <w:r w:rsidR="00C559DE">
        <w:rPr>
          <w:rFonts w:eastAsiaTheme="minorHAnsi"/>
          <w:sz w:val="28"/>
          <w:szCs w:val="28"/>
          <w:lang w:eastAsia="en-US"/>
        </w:rPr>
        <w:t xml:space="preserve"> также</w:t>
      </w:r>
      <w:r w:rsidR="00C137F5">
        <w:rPr>
          <w:rFonts w:eastAsiaTheme="minorHAnsi"/>
          <w:sz w:val="28"/>
          <w:szCs w:val="28"/>
          <w:lang w:eastAsia="en-US"/>
        </w:rPr>
        <w:t xml:space="preserve"> – </w:t>
      </w:r>
      <w:r w:rsidR="00EF6AD6">
        <w:rPr>
          <w:rFonts w:eastAsiaTheme="minorHAnsi"/>
          <w:sz w:val="28"/>
          <w:szCs w:val="28"/>
          <w:lang w:eastAsia="en-US"/>
        </w:rPr>
        <w:t>система «</w:t>
      </w:r>
      <w:r w:rsidR="00C137F5">
        <w:rPr>
          <w:rFonts w:eastAsiaTheme="minorHAnsi"/>
          <w:sz w:val="28"/>
          <w:szCs w:val="28"/>
          <w:lang w:eastAsia="en-US"/>
        </w:rPr>
        <w:t>Реестр</w:t>
      </w:r>
      <w:r w:rsidR="00EF6AD6">
        <w:rPr>
          <w:rFonts w:eastAsiaTheme="minorHAnsi"/>
          <w:sz w:val="28"/>
          <w:szCs w:val="28"/>
          <w:lang w:eastAsia="en-US"/>
        </w:rPr>
        <w:t>»</w:t>
      </w:r>
      <w:r w:rsidR="00C137F5">
        <w:rPr>
          <w:rFonts w:eastAsiaTheme="minorHAnsi"/>
          <w:sz w:val="28"/>
          <w:szCs w:val="28"/>
          <w:lang w:eastAsia="en-US"/>
        </w:rPr>
        <w:t>)</w:t>
      </w:r>
      <w:r w:rsidR="00C137F5" w:rsidRPr="005E55C4">
        <w:rPr>
          <w:rFonts w:eastAsiaTheme="minorHAnsi"/>
          <w:sz w:val="28"/>
          <w:szCs w:val="28"/>
          <w:lang w:eastAsia="en-US"/>
        </w:rPr>
        <w:t xml:space="preserve"> с последующим размещением сведений </w:t>
      </w:r>
      <w:r w:rsidR="00C137F5">
        <w:rPr>
          <w:rFonts w:eastAsiaTheme="minorHAnsi"/>
          <w:sz w:val="28"/>
          <w:szCs w:val="28"/>
          <w:lang w:eastAsia="en-US"/>
        </w:rPr>
        <w:t xml:space="preserve">на Едином портале и </w:t>
      </w:r>
      <w:r w:rsidR="00A32B14">
        <w:rPr>
          <w:rFonts w:eastAsiaTheme="minorHAnsi"/>
          <w:sz w:val="28"/>
          <w:szCs w:val="28"/>
          <w:lang w:eastAsia="en-US"/>
        </w:rPr>
        <w:t>(или) Региональном</w:t>
      </w:r>
      <w:r w:rsidR="00C137F5">
        <w:rPr>
          <w:rFonts w:eastAsiaTheme="minorHAnsi"/>
          <w:sz w:val="28"/>
          <w:szCs w:val="28"/>
          <w:lang w:eastAsia="en-US"/>
        </w:rPr>
        <w:t xml:space="preserve"> портале</w:t>
      </w:r>
      <w:r w:rsidR="00C137F5" w:rsidRPr="005E55C4">
        <w:rPr>
          <w:rFonts w:eastAsiaTheme="minorHAnsi"/>
          <w:sz w:val="28"/>
          <w:szCs w:val="28"/>
          <w:lang w:eastAsia="en-US"/>
        </w:rPr>
        <w:t>.</w:t>
      </w:r>
    </w:p>
    <w:p w:rsidR="001C3B82" w:rsidRPr="001C3B82" w:rsidRDefault="001C3B82" w:rsidP="00C137F5">
      <w:pPr>
        <w:autoSpaceDE w:val="0"/>
        <w:autoSpaceDN w:val="0"/>
        <w:adjustRightInd w:val="0"/>
        <w:ind w:firstLine="709"/>
        <w:contextualSpacing/>
        <w:jc w:val="both"/>
        <w:rPr>
          <w:rFonts w:eastAsia="Calibri"/>
          <w:sz w:val="28"/>
          <w:szCs w:val="28"/>
          <w:lang w:eastAsia="en-US"/>
        </w:rPr>
      </w:pPr>
      <w:r w:rsidRPr="001C3B82">
        <w:rPr>
          <w:rFonts w:eastAsia="Calibri"/>
          <w:sz w:val="28"/>
          <w:szCs w:val="28"/>
          <w:lang w:eastAsia="en-US"/>
        </w:rPr>
        <w:t>Положение о Едином портале, а также требования к порядку размещения на нем сведений о государственных услугах, а также к перечню указанных сведений устанавливаются Правительством Российской Федерации.</w:t>
      </w:r>
    </w:p>
    <w:p w:rsidR="000E2001" w:rsidRPr="000E2001" w:rsidRDefault="000E2001" w:rsidP="000E2001">
      <w:pPr>
        <w:autoSpaceDE w:val="0"/>
        <w:autoSpaceDN w:val="0"/>
        <w:adjustRightInd w:val="0"/>
        <w:spacing w:before="280"/>
        <w:ind w:firstLine="709"/>
        <w:contextualSpacing/>
        <w:jc w:val="both"/>
        <w:rPr>
          <w:rFonts w:eastAsia="Calibri"/>
          <w:sz w:val="28"/>
          <w:szCs w:val="28"/>
          <w:lang w:eastAsia="en-US"/>
        </w:rPr>
      </w:pPr>
      <w:proofErr w:type="gramStart"/>
      <w:r w:rsidRPr="000E2001">
        <w:rPr>
          <w:rFonts w:eastAsia="Calibri"/>
          <w:sz w:val="28"/>
          <w:szCs w:val="28"/>
          <w:lang w:eastAsia="en-US"/>
        </w:rPr>
        <w:t xml:space="preserve">Специалисты </w:t>
      </w:r>
      <w:r w:rsidR="0036676B" w:rsidRPr="0036676B">
        <w:rPr>
          <w:sz w:val="28"/>
        </w:rPr>
        <w:t>Департамент</w:t>
      </w:r>
      <w:r w:rsidRPr="000E2001">
        <w:rPr>
          <w:rFonts w:eastAsia="Calibri"/>
          <w:sz w:val="28"/>
          <w:szCs w:val="28"/>
          <w:lang w:eastAsia="en-US"/>
        </w:rPr>
        <w:t xml:space="preserve">а, ответственные за размещение сведений о государственной услуге, осуществляют размещение сведений о государственной услуге в </w:t>
      </w:r>
      <w:r w:rsidR="00EF6AD6">
        <w:rPr>
          <w:rFonts w:eastAsia="Calibri"/>
          <w:sz w:val="28"/>
          <w:szCs w:val="28"/>
          <w:lang w:eastAsia="en-US"/>
        </w:rPr>
        <w:t>системе «</w:t>
      </w:r>
      <w:r w:rsidRPr="000E2001">
        <w:rPr>
          <w:rFonts w:eastAsia="Calibri"/>
          <w:sz w:val="28"/>
          <w:szCs w:val="28"/>
          <w:lang w:eastAsia="en-US"/>
        </w:rPr>
        <w:t>Реестр</w:t>
      </w:r>
      <w:r w:rsidR="00EF6AD6">
        <w:rPr>
          <w:rFonts w:eastAsia="Calibri"/>
          <w:sz w:val="28"/>
          <w:szCs w:val="28"/>
          <w:lang w:eastAsia="en-US"/>
        </w:rPr>
        <w:t>»</w:t>
      </w:r>
      <w:r w:rsidRPr="000E2001">
        <w:rPr>
          <w:rFonts w:eastAsia="Calibri"/>
          <w:sz w:val="28"/>
          <w:szCs w:val="28"/>
          <w:lang w:eastAsia="en-US"/>
        </w:rPr>
        <w:t xml:space="preserve"> в соответствии с Порядком формирования и ведения региональных</w:t>
      </w:r>
      <w:r w:rsidR="004C60A8">
        <w:rPr>
          <w:rFonts w:eastAsia="Calibri"/>
          <w:sz w:val="28"/>
          <w:szCs w:val="28"/>
          <w:lang w:eastAsia="en-US"/>
        </w:rPr>
        <w:t xml:space="preserve"> государственных</w:t>
      </w:r>
      <w:r w:rsidRPr="000E2001">
        <w:rPr>
          <w:rFonts w:eastAsia="Calibri"/>
          <w:sz w:val="28"/>
          <w:szCs w:val="28"/>
          <w:lang w:eastAsia="en-US"/>
        </w:rPr>
        <w:t xml:space="preserve"> информационных систем «Реестр</w:t>
      </w:r>
      <w:r w:rsidR="00C559DE">
        <w:rPr>
          <w:rFonts w:eastAsia="Calibri"/>
          <w:sz w:val="28"/>
          <w:szCs w:val="28"/>
          <w:lang w:eastAsia="en-US"/>
        </w:rPr>
        <w:t xml:space="preserve"> государственных и муниципальных услуг (функций) Смоленской области»</w:t>
      </w:r>
      <w:r w:rsidRPr="000E2001">
        <w:rPr>
          <w:rFonts w:eastAsia="Calibri"/>
          <w:sz w:val="28"/>
          <w:szCs w:val="28"/>
          <w:lang w:eastAsia="en-US"/>
        </w:rPr>
        <w:t xml:space="preserve"> и «Портал государственных и муниципальных услуг (функций) Смоленской области», </w:t>
      </w:r>
      <w:r w:rsidRPr="000E2001">
        <w:rPr>
          <w:rFonts w:eastAsia="Calibri"/>
          <w:sz w:val="28"/>
          <w:szCs w:val="28"/>
          <w:lang w:eastAsia="en-US"/>
        </w:rPr>
        <w:lastRenderedPageBreak/>
        <w:t>утвержденным распоряжением Администрации Смоленской области от 26.04.2010 № 499-р/адм.</w:t>
      </w:r>
      <w:proofErr w:type="gramEnd"/>
    </w:p>
    <w:p w:rsidR="000E2001" w:rsidRPr="000E2001" w:rsidRDefault="006B4E00" w:rsidP="000E2001">
      <w:pPr>
        <w:autoSpaceDE w:val="0"/>
        <w:autoSpaceDN w:val="0"/>
        <w:adjustRightInd w:val="0"/>
        <w:ind w:firstLine="709"/>
        <w:jc w:val="both"/>
        <w:rPr>
          <w:sz w:val="28"/>
          <w:szCs w:val="28"/>
        </w:rPr>
      </w:pPr>
      <w:r w:rsidRPr="006B4E00">
        <w:rPr>
          <w:sz w:val="28"/>
          <w:szCs w:val="28"/>
        </w:rPr>
        <w:t>3.</w:t>
      </w:r>
      <w:r w:rsidR="000E2637">
        <w:rPr>
          <w:sz w:val="28"/>
          <w:szCs w:val="28"/>
        </w:rPr>
        <w:t>7</w:t>
      </w:r>
      <w:r w:rsidRPr="006B4E00">
        <w:rPr>
          <w:sz w:val="28"/>
          <w:szCs w:val="28"/>
        </w:rPr>
        <w:t xml:space="preserve">.3. </w:t>
      </w:r>
      <w:r w:rsidR="000E2001" w:rsidRPr="000E2001">
        <w:rPr>
          <w:sz w:val="28"/>
          <w:szCs w:val="28"/>
        </w:rPr>
        <w:t xml:space="preserve">Специалисты </w:t>
      </w:r>
      <w:r w:rsidR="00D85D2A" w:rsidRPr="00D85D2A">
        <w:rPr>
          <w:rFonts w:eastAsia="Calibri"/>
          <w:sz w:val="28"/>
          <w:szCs w:val="28"/>
          <w:lang w:eastAsia="en-US"/>
        </w:rPr>
        <w:t>Департамента</w:t>
      </w:r>
      <w:r w:rsidR="000E2001" w:rsidRPr="000E2001">
        <w:rPr>
          <w:sz w:val="28"/>
          <w:szCs w:val="28"/>
        </w:rPr>
        <w:t xml:space="preserve">,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w:t>
      </w:r>
      <w:r w:rsidR="00525A29">
        <w:rPr>
          <w:sz w:val="28"/>
          <w:szCs w:val="28"/>
        </w:rPr>
        <w:t>системе «</w:t>
      </w:r>
      <w:r w:rsidR="000E2001" w:rsidRPr="000E2001">
        <w:rPr>
          <w:sz w:val="28"/>
          <w:szCs w:val="28"/>
        </w:rPr>
        <w:t>Реестр</w:t>
      </w:r>
      <w:r w:rsidR="00525A29">
        <w:rPr>
          <w:sz w:val="28"/>
          <w:szCs w:val="28"/>
        </w:rPr>
        <w:t>»</w:t>
      </w:r>
      <w:r w:rsidR="000E2001" w:rsidRPr="000E2001">
        <w:rPr>
          <w:sz w:val="28"/>
          <w:szCs w:val="28"/>
        </w:rPr>
        <w:t>, а также за соблюдение порядка и сроков их размещения.</w:t>
      </w:r>
    </w:p>
    <w:p w:rsidR="00BC0BAD" w:rsidRPr="00BC0BAD" w:rsidRDefault="00BC0BAD" w:rsidP="00BC0BAD">
      <w:pPr>
        <w:autoSpaceDE w:val="0"/>
        <w:autoSpaceDN w:val="0"/>
        <w:adjustRightInd w:val="0"/>
        <w:spacing w:before="280"/>
        <w:ind w:firstLine="709"/>
        <w:contextualSpacing/>
        <w:jc w:val="both"/>
        <w:rPr>
          <w:rFonts w:eastAsia="Calibri"/>
          <w:sz w:val="28"/>
          <w:szCs w:val="28"/>
          <w:lang w:eastAsia="en-US"/>
        </w:rPr>
      </w:pPr>
      <w:r w:rsidRPr="00BC0BAD">
        <w:rPr>
          <w:rFonts w:eastAsia="Calibri"/>
          <w:sz w:val="28"/>
          <w:szCs w:val="28"/>
          <w:lang w:eastAsia="en-US"/>
        </w:rPr>
        <w:t xml:space="preserve">Начальник </w:t>
      </w:r>
      <w:r w:rsidRPr="00BC0BAD">
        <w:rPr>
          <w:sz w:val="28"/>
          <w:szCs w:val="28"/>
          <w:lang w:eastAsia="en-US"/>
        </w:rPr>
        <w:t>Департамента</w:t>
      </w:r>
      <w:r w:rsidRPr="00BC0BAD">
        <w:rPr>
          <w:rFonts w:eastAsia="Calibri"/>
          <w:sz w:val="28"/>
          <w:szCs w:val="28"/>
          <w:lang w:eastAsia="en-US"/>
        </w:rPr>
        <w:t xml:space="preserve"> и уполномоченные лица </w:t>
      </w:r>
      <w:r w:rsidRPr="00BC0BAD">
        <w:rPr>
          <w:sz w:val="28"/>
          <w:szCs w:val="28"/>
          <w:lang w:eastAsia="en-US"/>
        </w:rPr>
        <w:t>Департамента</w:t>
      </w:r>
      <w:r w:rsidRPr="00BC0BAD">
        <w:rPr>
          <w:rFonts w:eastAsia="Calibri"/>
          <w:sz w:val="28"/>
          <w:szCs w:val="28"/>
          <w:lang w:eastAsia="en-US"/>
        </w:rPr>
        <w:t xml:space="preserve">,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w:t>
      </w:r>
      <w:r w:rsidR="00C559DE">
        <w:rPr>
          <w:rFonts w:eastAsia="Calibri"/>
          <w:sz w:val="28"/>
          <w:szCs w:val="28"/>
          <w:lang w:eastAsia="en-US"/>
        </w:rPr>
        <w:t>системе «</w:t>
      </w:r>
      <w:r w:rsidRPr="00BC0BAD">
        <w:rPr>
          <w:rFonts w:eastAsia="Calibri"/>
          <w:sz w:val="28"/>
          <w:szCs w:val="28"/>
          <w:lang w:eastAsia="en-US"/>
        </w:rPr>
        <w:t>Реестр</w:t>
      </w:r>
      <w:r w:rsidR="00C559DE">
        <w:rPr>
          <w:rFonts w:eastAsia="Calibri"/>
          <w:sz w:val="28"/>
          <w:szCs w:val="28"/>
          <w:lang w:eastAsia="en-US"/>
        </w:rPr>
        <w:t>»</w:t>
      </w:r>
      <w:r w:rsidRPr="00BC0BAD">
        <w:rPr>
          <w:rFonts w:eastAsia="Calibri"/>
          <w:sz w:val="28"/>
          <w:szCs w:val="28"/>
          <w:lang w:eastAsia="en-US"/>
        </w:rPr>
        <w:t>, а также за соблюдение порядка и сроков их размещения.</w:t>
      </w:r>
    </w:p>
    <w:p w:rsidR="000E2001" w:rsidRPr="000E2001" w:rsidRDefault="006B4E00" w:rsidP="000E2001">
      <w:pPr>
        <w:autoSpaceDE w:val="0"/>
        <w:autoSpaceDN w:val="0"/>
        <w:adjustRightInd w:val="0"/>
        <w:spacing w:before="280"/>
        <w:ind w:firstLine="709"/>
        <w:contextualSpacing/>
        <w:jc w:val="both"/>
        <w:rPr>
          <w:rFonts w:eastAsia="Calibri"/>
          <w:sz w:val="28"/>
          <w:szCs w:val="28"/>
          <w:lang w:eastAsia="en-US"/>
        </w:rPr>
      </w:pPr>
      <w:r w:rsidRPr="006B4E00">
        <w:rPr>
          <w:rFonts w:eastAsia="Calibri"/>
          <w:sz w:val="28"/>
          <w:szCs w:val="28"/>
          <w:lang w:eastAsia="en-US"/>
        </w:rPr>
        <w:t>3.</w:t>
      </w:r>
      <w:r w:rsidR="000E2637">
        <w:rPr>
          <w:rFonts w:eastAsia="Calibri"/>
          <w:sz w:val="28"/>
          <w:szCs w:val="28"/>
          <w:lang w:eastAsia="en-US"/>
        </w:rPr>
        <w:t>7</w:t>
      </w:r>
      <w:r w:rsidRPr="006B4E00">
        <w:rPr>
          <w:rFonts w:eastAsia="Calibri"/>
          <w:sz w:val="28"/>
          <w:szCs w:val="28"/>
          <w:lang w:eastAsia="en-US"/>
        </w:rPr>
        <w:t xml:space="preserve">.4. </w:t>
      </w:r>
      <w:r w:rsidR="000E2001" w:rsidRPr="000E2001">
        <w:rPr>
          <w:rFonts w:eastAsia="Calibri"/>
          <w:sz w:val="28"/>
          <w:szCs w:val="28"/>
          <w:lang w:eastAsia="en-US"/>
        </w:rPr>
        <w:t xml:space="preserve">При подаче заявителем (представителем заявителя), имеющим подтвержденную учетную запись в </w:t>
      </w:r>
      <w:r w:rsidR="001C3B82">
        <w:rPr>
          <w:rFonts w:eastAsia="Calibri"/>
          <w:sz w:val="28"/>
          <w:szCs w:val="28"/>
          <w:lang w:eastAsia="en-US"/>
        </w:rPr>
        <w:t>ЕСИА</w:t>
      </w:r>
      <w:r w:rsidR="000E2001" w:rsidRPr="000E2001">
        <w:rPr>
          <w:rFonts w:eastAsia="Calibri"/>
          <w:sz w:val="28"/>
          <w:szCs w:val="28"/>
          <w:lang w:eastAsia="en-US"/>
        </w:rPr>
        <w:t xml:space="preserve"> на Едином портале и (или) Региональном портале, запроса в электронной форме, необходимого для предоставления государственной услуги, фактом приема такого запроса является поступление в </w:t>
      </w:r>
      <w:r w:rsidR="0036676B" w:rsidRPr="0036676B">
        <w:rPr>
          <w:sz w:val="28"/>
        </w:rPr>
        <w:t>Департамент</w:t>
      </w:r>
      <w:r w:rsidR="000E2001" w:rsidRPr="000E2001">
        <w:rPr>
          <w:rFonts w:eastAsia="Calibri"/>
          <w:sz w:val="28"/>
          <w:szCs w:val="28"/>
          <w:lang w:eastAsia="en-US"/>
        </w:rPr>
        <w:t xml:space="preserve"> с помощью ведомственной автоматизированной информационной системы </w:t>
      </w:r>
      <w:r w:rsidR="00154918">
        <w:rPr>
          <w:sz w:val="28"/>
          <w:szCs w:val="28"/>
          <w:lang w:eastAsia="en-US"/>
        </w:rPr>
        <w:t>ходатайства</w:t>
      </w:r>
      <w:r w:rsidR="000E2001" w:rsidRPr="000E2001">
        <w:rPr>
          <w:rFonts w:eastAsia="Calibri"/>
          <w:sz w:val="28"/>
          <w:szCs w:val="28"/>
          <w:lang w:eastAsia="en-US"/>
        </w:rPr>
        <w:t xml:space="preserve"> в электронной форме.</w:t>
      </w:r>
    </w:p>
    <w:p w:rsidR="000E2001" w:rsidRPr="000E2001" w:rsidRDefault="000E2001" w:rsidP="000E2001">
      <w:pPr>
        <w:autoSpaceDE w:val="0"/>
        <w:autoSpaceDN w:val="0"/>
        <w:adjustRightInd w:val="0"/>
        <w:spacing w:before="280"/>
        <w:ind w:firstLine="709"/>
        <w:contextualSpacing/>
        <w:jc w:val="both"/>
        <w:rPr>
          <w:rFonts w:eastAsia="Calibri"/>
          <w:sz w:val="28"/>
          <w:szCs w:val="28"/>
          <w:lang w:eastAsia="en-US"/>
        </w:rPr>
      </w:pPr>
      <w:r w:rsidRPr="000E2001">
        <w:rPr>
          <w:rFonts w:eastAsia="Calibri"/>
          <w:sz w:val="28"/>
          <w:szCs w:val="28"/>
          <w:lang w:eastAsia="en-US"/>
        </w:rPr>
        <w:t xml:space="preserve">Формирование </w:t>
      </w:r>
      <w:r w:rsidR="00154918">
        <w:rPr>
          <w:sz w:val="28"/>
          <w:szCs w:val="28"/>
          <w:lang w:eastAsia="en-US"/>
        </w:rPr>
        <w:t xml:space="preserve">ходатайства </w:t>
      </w:r>
      <w:r w:rsidRPr="000E2001">
        <w:rPr>
          <w:rFonts w:eastAsia="Calibri"/>
          <w:sz w:val="28"/>
          <w:szCs w:val="28"/>
          <w:lang w:eastAsia="en-US"/>
        </w:rPr>
        <w:t xml:space="preserve">заявителем </w:t>
      </w:r>
      <w:r w:rsidR="00691256">
        <w:rPr>
          <w:sz w:val="28"/>
          <w:szCs w:val="22"/>
          <w:lang w:eastAsia="en-US"/>
        </w:rPr>
        <w:t xml:space="preserve">(представителем заявителя) </w:t>
      </w:r>
      <w:r w:rsidRPr="000E2001">
        <w:rPr>
          <w:rFonts w:eastAsia="Calibri"/>
          <w:sz w:val="28"/>
          <w:szCs w:val="28"/>
          <w:lang w:eastAsia="en-US"/>
        </w:rPr>
        <w:t>осуществляется посредством заполнения электронной формы запроса на Едином портале и (или) Региональном портале без необходимости дополнительной подачи запроса в какой-либо иной форме.</w:t>
      </w:r>
    </w:p>
    <w:p w:rsidR="000E2001" w:rsidRPr="000E2001" w:rsidRDefault="000E2001" w:rsidP="000E2001">
      <w:pPr>
        <w:autoSpaceDE w:val="0"/>
        <w:autoSpaceDN w:val="0"/>
        <w:adjustRightInd w:val="0"/>
        <w:spacing w:before="280"/>
        <w:ind w:firstLine="709"/>
        <w:contextualSpacing/>
        <w:jc w:val="both"/>
        <w:rPr>
          <w:rFonts w:eastAsia="Calibri"/>
          <w:sz w:val="28"/>
          <w:szCs w:val="28"/>
          <w:lang w:eastAsia="en-US"/>
        </w:rPr>
      </w:pPr>
      <w:r w:rsidRPr="000E2001">
        <w:rPr>
          <w:rFonts w:eastAsia="Calibri"/>
          <w:sz w:val="28"/>
          <w:szCs w:val="28"/>
          <w:lang w:eastAsia="en-US"/>
        </w:rPr>
        <w:t xml:space="preserve">Форматно-логическая проверка сформированного </w:t>
      </w:r>
      <w:r w:rsidR="00154918">
        <w:rPr>
          <w:sz w:val="28"/>
          <w:szCs w:val="28"/>
          <w:lang w:eastAsia="en-US"/>
        </w:rPr>
        <w:t xml:space="preserve">ходатайства </w:t>
      </w:r>
      <w:r w:rsidRPr="000E2001">
        <w:rPr>
          <w:rFonts w:eastAsia="Calibri"/>
          <w:sz w:val="28"/>
          <w:szCs w:val="28"/>
          <w:lang w:eastAsia="en-US"/>
        </w:rPr>
        <w:t xml:space="preserve">осуществляется автоматически после заполнения заявителем </w:t>
      </w:r>
      <w:r w:rsidR="00691256">
        <w:rPr>
          <w:sz w:val="28"/>
          <w:szCs w:val="22"/>
          <w:lang w:eastAsia="en-US"/>
        </w:rPr>
        <w:t xml:space="preserve">(представителем заявителя) </w:t>
      </w:r>
      <w:r w:rsidRPr="000E2001">
        <w:rPr>
          <w:rFonts w:eastAsia="Calibri"/>
          <w:sz w:val="28"/>
          <w:szCs w:val="28"/>
          <w:lang w:eastAsia="en-US"/>
        </w:rPr>
        <w:t xml:space="preserve">каждого из полей электронной формы </w:t>
      </w:r>
      <w:r w:rsidR="00D6120D">
        <w:rPr>
          <w:rFonts w:eastAsia="Calibri"/>
          <w:sz w:val="28"/>
          <w:szCs w:val="28"/>
          <w:lang w:eastAsia="en-US"/>
        </w:rPr>
        <w:t>запроса</w:t>
      </w:r>
      <w:r w:rsidRPr="000E2001">
        <w:rPr>
          <w:rFonts w:eastAsia="Calibri"/>
          <w:sz w:val="28"/>
          <w:szCs w:val="28"/>
          <w:lang w:eastAsia="en-US"/>
        </w:rPr>
        <w:t xml:space="preserve">. При выявлении некорректно заполненного поля электронной формы </w:t>
      </w:r>
      <w:r w:rsidR="00D6120D">
        <w:rPr>
          <w:rFonts w:eastAsia="Calibri"/>
          <w:sz w:val="28"/>
          <w:szCs w:val="28"/>
          <w:lang w:eastAsia="en-US"/>
        </w:rPr>
        <w:t>запроса</w:t>
      </w:r>
      <w:r w:rsidRPr="000E2001">
        <w:rPr>
          <w:rFonts w:eastAsia="Calibri"/>
          <w:sz w:val="28"/>
          <w:szCs w:val="28"/>
          <w:lang w:eastAsia="en-US"/>
        </w:rPr>
        <w:t xml:space="preserve"> заявитель</w:t>
      </w:r>
      <w:r w:rsidR="00C137F5">
        <w:rPr>
          <w:rFonts w:eastAsia="Calibri"/>
          <w:sz w:val="28"/>
          <w:szCs w:val="28"/>
          <w:lang w:eastAsia="en-US"/>
        </w:rPr>
        <w:t xml:space="preserve"> </w:t>
      </w:r>
      <w:r w:rsidR="00691256">
        <w:rPr>
          <w:sz w:val="28"/>
          <w:szCs w:val="22"/>
          <w:lang w:eastAsia="en-US"/>
        </w:rPr>
        <w:t>(представитель заявителя)</w:t>
      </w:r>
      <w:r w:rsidRPr="000E2001">
        <w:rPr>
          <w:rFonts w:eastAsia="Calibri"/>
          <w:sz w:val="28"/>
          <w:szCs w:val="28"/>
          <w:lang w:eastAsia="en-US"/>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D6120D">
        <w:rPr>
          <w:rFonts w:eastAsia="Calibri"/>
          <w:sz w:val="28"/>
          <w:szCs w:val="28"/>
          <w:lang w:eastAsia="en-US"/>
        </w:rPr>
        <w:t>запроса</w:t>
      </w:r>
      <w:r w:rsidRPr="000E2001">
        <w:rPr>
          <w:rFonts w:eastAsia="Calibri"/>
          <w:sz w:val="28"/>
          <w:szCs w:val="28"/>
          <w:lang w:eastAsia="en-US"/>
        </w:rPr>
        <w:t>.</w:t>
      </w:r>
    </w:p>
    <w:p w:rsidR="000E2001" w:rsidRPr="000E2001" w:rsidRDefault="000E2001" w:rsidP="000E2001">
      <w:pPr>
        <w:autoSpaceDE w:val="0"/>
        <w:autoSpaceDN w:val="0"/>
        <w:adjustRightInd w:val="0"/>
        <w:spacing w:before="280"/>
        <w:ind w:firstLine="709"/>
        <w:contextualSpacing/>
        <w:jc w:val="both"/>
        <w:rPr>
          <w:rFonts w:eastAsia="Calibri"/>
          <w:sz w:val="28"/>
          <w:szCs w:val="28"/>
          <w:lang w:eastAsia="en-US"/>
        </w:rPr>
      </w:pPr>
      <w:r w:rsidRPr="000E2001">
        <w:rPr>
          <w:rFonts w:eastAsia="Calibri"/>
          <w:sz w:val="28"/>
          <w:szCs w:val="28"/>
          <w:lang w:eastAsia="en-US"/>
        </w:rPr>
        <w:t>На Едином портале и (или) Региональном портале размещаются образцы заполнения электронной формы запроса.</w:t>
      </w:r>
    </w:p>
    <w:p w:rsidR="001C3B82" w:rsidRPr="001C3B82" w:rsidRDefault="001C3B82" w:rsidP="001C3B82">
      <w:pPr>
        <w:autoSpaceDE w:val="0"/>
        <w:autoSpaceDN w:val="0"/>
        <w:adjustRightInd w:val="0"/>
        <w:spacing w:before="280"/>
        <w:ind w:firstLine="709"/>
        <w:contextualSpacing/>
        <w:jc w:val="both"/>
        <w:rPr>
          <w:rFonts w:eastAsia="Calibri"/>
          <w:sz w:val="28"/>
          <w:szCs w:val="28"/>
          <w:lang w:eastAsia="en-US"/>
        </w:rPr>
      </w:pPr>
      <w:r w:rsidRPr="001C3B82">
        <w:rPr>
          <w:rFonts w:eastAsia="Calibri"/>
          <w:sz w:val="28"/>
          <w:szCs w:val="28"/>
          <w:lang w:eastAsia="en-US"/>
        </w:rPr>
        <w:t xml:space="preserve">При формировании </w:t>
      </w:r>
      <w:r w:rsidR="00154918">
        <w:rPr>
          <w:sz w:val="28"/>
          <w:szCs w:val="28"/>
          <w:lang w:eastAsia="en-US"/>
        </w:rPr>
        <w:t xml:space="preserve">ходатайства </w:t>
      </w:r>
      <w:r w:rsidRPr="001C3B82">
        <w:rPr>
          <w:rFonts w:eastAsia="Calibri"/>
          <w:sz w:val="28"/>
          <w:szCs w:val="28"/>
          <w:lang w:eastAsia="en-US"/>
        </w:rPr>
        <w:t>заявитель (представитель заявителя) может осуществить:</w:t>
      </w:r>
    </w:p>
    <w:p w:rsidR="001C3B82" w:rsidRPr="001C3B82" w:rsidRDefault="001C3B82" w:rsidP="001C3B82">
      <w:pPr>
        <w:autoSpaceDE w:val="0"/>
        <w:autoSpaceDN w:val="0"/>
        <w:adjustRightInd w:val="0"/>
        <w:spacing w:before="280"/>
        <w:ind w:firstLine="709"/>
        <w:contextualSpacing/>
        <w:jc w:val="both"/>
        <w:rPr>
          <w:rFonts w:eastAsia="Calibri"/>
          <w:sz w:val="28"/>
          <w:szCs w:val="28"/>
          <w:lang w:eastAsia="en-US"/>
        </w:rPr>
      </w:pPr>
      <w:r w:rsidRPr="001C3B82">
        <w:rPr>
          <w:rFonts w:eastAsia="Calibri"/>
          <w:sz w:val="28"/>
          <w:szCs w:val="28"/>
          <w:lang w:eastAsia="en-US"/>
        </w:rPr>
        <w:t xml:space="preserve">- копирование и сохранение </w:t>
      </w:r>
      <w:r w:rsidR="00154918">
        <w:rPr>
          <w:sz w:val="28"/>
          <w:szCs w:val="28"/>
          <w:lang w:eastAsia="en-US"/>
        </w:rPr>
        <w:t>запроса</w:t>
      </w:r>
      <w:r w:rsidRPr="001C3B82">
        <w:rPr>
          <w:rFonts w:eastAsia="Calibri"/>
          <w:sz w:val="28"/>
          <w:szCs w:val="28"/>
          <w:lang w:eastAsia="en-US"/>
        </w:rPr>
        <w:t xml:space="preserve">; </w:t>
      </w:r>
    </w:p>
    <w:p w:rsidR="001C3B82" w:rsidRPr="001C3B82" w:rsidRDefault="001C3B82" w:rsidP="003B1A7A">
      <w:pPr>
        <w:widowControl w:val="0"/>
        <w:autoSpaceDE w:val="0"/>
        <w:autoSpaceDN w:val="0"/>
        <w:adjustRightInd w:val="0"/>
        <w:spacing w:before="280"/>
        <w:ind w:firstLine="709"/>
        <w:contextualSpacing/>
        <w:jc w:val="both"/>
        <w:rPr>
          <w:rFonts w:eastAsia="Calibri"/>
          <w:sz w:val="28"/>
          <w:szCs w:val="28"/>
          <w:lang w:eastAsia="en-US"/>
        </w:rPr>
      </w:pPr>
      <w:r w:rsidRPr="001C3B82">
        <w:rPr>
          <w:rFonts w:eastAsia="Calibri"/>
          <w:sz w:val="28"/>
          <w:szCs w:val="28"/>
          <w:lang w:eastAsia="en-US"/>
        </w:rPr>
        <w:t xml:space="preserve">- печать на бумажном носителе копии электронной формы </w:t>
      </w:r>
      <w:r w:rsidR="00154918">
        <w:rPr>
          <w:sz w:val="28"/>
          <w:szCs w:val="28"/>
          <w:lang w:eastAsia="en-US"/>
        </w:rPr>
        <w:t>запроса</w:t>
      </w:r>
      <w:r w:rsidRPr="001C3B82">
        <w:rPr>
          <w:rFonts w:eastAsia="Calibri"/>
          <w:sz w:val="28"/>
          <w:szCs w:val="28"/>
          <w:lang w:eastAsia="en-US"/>
        </w:rPr>
        <w:t>;</w:t>
      </w:r>
    </w:p>
    <w:p w:rsidR="001C3B82" w:rsidRPr="001C3B82" w:rsidRDefault="001C3B82" w:rsidP="001C3B82">
      <w:pPr>
        <w:autoSpaceDE w:val="0"/>
        <w:autoSpaceDN w:val="0"/>
        <w:adjustRightInd w:val="0"/>
        <w:spacing w:before="280"/>
        <w:ind w:firstLine="709"/>
        <w:contextualSpacing/>
        <w:jc w:val="both"/>
        <w:rPr>
          <w:rFonts w:eastAsia="Calibri"/>
          <w:sz w:val="28"/>
          <w:szCs w:val="28"/>
          <w:lang w:eastAsia="en-US"/>
        </w:rPr>
      </w:pPr>
      <w:r w:rsidRPr="001C3B82">
        <w:rPr>
          <w:rFonts w:eastAsia="Calibri"/>
          <w:sz w:val="28"/>
          <w:szCs w:val="28"/>
          <w:lang w:eastAsia="en-US"/>
        </w:rPr>
        <w:t xml:space="preserve">- сохранение ранее введенных в электронную форму </w:t>
      </w:r>
      <w:r w:rsidR="00154918">
        <w:rPr>
          <w:sz w:val="28"/>
          <w:szCs w:val="28"/>
          <w:lang w:eastAsia="en-US"/>
        </w:rPr>
        <w:t xml:space="preserve">запроса </w:t>
      </w:r>
      <w:r w:rsidRPr="001C3B82">
        <w:rPr>
          <w:rFonts w:eastAsia="Calibri"/>
          <w:sz w:val="28"/>
          <w:szCs w:val="28"/>
          <w:lang w:eastAsia="en-US"/>
        </w:rPr>
        <w:t>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C3B82" w:rsidRPr="001C3B82" w:rsidRDefault="001C3B82" w:rsidP="001C3B82">
      <w:pPr>
        <w:autoSpaceDE w:val="0"/>
        <w:autoSpaceDN w:val="0"/>
        <w:adjustRightInd w:val="0"/>
        <w:spacing w:before="280"/>
        <w:ind w:firstLine="709"/>
        <w:contextualSpacing/>
        <w:jc w:val="both"/>
        <w:rPr>
          <w:rFonts w:eastAsia="Calibri"/>
          <w:sz w:val="28"/>
          <w:szCs w:val="28"/>
          <w:lang w:eastAsia="en-US"/>
        </w:rPr>
      </w:pPr>
      <w:r w:rsidRPr="001C3B82">
        <w:rPr>
          <w:rFonts w:eastAsia="Calibri"/>
          <w:sz w:val="28"/>
          <w:szCs w:val="28"/>
          <w:lang w:eastAsia="en-US"/>
        </w:rPr>
        <w:t xml:space="preserve">- возврат на любой из этапов заполнения электронной формы запроса без </w:t>
      </w:r>
      <w:proofErr w:type="gramStart"/>
      <w:r w:rsidRPr="001C3B82">
        <w:rPr>
          <w:rFonts w:eastAsia="Calibri"/>
          <w:sz w:val="28"/>
          <w:szCs w:val="28"/>
          <w:lang w:eastAsia="en-US"/>
        </w:rPr>
        <w:t>потери</w:t>
      </w:r>
      <w:proofErr w:type="gramEnd"/>
      <w:r w:rsidRPr="001C3B82">
        <w:rPr>
          <w:rFonts w:eastAsia="Calibri"/>
          <w:sz w:val="28"/>
          <w:szCs w:val="28"/>
          <w:lang w:eastAsia="en-US"/>
        </w:rPr>
        <w:t xml:space="preserve"> ранее введенной информации;</w:t>
      </w:r>
    </w:p>
    <w:p w:rsidR="001C3B82" w:rsidRPr="001C3B82" w:rsidRDefault="001C3B82" w:rsidP="001C3B82">
      <w:pPr>
        <w:autoSpaceDE w:val="0"/>
        <w:autoSpaceDN w:val="0"/>
        <w:adjustRightInd w:val="0"/>
        <w:spacing w:before="280"/>
        <w:ind w:firstLine="709"/>
        <w:contextualSpacing/>
        <w:jc w:val="both"/>
        <w:rPr>
          <w:rFonts w:eastAsia="Calibri"/>
          <w:sz w:val="28"/>
          <w:szCs w:val="28"/>
          <w:lang w:eastAsia="en-US"/>
        </w:rPr>
      </w:pPr>
      <w:r w:rsidRPr="001C3B82">
        <w:rPr>
          <w:rFonts w:eastAsia="Calibri"/>
          <w:sz w:val="28"/>
          <w:szCs w:val="28"/>
          <w:lang w:eastAsia="en-US"/>
        </w:rPr>
        <w:t xml:space="preserve">- получение доступа на Едином портале и (или) Региональном портале к ранее поданным заявителем </w:t>
      </w:r>
      <w:r w:rsidR="00154918">
        <w:rPr>
          <w:rFonts w:eastAsia="Calibri"/>
          <w:sz w:val="28"/>
          <w:szCs w:val="28"/>
          <w:lang w:eastAsia="en-US"/>
        </w:rPr>
        <w:t>запросам</w:t>
      </w:r>
      <w:r w:rsidRPr="001C3B82">
        <w:rPr>
          <w:rFonts w:eastAsia="Calibri"/>
          <w:sz w:val="28"/>
          <w:szCs w:val="28"/>
          <w:lang w:eastAsia="en-US"/>
        </w:rPr>
        <w:t xml:space="preserve"> в течение не менее 3 месяцев.</w:t>
      </w:r>
    </w:p>
    <w:p w:rsidR="000E2001" w:rsidRPr="000E2001" w:rsidRDefault="006B4E00" w:rsidP="000E2001">
      <w:pPr>
        <w:autoSpaceDE w:val="0"/>
        <w:autoSpaceDN w:val="0"/>
        <w:adjustRightInd w:val="0"/>
        <w:spacing w:before="280"/>
        <w:ind w:firstLine="709"/>
        <w:contextualSpacing/>
        <w:jc w:val="both"/>
        <w:rPr>
          <w:sz w:val="28"/>
          <w:szCs w:val="28"/>
          <w:lang w:eastAsia="en-US"/>
        </w:rPr>
      </w:pPr>
      <w:r w:rsidRPr="006B4E00">
        <w:rPr>
          <w:rFonts w:eastAsia="Calibri"/>
          <w:sz w:val="28"/>
          <w:szCs w:val="28"/>
          <w:lang w:eastAsia="en-US"/>
        </w:rPr>
        <w:t>3.</w:t>
      </w:r>
      <w:r w:rsidR="000E2637">
        <w:rPr>
          <w:rFonts w:eastAsia="Calibri"/>
          <w:sz w:val="28"/>
          <w:szCs w:val="28"/>
          <w:lang w:eastAsia="en-US"/>
        </w:rPr>
        <w:t>7</w:t>
      </w:r>
      <w:r w:rsidRPr="006B4E00">
        <w:rPr>
          <w:rFonts w:eastAsia="Calibri"/>
          <w:sz w:val="28"/>
          <w:szCs w:val="28"/>
          <w:lang w:eastAsia="en-US"/>
        </w:rPr>
        <w:t>.</w:t>
      </w:r>
      <w:r>
        <w:rPr>
          <w:rFonts w:eastAsia="Calibri"/>
          <w:sz w:val="28"/>
          <w:szCs w:val="28"/>
          <w:lang w:eastAsia="en-US"/>
        </w:rPr>
        <w:t>5</w:t>
      </w:r>
      <w:r w:rsidRPr="006B4E00">
        <w:rPr>
          <w:rFonts w:eastAsia="Calibri"/>
          <w:sz w:val="28"/>
          <w:szCs w:val="28"/>
          <w:lang w:eastAsia="en-US"/>
        </w:rPr>
        <w:t xml:space="preserve">. </w:t>
      </w:r>
      <w:r w:rsidR="00BC0BAD" w:rsidRPr="00BC0BAD">
        <w:rPr>
          <w:sz w:val="28"/>
          <w:szCs w:val="28"/>
          <w:lang w:eastAsia="en-US"/>
        </w:rPr>
        <w:t xml:space="preserve">Департамент </w:t>
      </w:r>
      <w:r w:rsidR="000E2001" w:rsidRPr="000E2001">
        <w:rPr>
          <w:rFonts w:eastAsia="Calibri"/>
          <w:sz w:val="28"/>
          <w:szCs w:val="28"/>
          <w:lang w:eastAsia="en-US"/>
        </w:rPr>
        <w:t xml:space="preserve">в срок не позднее 1 рабочего дня с момента поступления </w:t>
      </w:r>
      <w:r w:rsidR="00154918">
        <w:rPr>
          <w:sz w:val="28"/>
          <w:szCs w:val="28"/>
          <w:lang w:eastAsia="en-US"/>
        </w:rPr>
        <w:t xml:space="preserve">ходатайства </w:t>
      </w:r>
      <w:r w:rsidR="000E2001" w:rsidRPr="000E2001">
        <w:rPr>
          <w:rFonts w:eastAsia="Calibri"/>
          <w:sz w:val="28"/>
          <w:szCs w:val="28"/>
          <w:lang w:eastAsia="en-US"/>
        </w:rPr>
        <w:t xml:space="preserve">и </w:t>
      </w:r>
      <w:r w:rsidR="001C3B82">
        <w:rPr>
          <w:rFonts w:eastAsia="Calibri"/>
          <w:sz w:val="28"/>
          <w:szCs w:val="28"/>
          <w:lang w:eastAsia="en-US"/>
        </w:rPr>
        <w:t xml:space="preserve">прилагаемых к нему </w:t>
      </w:r>
      <w:r w:rsidR="000E2001" w:rsidRPr="000E2001">
        <w:rPr>
          <w:rFonts w:eastAsia="Calibri"/>
          <w:sz w:val="28"/>
          <w:szCs w:val="28"/>
          <w:lang w:eastAsia="en-US"/>
        </w:rPr>
        <w:t xml:space="preserve">документов (образов документов), представленных заявителем (представителем заявителя) </w:t>
      </w:r>
      <w:r w:rsidR="000E2001" w:rsidRPr="000E2001">
        <w:rPr>
          <w:sz w:val="28"/>
          <w:szCs w:val="28"/>
        </w:rPr>
        <w:t>посредством Единого портала и (или) Регионального портала,</w:t>
      </w:r>
      <w:r w:rsidR="000E2001" w:rsidRPr="000E2001">
        <w:rPr>
          <w:sz w:val="28"/>
          <w:szCs w:val="28"/>
          <w:lang w:eastAsia="en-US"/>
        </w:rPr>
        <w:t xml:space="preserve"> обеспечивает:</w:t>
      </w:r>
    </w:p>
    <w:p w:rsidR="000E2001" w:rsidRPr="000E2001" w:rsidRDefault="00C559DE" w:rsidP="000E2001">
      <w:pPr>
        <w:autoSpaceDE w:val="0"/>
        <w:autoSpaceDN w:val="0"/>
        <w:adjustRightInd w:val="0"/>
        <w:ind w:firstLine="709"/>
        <w:jc w:val="both"/>
        <w:rPr>
          <w:sz w:val="28"/>
          <w:szCs w:val="28"/>
          <w:lang w:eastAsia="en-US"/>
        </w:rPr>
      </w:pPr>
      <w:r>
        <w:rPr>
          <w:sz w:val="28"/>
          <w:szCs w:val="28"/>
          <w:lang w:eastAsia="en-US"/>
        </w:rPr>
        <w:lastRenderedPageBreak/>
        <w:t>1</w:t>
      </w:r>
      <w:r w:rsidR="000E2001" w:rsidRPr="000E2001">
        <w:rPr>
          <w:sz w:val="28"/>
          <w:szCs w:val="28"/>
          <w:lang w:eastAsia="en-US"/>
        </w:rPr>
        <w:t>) прием документов, необходимых для предоставления государственной услуги, и направление заявителю</w:t>
      </w:r>
      <w:r w:rsidR="00C137F5">
        <w:rPr>
          <w:sz w:val="28"/>
          <w:szCs w:val="28"/>
          <w:lang w:eastAsia="en-US"/>
        </w:rPr>
        <w:t xml:space="preserve"> </w:t>
      </w:r>
      <w:r w:rsidR="00691256">
        <w:rPr>
          <w:sz w:val="28"/>
          <w:szCs w:val="22"/>
          <w:lang w:eastAsia="en-US"/>
        </w:rPr>
        <w:t>(представителю заявителя)</w:t>
      </w:r>
      <w:r w:rsidR="000E2001" w:rsidRPr="000E2001">
        <w:rPr>
          <w:sz w:val="28"/>
          <w:szCs w:val="28"/>
          <w:lang w:eastAsia="en-US"/>
        </w:rPr>
        <w:t xml:space="preserve"> электронного сообщения о поступлении </w:t>
      </w:r>
      <w:r w:rsidR="00154918">
        <w:rPr>
          <w:sz w:val="28"/>
          <w:szCs w:val="28"/>
          <w:lang w:eastAsia="en-US"/>
        </w:rPr>
        <w:t>ходатайства</w:t>
      </w:r>
      <w:r w:rsidR="000E2001" w:rsidRPr="000E2001">
        <w:rPr>
          <w:sz w:val="28"/>
          <w:szCs w:val="28"/>
          <w:lang w:eastAsia="en-US"/>
        </w:rPr>
        <w:t>;</w:t>
      </w:r>
    </w:p>
    <w:p w:rsidR="000E2001" w:rsidRPr="000E2001" w:rsidRDefault="00C559DE" w:rsidP="000E2001">
      <w:pPr>
        <w:autoSpaceDE w:val="0"/>
        <w:autoSpaceDN w:val="0"/>
        <w:adjustRightInd w:val="0"/>
        <w:ind w:firstLine="709"/>
        <w:jc w:val="both"/>
        <w:rPr>
          <w:sz w:val="28"/>
          <w:szCs w:val="28"/>
          <w:lang w:eastAsia="en-US"/>
        </w:rPr>
      </w:pPr>
      <w:r>
        <w:rPr>
          <w:sz w:val="28"/>
          <w:szCs w:val="28"/>
          <w:lang w:eastAsia="en-US"/>
        </w:rPr>
        <w:t>2</w:t>
      </w:r>
      <w:r w:rsidR="000E2001" w:rsidRPr="000E2001">
        <w:rPr>
          <w:sz w:val="28"/>
          <w:szCs w:val="28"/>
          <w:lang w:eastAsia="en-US"/>
        </w:rPr>
        <w:t xml:space="preserve">) регистрацию </w:t>
      </w:r>
      <w:r w:rsidR="00154918">
        <w:rPr>
          <w:sz w:val="28"/>
          <w:szCs w:val="28"/>
          <w:lang w:eastAsia="en-US"/>
        </w:rPr>
        <w:t xml:space="preserve">ходатайства </w:t>
      </w:r>
      <w:r w:rsidR="000E2001" w:rsidRPr="000E2001">
        <w:rPr>
          <w:sz w:val="28"/>
          <w:szCs w:val="28"/>
          <w:lang w:eastAsia="en-US"/>
        </w:rPr>
        <w:t>и направление заявителю</w:t>
      </w:r>
      <w:r w:rsidR="003E3909">
        <w:rPr>
          <w:sz w:val="28"/>
          <w:szCs w:val="28"/>
          <w:lang w:eastAsia="en-US"/>
        </w:rPr>
        <w:t xml:space="preserve"> </w:t>
      </w:r>
      <w:r w:rsidR="00691256">
        <w:rPr>
          <w:sz w:val="28"/>
          <w:szCs w:val="22"/>
          <w:lang w:eastAsia="en-US"/>
        </w:rPr>
        <w:t>(представителю заявителя)</w:t>
      </w:r>
      <w:r w:rsidR="000E2001" w:rsidRPr="000E2001">
        <w:rPr>
          <w:sz w:val="28"/>
          <w:szCs w:val="28"/>
          <w:lang w:eastAsia="en-US"/>
        </w:rPr>
        <w:t xml:space="preserve"> уведомления о регистрации </w:t>
      </w:r>
      <w:r w:rsidR="00154918">
        <w:rPr>
          <w:sz w:val="28"/>
          <w:szCs w:val="28"/>
          <w:lang w:eastAsia="en-US"/>
        </w:rPr>
        <w:t>ходатайства</w:t>
      </w:r>
      <w:r>
        <w:rPr>
          <w:sz w:val="28"/>
          <w:szCs w:val="28"/>
          <w:lang w:eastAsia="en-US"/>
        </w:rPr>
        <w:t>;</w:t>
      </w:r>
      <w:r w:rsidR="00154918">
        <w:rPr>
          <w:sz w:val="28"/>
          <w:szCs w:val="28"/>
          <w:lang w:eastAsia="en-US"/>
        </w:rPr>
        <w:t xml:space="preserve"> </w:t>
      </w:r>
    </w:p>
    <w:p w:rsidR="000E2001" w:rsidRPr="000E2001" w:rsidRDefault="004C60A8" w:rsidP="000E2001">
      <w:pPr>
        <w:autoSpaceDE w:val="0"/>
        <w:autoSpaceDN w:val="0"/>
        <w:adjustRightInd w:val="0"/>
        <w:spacing w:before="280"/>
        <w:ind w:firstLine="709"/>
        <w:contextualSpacing/>
        <w:jc w:val="both"/>
        <w:rPr>
          <w:sz w:val="28"/>
          <w:szCs w:val="28"/>
          <w:lang w:eastAsia="en-US"/>
        </w:rPr>
      </w:pPr>
      <w:r>
        <w:rPr>
          <w:sz w:val="28"/>
          <w:szCs w:val="28"/>
          <w:lang w:eastAsia="en-US"/>
        </w:rPr>
        <w:t>3</w:t>
      </w:r>
      <w:r w:rsidR="000E2001" w:rsidRPr="000E2001">
        <w:rPr>
          <w:sz w:val="28"/>
          <w:szCs w:val="28"/>
          <w:lang w:eastAsia="en-US"/>
        </w:rPr>
        <w:t xml:space="preserve">) рассмотрение поступившего </w:t>
      </w:r>
      <w:r w:rsidR="00154918">
        <w:rPr>
          <w:sz w:val="28"/>
          <w:szCs w:val="28"/>
          <w:lang w:eastAsia="en-US"/>
        </w:rPr>
        <w:t xml:space="preserve">ходатайства </w:t>
      </w:r>
      <w:r w:rsidR="000E2001" w:rsidRPr="000E2001">
        <w:rPr>
          <w:sz w:val="28"/>
          <w:szCs w:val="28"/>
          <w:lang w:eastAsia="en-US"/>
        </w:rPr>
        <w:t xml:space="preserve">и приложенных </w:t>
      </w:r>
      <w:r w:rsidR="000E2001" w:rsidRPr="000E2001">
        <w:rPr>
          <w:rFonts w:eastAsia="Calibri"/>
          <w:sz w:val="28"/>
          <w:szCs w:val="28"/>
          <w:lang w:eastAsia="en-US"/>
        </w:rPr>
        <w:t>документов (образов документов).</w:t>
      </w:r>
    </w:p>
    <w:p w:rsidR="006B4E00" w:rsidRPr="006B4E00" w:rsidRDefault="006B4E00" w:rsidP="000E2001">
      <w:pPr>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3.</w:t>
      </w:r>
      <w:r w:rsidR="000E2637">
        <w:rPr>
          <w:rFonts w:eastAsia="Calibri"/>
          <w:sz w:val="28"/>
          <w:szCs w:val="28"/>
          <w:lang w:eastAsia="en-US"/>
        </w:rPr>
        <w:t>7</w:t>
      </w:r>
      <w:r w:rsidRPr="006B4E00">
        <w:rPr>
          <w:rFonts w:eastAsia="Calibri"/>
          <w:sz w:val="28"/>
          <w:szCs w:val="28"/>
          <w:lang w:eastAsia="en-US"/>
        </w:rPr>
        <w:t>.6. Дальнейшие административные процедуры и действия осуществляются в порядке, предус</w:t>
      </w:r>
      <w:r w:rsidR="004C60A8">
        <w:rPr>
          <w:rFonts w:eastAsia="Calibri"/>
          <w:sz w:val="28"/>
          <w:szCs w:val="28"/>
          <w:lang w:eastAsia="en-US"/>
        </w:rPr>
        <w:t>мотренном подразделами 3.2 – 3.6</w:t>
      </w:r>
      <w:r w:rsidRPr="006B4E00">
        <w:rPr>
          <w:rFonts w:eastAsia="Calibri"/>
          <w:sz w:val="28"/>
          <w:szCs w:val="28"/>
          <w:lang w:eastAsia="en-US"/>
        </w:rPr>
        <w:t xml:space="preserve"> настоящего раздела.</w:t>
      </w:r>
    </w:p>
    <w:p w:rsidR="000E2001" w:rsidRPr="000E2001" w:rsidRDefault="006B4E00" w:rsidP="000E2001">
      <w:pPr>
        <w:widowControl w:val="0"/>
        <w:autoSpaceDE w:val="0"/>
        <w:autoSpaceDN w:val="0"/>
        <w:adjustRightInd w:val="0"/>
        <w:ind w:firstLine="709"/>
        <w:contextualSpacing/>
        <w:jc w:val="both"/>
        <w:rPr>
          <w:color w:val="000000"/>
          <w:sz w:val="28"/>
          <w:szCs w:val="28"/>
        </w:rPr>
      </w:pPr>
      <w:r w:rsidRPr="006B4E00">
        <w:rPr>
          <w:color w:val="000000"/>
          <w:sz w:val="28"/>
          <w:szCs w:val="28"/>
        </w:rPr>
        <w:t>3.</w:t>
      </w:r>
      <w:r w:rsidR="000E2637">
        <w:rPr>
          <w:color w:val="000000"/>
          <w:sz w:val="28"/>
          <w:szCs w:val="28"/>
        </w:rPr>
        <w:t>7</w:t>
      </w:r>
      <w:r w:rsidRPr="006B4E00">
        <w:rPr>
          <w:color w:val="000000"/>
          <w:sz w:val="28"/>
          <w:szCs w:val="28"/>
        </w:rPr>
        <w:t xml:space="preserve">.7. </w:t>
      </w:r>
      <w:r w:rsidR="001C3B82" w:rsidRPr="001C3B82">
        <w:rPr>
          <w:color w:val="000000"/>
          <w:sz w:val="28"/>
          <w:szCs w:val="28"/>
        </w:rPr>
        <w:t xml:space="preserve">Получение информации о ходе рассмотрения </w:t>
      </w:r>
      <w:r w:rsidR="0062320A">
        <w:rPr>
          <w:sz w:val="28"/>
          <w:szCs w:val="28"/>
          <w:lang w:eastAsia="en-US"/>
        </w:rPr>
        <w:t xml:space="preserve">ходатайства </w:t>
      </w:r>
      <w:r w:rsidR="001C3B82" w:rsidRPr="001C3B82">
        <w:rPr>
          <w:color w:val="000000"/>
          <w:sz w:val="28"/>
          <w:szCs w:val="28"/>
        </w:rPr>
        <w:t xml:space="preserve">и о результате предоставления государственной услуги производится в личном кабинете на Едином портале и (или) Региональном портале при условии авторизации. </w:t>
      </w:r>
      <w:r w:rsidR="000E2001" w:rsidRPr="000E2001">
        <w:rPr>
          <w:color w:val="000000"/>
          <w:sz w:val="28"/>
          <w:szCs w:val="28"/>
        </w:rPr>
        <w:t xml:space="preserve">Заявитель (представитель заявителя) имеет возможность просматривать статус электронного </w:t>
      </w:r>
      <w:r w:rsidR="0062320A">
        <w:rPr>
          <w:color w:val="000000"/>
          <w:sz w:val="28"/>
          <w:szCs w:val="28"/>
        </w:rPr>
        <w:t>запроса</w:t>
      </w:r>
      <w:r w:rsidR="000E2001" w:rsidRPr="000E2001">
        <w:rPr>
          <w:color w:val="000000"/>
          <w:sz w:val="28"/>
          <w:szCs w:val="28"/>
        </w:rPr>
        <w:t>, а также информацию о дальнейших действиях в личном кабинете по собственной инициативе, в любое время.</w:t>
      </w:r>
    </w:p>
    <w:p w:rsidR="000E2001" w:rsidRPr="000E2001" w:rsidRDefault="000E2001" w:rsidP="000E2001">
      <w:pPr>
        <w:widowControl w:val="0"/>
        <w:autoSpaceDE w:val="0"/>
        <w:autoSpaceDN w:val="0"/>
        <w:adjustRightInd w:val="0"/>
        <w:ind w:firstLine="709"/>
        <w:contextualSpacing/>
        <w:jc w:val="both"/>
        <w:rPr>
          <w:color w:val="000000"/>
          <w:sz w:val="28"/>
          <w:szCs w:val="28"/>
        </w:rPr>
      </w:pPr>
      <w:r w:rsidRPr="000E2001">
        <w:rPr>
          <w:color w:val="000000"/>
          <w:sz w:val="28"/>
          <w:szCs w:val="28"/>
        </w:rPr>
        <w:t>При предоставлении государственной услуги в электронной форме заявителю (представителю заявителя) направляются:</w:t>
      </w:r>
    </w:p>
    <w:p w:rsidR="000E2001" w:rsidRPr="000E2001" w:rsidRDefault="000E2001" w:rsidP="000E2001">
      <w:pPr>
        <w:widowControl w:val="0"/>
        <w:autoSpaceDE w:val="0"/>
        <w:autoSpaceDN w:val="0"/>
        <w:adjustRightInd w:val="0"/>
        <w:ind w:firstLine="709"/>
        <w:contextualSpacing/>
        <w:jc w:val="both"/>
        <w:rPr>
          <w:color w:val="000000"/>
          <w:sz w:val="28"/>
          <w:szCs w:val="28"/>
        </w:rPr>
      </w:pPr>
      <w:r w:rsidRPr="000E2001">
        <w:rPr>
          <w:color w:val="000000"/>
          <w:sz w:val="28"/>
          <w:szCs w:val="28"/>
        </w:rPr>
        <w:t xml:space="preserve">1) уведомление о получении </w:t>
      </w:r>
      <w:r w:rsidR="0036676B" w:rsidRPr="0036676B">
        <w:rPr>
          <w:sz w:val="28"/>
        </w:rPr>
        <w:t>Департамент</w:t>
      </w:r>
      <w:r w:rsidRPr="000E2001">
        <w:rPr>
          <w:rFonts w:eastAsia="Calibri"/>
          <w:sz w:val="28"/>
          <w:szCs w:val="28"/>
          <w:lang w:eastAsia="en-US"/>
        </w:rPr>
        <w:t>ом</w:t>
      </w:r>
      <w:r w:rsidRPr="000E2001">
        <w:rPr>
          <w:color w:val="000000"/>
          <w:sz w:val="28"/>
          <w:szCs w:val="28"/>
        </w:rPr>
        <w:t xml:space="preserve"> </w:t>
      </w:r>
      <w:r w:rsidR="0062320A">
        <w:rPr>
          <w:sz w:val="28"/>
          <w:szCs w:val="28"/>
          <w:lang w:eastAsia="en-US"/>
        </w:rPr>
        <w:t>ходатайства</w:t>
      </w:r>
      <w:r w:rsidRPr="000E2001">
        <w:rPr>
          <w:color w:val="000000"/>
          <w:sz w:val="28"/>
          <w:szCs w:val="28"/>
        </w:rPr>
        <w:t>;</w:t>
      </w:r>
    </w:p>
    <w:p w:rsidR="000E2001" w:rsidRPr="000E2001" w:rsidRDefault="000E2001" w:rsidP="000E2001">
      <w:pPr>
        <w:widowControl w:val="0"/>
        <w:autoSpaceDE w:val="0"/>
        <w:autoSpaceDN w:val="0"/>
        <w:adjustRightInd w:val="0"/>
        <w:ind w:firstLine="709"/>
        <w:contextualSpacing/>
        <w:jc w:val="both"/>
        <w:rPr>
          <w:color w:val="000000"/>
          <w:sz w:val="28"/>
          <w:szCs w:val="28"/>
        </w:rPr>
      </w:pPr>
      <w:r w:rsidRPr="000E2001">
        <w:rPr>
          <w:color w:val="000000"/>
          <w:sz w:val="28"/>
          <w:szCs w:val="28"/>
        </w:rPr>
        <w:t xml:space="preserve">2) уведомление о регистрации </w:t>
      </w:r>
      <w:r w:rsidR="0062320A">
        <w:rPr>
          <w:sz w:val="28"/>
          <w:szCs w:val="28"/>
          <w:lang w:eastAsia="en-US"/>
        </w:rPr>
        <w:t>ходатайства</w:t>
      </w:r>
      <w:r w:rsidRPr="000E2001">
        <w:rPr>
          <w:color w:val="000000"/>
          <w:sz w:val="28"/>
          <w:szCs w:val="28"/>
        </w:rPr>
        <w:t>;</w:t>
      </w:r>
    </w:p>
    <w:p w:rsidR="000E2001" w:rsidRPr="000E2001" w:rsidRDefault="000E2001" w:rsidP="000E2001">
      <w:pPr>
        <w:widowControl w:val="0"/>
        <w:autoSpaceDE w:val="0"/>
        <w:autoSpaceDN w:val="0"/>
        <w:adjustRightInd w:val="0"/>
        <w:ind w:firstLine="709"/>
        <w:contextualSpacing/>
        <w:jc w:val="both"/>
        <w:rPr>
          <w:color w:val="000000"/>
          <w:sz w:val="28"/>
          <w:szCs w:val="28"/>
        </w:rPr>
      </w:pPr>
      <w:r w:rsidRPr="000E2001">
        <w:rPr>
          <w:color w:val="000000"/>
          <w:sz w:val="28"/>
          <w:szCs w:val="28"/>
        </w:rPr>
        <w:t>3) уведомление об отказе в приеме документов;</w:t>
      </w:r>
    </w:p>
    <w:p w:rsidR="000E2001" w:rsidRPr="000E2001" w:rsidRDefault="000E2001" w:rsidP="000E2001">
      <w:pPr>
        <w:widowControl w:val="0"/>
        <w:autoSpaceDE w:val="0"/>
        <w:autoSpaceDN w:val="0"/>
        <w:adjustRightInd w:val="0"/>
        <w:ind w:firstLine="709"/>
        <w:contextualSpacing/>
        <w:jc w:val="both"/>
        <w:rPr>
          <w:color w:val="000000"/>
          <w:sz w:val="28"/>
          <w:szCs w:val="28"/>
        </w:rPr>
      </w:pPr>
      <w:r w:rsidRPr="000E2001">
        <w:rPr>
          <w:color w:val="000000"/>
          <w:sz w:val="28"/>
          <w:szCs w:val="28"/>
        </w:rPr>
        <w:t xml:space="preserve">4) уведомление о результате предоставления государственной услуги; </w:t>
      </w:r>
    </w:p>
    <w:p w:rsidR="000E2001" w:rsidRPr="000E2001" w:rsidRDefault="000E2001" w:rsidP="000E2001">
      <w:pPr>
        <w:widowControl w:val="0"/>
        <w:autoSpaceDE w:val="0"/>
        <w:autoSpaceDN w:val="0"/>
        <w:adjustRightInd w:val="0"/>
        <w:ind w:firstLine="709"/>
        <w:contextualSpacing/>
        <w:jc w:val="both"/>
        <w:rPr>
          <w:color w:val="000000"/>
          <w:sz w:val="28"/>
          <w:szCs w:val="28"/>
        </w:rPr>
      </w:pPr>
      <w:r w:rsidRPr="000E2001">
        <w:rPr>
          <w:color w:val="000000"/>
          <w:sz w:val="28"/>
          <w:szCs w:val="28"/>
        </w:rPr>
        <w:t>5) уведомление об отказе в предоставлении государственной услуги.</w:t>
      </w:r>
    </w:p>
    <w:p w:rsidR="006B4E00" w:rsidRPr="006B4E00" w:rsidRDefault="006B4E00" w:rsidP="000E2001">
      <w:pPr>
        <w:widowControl w:val="0"/>
        <w:autoSpaceDE w:val="0"/>
        <w:autoSpaceDN w:val="0"/>
        <w:adjustRightInd w:val="0"/>
        <w:ind w:firstLine="709"/>
        <w:contextualSpacing/>
        <w:jc w:val="both"/>
        <w:rPr>
          <w:rFonts w:eastAsia="Calibri"/>
          <w:sz w:val="28"/>
          <w:szCs w:val="28"/>
          <w:lang w:eastAsia="en-US"/>
        </w:rPr>
      </w:pPr>
      <w:r w:rsidRPr="006B4E00">
        <w:rPr>
          <w:rFonts w:eastAsia="Calibri"/>
          <w:sz w:val="28"/>
          <w:szCs w:val="28"/>
          <w:lang w:eastAsia="en-US"/>
        </w:rPr>
        <w:t>3.</w:t>
      </w:r>
      <w:r w:rsidR="000E2637">
        <w:rPr>
          <w:rFonts w:eastAsia="Calibri"/>
          <w:sz w:val="28"/>
          <w:szCs w:val="28"/>
          <w:lang w:eastAsia="en-US"/>
        </w:rPr>
        <w:t>7</w:t>
      </w:r>
      <w:r w:rsidRPr="006B4E00">
        <w:rPr>
          <w:rFonts w:eastAsia="Calibri"/>
          <w:sz w:val="28"/>
          <w:szCs w:val="28"/>
          <w:lang w:eastAsia="en-US"/>
        </w:rPr>
        <w:t>.</w:t>
      </w:r>
      <w:r>
        <w:rPr>
          <w:rFonts w:eastAsia="Calibri"/>
          <w:sz w:val="28"/>
          <w:szCs w:val="28"/>
          <w:lang w:eastAsia="en-US"/>
        </w:rPr>
        <w:t>8</w:t>
      </w:r>
      <w:r w:rsidRPr="006B4E00">
        <w:rPr>
          <w:rFonts w:eastAsia="Calibri"/>
          <w:sz w:val="28"/>
          <w:szCs w:val="28"/>
          <w:lang w:eastAsia="en-US"/>
        </w:rPr>
        <w:t xml:space="preserve">. При подаче </w:t>
      </w:r>
      <w:r w:rsidR="0062320A">
        <w:rPr>
          <w:sz w:val="28"/>
          <w:szCs w:val="28"/>
          <w:lang w:eastAsia="en-US"/>
        </w:rPr>
        <w:t xml:space="preserve">ходатайства </w:t>
      </w:r>
      <w:r w:rsidRPr="006B4E00">
        <w:rPr>
          <w:rFonts w:eastAsia="Calibri"/>
          <w:sz w:val="28"/>
          <w:szCs w:val="28"/>
          <w:lang w:eastAsia="en-US"/>
        </w:rPr>
        <w:t>заявитель (представитель заявителя) может оценить качество предоставления государственной услуги в электронной форме посредством Единого портала и (или) Регионального портала.</w:t>
      </w:r>
    </w:p>
    <w:p w:rsidR="006B4E00" w:rsidRPr="006B4E00" w:rsidRDefault="006B4E00" w:rsidP="006B4E00">
      <w:pPr>
        <w:autoSpaceDE w:val="0"/>
        <w:autoSpaceDN w:val="0"/>
        <w:adjustRightInd w:val="0"/>
        <w:spacing w:before="280"/>
        <w:ind w:firstLine="709"/>
        <w:contextualSpacing/>
        <w:jc w:val="both"/>
        <w:rPr>
          <w:rFonts w:eastAsia="Calibri"/>
          <w:sz w:val="28"/>
          <w:szCs w:val="28"/>
          <w:lang w:eastAsia="en-US"/>
        </w:rPr>
      </w:pPr>
      <w:r w:rsidRPr="006B4E00">
        <w:rPr>
          <w:rFonts w:eastAsia="Calibri"/>
          <w:sz w:val="28"/>
          <w:szCs w:val="28"/>
          <w:lang w:eastAsia="en-US"/>
        </w:rPr>
        <w:t>3.</w:t>
      </w:r>
      <w:r w:rsidR="000E2637">
        <w:rPr>
          <w:rFonts w:eastAsia="Calibri"/>
          <w:sz w:val="28"/>
          <w:szCs w:val="28"/>
          <w:lang w:eastAsia="en-US"/>
        </w:rPr>
        <w:t>7</w:t>
      </w:r>
      <w:r w:rsidRPr="006B4E00">
        <w:rPr>
          <w:rFonts w:eastAsia="Calibri"/>
          <w:sz w:val="28"/>
          <w:szCs w:val="28"/>
          <w:lang w:eastAsia="en-US"/>
        </w:rPr>
        <w:t>.</w:t>
      </w:r>
      <w:r>
        <w:rPr>
          <w:rFonts w:eastAsia="Calibri"/>
          <w:sz w:val="28"/>
          <w:szCs w:val="28"/>
          <w:lang w:eastAsia="en-US"/>
        </w:rPr>
        <w:t>9</w:t>
      </w:r>
      <w:r w:rsidRPr="006B4E00">
        <w:rPr>
          <w:rFonts w:eastAsia="Calibri"/>
          <w:sz w:val="28"/>
          <w:szCs w:val="28"/>
          <w:lang w:eastAsia="en-US"/>
        </w:rPr>
        <w:t xml:space="preserve">. Заявитель (представитель заявителя) имеет право подать жалобу на решения и действия (бездействие) должностных лиц, государственных гражданских служащих </w:t>
      </w:r>
      <w:r w:rsidR="0036676B" w:rsidRPr="0036676B">
        <w:rPr>
          <w:sz w:val="28"/>
        </w:rPr>
        <w:t>Департамент</w:t>
      </w:r>
      <w:r w:rsidR="006B0076">
        <w:rPr>
          <w:rFonts w:eastAsiaTheme="minorHAnsi"/>
          <w:sz w:val="28"/>
          <w:szCs w:val="28"/>
          <w:lang w:eastAsia="en-US"/>
        </w:rPr>
        <w:t>а</w:t>
      </w:r>
      <w:r w:rsidR="003E3909">
        <w:rPr>
          <w:rFonts w:eastAsiaTheme="minorHAnsi"/>
          <w:sz w:val="28"/>
          <w:szCs w:val="28"/>
          <w:lang w:eastAsia="en-US"/>
        </w:rPr>
        <w:t xml:space="preserve"> </w:t>
      </w:r>
      <w:r w:rsidRPr="006B4E00">
        <w:rPr>
          <w:rFonts w:eastAsia="Calibri"/>
          <w:sz w:val="28"/>
          <w:szCs w:val="28"/>
          <w:lang w:eastAsia="en-US"/>
        </w:rPr>
        <w:t>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291FCC" w:rsidRDefault="00291FCC" w:rsidP="007E67B2">
      <w:pPr>
        <w:autoSpaceDE w:val="0"/>
        <w:autoSpaceDN w:val="0"/>
        <w:adjustRightInd w:val="0"/>
        <w:ind w:firstLine="709"/>
        <w:jc w:val="both"/>
        <w:rPr>
          <w:strike/>
          <w:sz w:val="28"/>
          <w:szCs w:val="28"/>
          <w:lang w:eastAsia="en-US"/>
        </w:rPr>
      </w:pPr>
    </w:p>
    <w:p w:rsidR="00DF65B9" w:rsidRDefault="00DF65B9" w:rsidP="007E67B2">
      <w:pPr>
        <w:autoSpaceDE w:val="0"/>
        <w:autoSpaceDN w:val="0"/>
        <w:adjustRightInd w:val="0"/>
        <w:ind w:firstLine="709"/>
        <w:jc w:val="both"/>
        <w:rPr>
          <w:strike/>
          <w:sz w:val="28"/>
          <w:szCs w:val="28"/>
          <w:lang w:eastAsia="en-US"/>
        </w:rPr>
      </w:pPr>
    </w:p>
    <w:p w:rsidR="00DF65B9" w:rsidRDefault="00DF65B9" w:rsidP="007E67B2">
      <w:pPr>
        <w:autoSpaceDE w:val="0"/>
        <w:autoSpaceDN w:val="0"/>
        <w:adjustRightInd w:val="0"/>
        <w:ind w:firstLine="709"/>
        <w:jc w:val="both"/>
        <w:rPr>
          <w:strike/>
          <w:sz w:val="28"/>
          <w:szCs w:val="28"/>
          <w:lang w:eastAsia="en-US"/>
        </w:rPr>
      </w:pPr>
    </w:p>
    <w:p w:rsidR="00DF65B9" w:rsidRDefault="00DF65B9" w:rsidP="007E67B2">
      <w:pPr>
        <w:autoSpaceDE w:val="0"/>
        <w:autoSpaceDN w:val="0"/>
        <w:adjustRightInd w:val="0"/>
        <w:ind w:firstLine="709"/>
        <w:jc w:val="both"/>
        <w:rPr>
          <w:strike/>
          <w:sz w:val="28"/>
          <w:szCs w:val="28"/>
          <w:lang w:eastAsia="en-US"/>
        </w:rPr>
      </w:pPr>
    </w:p>
    <w:p w:rsidR="00DF65B9" w:rsidRDefault="00DF65B9" w:rsidP="007E67B2">
      <w:pPr>
        <w:autoSpaceDE w:val="0"/>
        <w:autoSpaceDN w:val="0"/>
        <w:adjustRightInd w:val="0"/>
        <w:ind w:firstLine="709"/>
        <w:jc w:val="both"/>
        <w:rPr>
          <w:strike/>
          <w:sz w:val="28"/>
          <w:szCs w:val="28"/>
          <w:lang w:eastAsia="en-US"/>
        </w:rPr>
      </w:pPr>
    </w:p>
    <w:p w:rsidR="00DF65B9" w:rsidRDefault="00DF65B9" w:rsidP="007E67B2">
      <w:pPr>
        <w:autoSpaceDE w:val="0"/>
        <w:autoSpaceDN w:val="0"/>
        <w:adjustRightInd w:val="0"/>
        <w:ind w:firstLine="709"/>
        <w:jc w:val="both"/>
        <w:rPr>
          <w:strike/>
          <w:sz w:val="28"/>
          <w:szCs w:val="28"/>
          <w:lang w:eastAsia="en-US"/>
        </w:rPr>
      </w:pPr>
    </w:p>
    <w:p w:rsidR="00DF65B9" w:rsidRDefault="00DF65B9" w:rsidP="007E67B2">
      <w:pPr>
        <w:autoSpaceDE w:val="0"/>
        <w:autoSpaceDN w:val="0"/>
        <w:adjustRightInd w:val="0"/>
        <w:ind w:firstLine="709"/>
        <w:jc w:val="both"/>
        <w:rPr>
          <w:strike/>
          <w:sz w:val="28"/>
          <w:szCs w:val="28"/>
          <w:lang w:eastAsia="en-US"/>
        </w:rPr>
      </w:pPr>
    </w:p>
    <w:p w:rsidR="00DF65B9" w:rsidRDefault="00DF65B9" w:rsidP="007E67B2">
      <w:pPr>
        <w:autoSpaceDE w:val="0"/>
        <w:autoSpaceDN w:val="0"/>
        <w:adjustRightInd w:val="0"/>
        <w:ind w:firstLine="709"/>
        <w:jc w:val="both"/>
        <w:rPr>
          <w:strike/>
          <w:sz w:val="28"/>
          <w:szCs w:val="28"/>
          <w:lang w:eastAsia="en-US"/>
        </w:rPr>
      </w:pPr>
    </w:p>
    <w:p w:rsidR="00DF65B9" w:rsidRDefault="00DF65B9" w:rsidP="007E67B2">
      <w:pPr>
        <w:autoSpaceDE w:val="0"/>
        <w:autoSpaceDN w:val="0"/>
        <w:adjustRightInd w:val="0"/>
        <w:ind w:firstLine="709"/>
        <w:jc w:val="both"/>
        <w:rPr>
          <w:strike/>
          <w:sz w:val="28"/>
          <w:szCs w:val="28"/>
          <w:lang w:eastAsia="en-US"/>
        </w:rPr>
      </w:pPr>
    </w:p>
    <w:p w:rsidR="00DF65B9" w:rsidRDefault="00DF65B9" w:rsidP="007E67B2">
      <w:pPr>
        <w:autoSpaceDE w:val="0"/>
        <w:autoSpaceDN w:val="0"/>
        <w:adjustRightInd w:val="0"/>
        <w:ind w:firstLine="709"/>
        <w:jc w:val="both"/>
        <w:rPr>
          <w:strike/>
          <w:sz w:val="28"/>
          <w:szCs w:val="28"/>
          <w:lang w:eastAsia="en-US"/>
        </w:rPr>
      </w:pPr>
    </w:p>
    <w:p w:rsidR="00DF65B9" w:rsidRDefault="00DF65B9" w:rsidP="007E67B2">
      <w:pPr>
        <w:autoSpaceDE w:val="0"/>
        <w:autoSpaceDN w:val="0"/>
        <w:adjustRightInd w:val="0"/>
        <w:ind w:firstLine="709"/>
        <w:jc w:val="both"/>
        <w:rPr>
          <w:strike/>
          <w:sz w:val="28"/>
          <w:szCs w:val="28"/>
          <w:lang w:eastAsia="en-US"/>
        </w:rPr>
      </w:pPr>
    </w:p>
    <w:p w:rsidR="00DF65B9" w:rsidRDefault="00DF65B9" w:rsidP="007E67B2">
      <w:pPr>
        <w:autoSpaceDE w:val="0"/>
        <w:autoSpaceDN w:val="0"/>
        <w:adjustRightInd w:val="0"/>
        <w:ind w:firstLine="709"/>
        <w:jc w:val="both"/>
        <w:rPr>
          <w:strike/>
          <w:sz w:val="28"/>
          <w:szCs w:val="28"/>
          <w:lang w:eastAsia="en-US"/>
        </w:rPr>
      </w:pPr>
    </w:p>
    <w:p w:rsidR="00DF65B9" w:rsidRDefault="00DF65B9" w:rsidP="007E67B2">
      <w:pPr>
        <w:autoSpaceDE w:val="0"/>
        <w:autoSpaceDN w:val="0"/>
        <w:adjustRightInd w:val="0"/>
        <w:ind w:firstLine="709"/>
        <w:jc w:val="both"/>
        <w:rPr>
          <w:strike/>
          <w:sz w:val="28"/>
          <w:szCs w:val="28"/>
          <w:lang w:eastAsia="en-US"/>
        </w:rPr>
      </w:pPr>
    </w:p>
    <w:p w:rsidR="00DF65B9" w:rsidRDefault="00DF65B9" w:rsidP="007E67B2">
      <w:pPr>
        <w:autoSpaceDE w:val="0"/>
        <w:autoSpaceDN w:val="0"/>
        <w:adjustRightInd w:val="0"/>
        <w:ind w:firstLine="709"/>
        <w:jc w:val="both"/>
        <w:rPr>
          <w:strike/>
          <w:sz w:val="28"/>
          <w:szCs w:val="28"/>
          <w:lang w:eastAsia="en-US"/>
        </w:rPr>
      </w:pPr>
    </w:p>
    <w:p w:rsidR="00E64C0B" w:rsidRPr="00E64C0B" w:rsidRDefault="00565FE8" w:rsidP="00E64C0B">
      <w:pPr>
        <w:autoSpaceDE w:val="0"/>
        <w:autoSpaceDN w:val="0"/>
        <w:adjustRightInd w:val="0"/>
        <w:jc w:val="center"/>
        <w:outlineLvl w:val="1"/>
        <w:rPr>
          <w:b/>
          <w:sz w:val="28"/>
          <w:szCs w:val="28"/>
          <w:lang w:eastAsia="en-US"/>
        </w:rPr>
      </w:pPr>
      <w:r>
        <w:rPr>
          <w:b/>
          <w:sz w:val="28"/>
          <w:szCs w:val="28"/>
          <w:lang w:eastAsia="en-US"/>
        </w:rPr>
        <w:lastRenderedPageBreak/>
        <w:t>4</w:t>
      </w:r>
      <w:r w:rsidR="00514DEE" w:rsidRPr="00514DEE">
        <w:rPr>
          <w:b/>
          <w:sz w:val="28"/>
          <w:szCs w:val="28"/>
          <w:lang w:eastAsia="en-US"/>
        </w:rPr>
        <w:t xml:space="preserve">. </w:t>
      </w:r>
      <w:r w:rsidR="00E64C0B" w:rsidRPr="00E64C0B">
        <w:rPr>
          <w:b/>
          <w:sz w:val="28"/>
          <w:szCs w:val="28"/>
          <w:lang w:eastAsia="en-US"/>
        </w:rPr>
        <w:t xml:space="preserve">Формы </w:t>
      </w:r>
      <w:proofErr w:type="gramStart"/>
      <w:r w:rsidR="00E64C0B" w:rsidRPr="00E64C0B">
        <w:rPr>
          <w:b/>
          <w:sz w:val="28"/>
          <w:szCs w:val="28"/>
          <w:lang w:eastAsia="en-US"/>
        </w:rPr>
        <w:t>контроля за</w:t>
      </w:r>
      <w:proofErr w:type="gramEnd"/>
      <w:r w:rsidR="00E64C0B" w:rsidRPr="00E64C0B">
        <w:rPr>
          <w:b/>
          <w:sz w:val="28"/>
          <w:szCs w:val="28"/>
          <w:lang w:eastAsia="en-US"/>
        </w:rPr>
        <w:t xml:space="preserve"> исполнением настоящего</w:t>
      </w:r>
    </w:p>
    <w:p w:rsidR="00E64C0B" w:rsidRPr="00E64C0B" w:rsidRDefault="00E64C0B" w:rsidP="00E64C0B">
      <w:pPr>
        <w:autoSpaceDE w:val="0"/>
        <w:autoSpaceDN w:val="0"/>
        <w:adjustRightInd w:val="0"/>
        <w:jc w:val="center"/>
        <w:outlineLvl w:val="1"/>
        <w:rPr>
          <w:b/>
          <w:sz w:val="28"/>
          <w:szCs w:val="28"/>
          <w:lang w:eastAsia="en-US"/>
        </w:rPr>
      </w:pPr>
      <w:r w:rsidRPr="00E64C0B">
        <w:rPr>
          <w:b/>
          <w:sz w:val="28"/>
          <w:szCs w:val="28"/>
          <w:lang w:eastAsia="en-US"/>
        </w:rPr>
        <w:t>Административного регламента</w:t>
      </w:r>
    </w:p>
    <w:p w:rsidR="00E64C0B" w:rsidRPr="00E64C0B" w:rsidRDefault="00E64C0B" w:rsidP="00E64C0B">
      <w:pPr>
        <w:autoSpaceDE w:val="0"/>
        <w:autoSpaceDN w:val="0"/>
        <w:adjustRightInd w:val="0"/>
        <w:jc w:val="center"/>
        <w:outlineLvl w:val="1"/>
        <w:rPr>
          <w:b/>
          <w:sz w:val="28"/>
          <w:szCs w:val="28"/>
          <w:lang w:eastAsia="en-US"/>
        </w:rPr>
      </w:pPr>
    </w:p>
    <w:p w:rsidR="00565FE8" w:rsidRPr="00565FE8" w:rsidRDefault="00DA125F" w:rsidP="00565FE8">
      <w:pPr>
        <w:ind w:left="1701" w:right="1700"/>
        <w:jc w:val="center"/>
        <w:rPr>
          <w:b/>
          <w:sz w:val="28"/>
          <w:szCs w:val="28"/>
        </w:rPr>
      </w:pPr>
      <w:r>
        <w:rPr>
          <w:b/>
          <w:sz w:val="28"/>
          <w:szCs w:val="28"/>
        </w:rPr>
        <w:t xml:space="preserve">4.1. </w:t>
      </w:r>
      <w:r w:rsidR="00565FE8" w:rsidRPr="00565FE8">
        <w:rPr>
          <w:b/>
          <w:sz w:val="28"/>
          <w:szCs w:val="28"/>
        </w:rPr>
        <w:t xml:space="preserve">Порядок осуществления текущего </w:t>
      </w:r>
      <w:proofErr w:type="gramStart"/>
      <w:r w:rsidR="00565FE8" w:rsidRPr="00565FE8">
        <w:rPr>
          <w:b/>
          <w:sz w:val="28"/>
          <w:szCs w:val="28"/>
        </w:rPr>
        <w:t>контроля за</w:t>
      </w:r>
      <w:proofErr w:type="gramEnd"/>
      <w:r w:rsidR="00565FE8" w:rsidRPr="00565FE8">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64C0B" w:rsidRPr="00E64C0B" w:rsidRDefault="00E64C0B" w:rsidP="00565FE8">
      <w:pPr>
        <w:jc w:val="center"/>
        <w:rPr>
          <w:sz w:val="28"/>
          <w:szCs w:val="28"/>
        </w:rPr>
      </w:pPr>
    </w:p>
    <w:p w:rsidR="00BC0BAD" w:rsidRPr="00BC0BAD" w:rsidRDefault="00BC0BAD" w:rsidP="00BC0BAD">
      <w:pPr>
        <w:ind w:firstLine="709"/>
        <w:jc w:val="both"/>
        <w:rPr>
          <w:sz w:val="28"/>
          <w:szCs w:val="28"/>
        </w:rPr>
      </w:pPr>
      <w:r w:rsidRPr="00BC0BAD">
        <w:rPr>
          <w:sz w:val="28"/>
          <w:szCs w:val="28"/>
        </w:rPr>
        <w:t xml:space="preserve">4.1.1. Текущий </w:t>
      </w:r>
      <w:proofErr w:type="gramStart"/>
      <w:r w:rsidRPr="00BC0BAD">
        <w:rPr>
          <w:sz w:val="28"/>
          <w:szCs w:val="28"/>
        </w:rPr>
        <w:t>контроль за</w:t>
      </w:r>
      <w:proofErr w:type="gramEnd"/>
      <w:r w:rsidRPr="00BC0BAD">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начальником </w:t>
      </w:r>
      <w:r w:rsidRPr="00BC0BAD">
        <w:rPr>
          <w:sz w:val="28"/>
          <w:szCs w:val="28"/>
          <w:lang w:eastAsia="en-US"/>
        </w:rPr>
        <w:t>Департамента</w:t>
      </w:r>
      <w:r w:rsidRPr="00BC0BAD">
        <w:rPr>
          <w:sz w:val="28"/>
          <w:szCs w:val="28"/>
        </w:rPr>
        <w:t xml:space="preserve"> или лицом, исполняющим его обязанности.</w:t>
      </w:r>
    </w:p>
    <w:p w:rsidR="00BC0BAD" w:rsidRPr="00BC0BAD" w:rsidRDefault="00BC0BAD" w:rsidP="00BC0BAD">
      <w:pPr>
        <w:ind w:firstLine="709"/>
        <w:jc w:val="both"/>
        <w:rPr>
          <w:sz w:val="28"/>
          <w:szCs w:val="28"/>
        </w:rPr>
      </w:pPr>
      <w:r w:rsidRPr="00BC0BA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BC0BAD">
        <w:rPr>
          <w:sz w:val="28"/>
          <w:szCs w:val="28"/>
          <w:lang w:eastAsia="en-US"/>
        </w:rPr>
        <w:t>Департамента</w:t>
      </w:r>
      <w:r w:rsidRPr="00BC0BAD">
        <w:rPr>
          <w:sz w:val="28"/>
          <w:szCs w:val="28"/>
        </w:rPr>
        <w:t>.</w:t>
      </w:r>
    </w:p>
    <w:p w:rsidR="00BC0BAD" w:rsidRPr="00BC0BAD" w:rsidRDefault="00BC0BAD" w:rsidP="00BC0BAD">
      <w:pPr>
        <w:ind w:firstLine="709"/>
        <w:jc w:val="both"/>
        <w:rPr>
          <w:sz w:val="28"/>
          <w:szCs w:val="28"/>
        </w:rPr>
      </w:pPr>
      <w:r w:rsidRPr="00BC0BAD">
        <w:rPr>
          <w:sz w:val="28"/>
          <w:szCs w:val="28"/>
        </w:rPr>
        <w:t xml:space="preserve">4.1.2. Текущий контроль осуществляется путем проведения уполномоченными лицами </w:t>
      </w:r>
      <w:r w:rsidRPr="00BC0BAD">
        <w:rPr>
          <w:sz w:val="28"/>
          <w:szCs w:val="28"/>
          <w:lang w:eastAsia="en-US"/>
        </w:rPr>
        <w:t>Департамента</w:t>
      </w:r>
      <w:r w:rsidRPr="00BC0BAD">
        <w:rPr>
          <w:sz w:val="28"/>
          <w:szCs w:val="28"/>
        </w:rPr>
        <w:t xml:space="preserve"> проверок соблюдения положений настоящего Административного регламента, выявления и устранения нарушений прав заявителей (представителей заявителей), рассмотрения, подготовки ответов на обращения заявителей (представителей заявителей).</w:t>
      </w:r>
    </w:p>
    <w:p w:rsidR="00E64C0B" w:rsidRPr="00E64C0B" w:rsidRDefault="00E64C0B" w:rsidP="00E64C0B">
      <w:pPr>
        <w:jc w:val="both"/>
        <w:rPr>
          <w:sz w:val="28"/>
          <w:szCs w:val="28"/>
        </w:rPr>
      </w:pPr>
    </w:p>
    <w:p w:rsidR="00E64C0B" w:rsidRPr="00E64C0B" w:rsidRDefault="00DA125F" w:rsidP="00565FE8">
      <w:pPr>
        <w:ind w:left="1701" w:right="1700"/>
        <w:jc w:val="center"/>
        <w:rPr>
          <w:b/>
          <w:sz w:val="28"/>
          <w:szCs w:val="28"/>
        </w:rPr>
      </w:pPr>
      <w:r>
        <w:rPr>
          <w:b/>
          <w:sz w:val="28"/>
          <w:szCs w:val="28"/>
        </w:rPr>
        <w:t xml:space="preserve">4.2. </w:t>
      </w:r>
      <w:r w:rsidR="00565FE8" w:rsidRPr="00565FE8">
        <w:rPr>
          <w:b/>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00565FE8" w:rsidRPr="00565FE8">
        <w:rPr>
          <w:b/>
          <w:sz w:val="28"/>
          <w:szCs w:val="28"/>
        </w:rPr>
        <w:t>контроля за</w:t>
      </w:r>
      <w:proofErr w:type="gramEnd"/>
      <w:r w:rsidR="00565FE8" w:rsidRPr="00565FE8">
        <w:rPr>
          <w:b/>
          <w:sz w:val="28"/>
          <w:szCs w:val="28"/>
        </w:rPr>
        <w:t xml:space="preserve"> полнотой и качеством предоставления государственной услуги</w:t>
      </w:r>
    </w:p>
    <w:p w:rsidR="00E64C0B" w:rsidRPr="00E64C0B" w:rsidRDefault="00E64C0B" w:rsidP="00E64C0B">
      <w:pPr>
        <w:jc w:val="both"/>
        <w:rPr>
          <w:sz w:val="28"/>
          <w:szCs w:val="28"/>
        </w:rPr>
      </w:pPr>
    </w:p>
    <w:p w:rsidR="00BC0BAD" w:rsidRPr="00BC0BAD" w:rsidRDefault="00BC0BAD" w:rsidP="00BC0BAD">
      <w:pPr>
        <w:ind w:firstLine="709"/>
        <w:jc w:val="both"/>
        <w:rPr>
          <w:sz w:val="28"/>
          <w:szCs w:val="28"/>
        </w:rPr>
      </w:pPr>
      <w:r w:rsidRPr="00BC0BAD">
        <w:rPr>
          <w:sz w:val="28"/>
          <w:szCs w:val="28"/>
        </w:rPr>
        <w:t xml:space="preserve">4.2.1. </w:t>
      </w:r>
      <w:proofErr w:type="gramStart"/>
      <w:r w:rsidRPr="00BC0BAD">
        <w:rPr>
          <w:sz w:val="28"/>
          <w:szCs w:val="28"/>
        </w:rPr>
        <w:t>Контроль за</w:t>
      </w:r>
      <w:proofErr w:type="gramEnd"/>
      <w:r w:rsidRPr="00BC0BAD">
        <w:rPr>
          <w:sz w:val="28"/>
          <w:szCs w:val="28"/>
        </w:rPr>
        <w:t xml:space="preserve"> полнотой и качеством предоставления государственной услуги включает в себя проведение плановых и внеплановых проверок.</w:t>
      </w:r>
    </w:p>
    <w:p w:rsidR="00BC0BAD" w:rsidRPr="00BC0BAD" w:rsidRDefault="00BC0BAD" w:rsidP="00BC0BAD">
      <w:pPr>
        <w:ind w:firstLine="709"/>
        <w:jc w:val="both"/>
        <w:rPr>
          <w:sz w:val="28"/>
          <w:szCs w:val="28"/>
        </w:rPr>
      </w:pPr>
      <w:r w:rsidRPr="00BC0BAD">
        <w:rPr>
          <w:sz w:val="28"/>
          <w:szCs w:val="28"/>
        </w:rPr>
        <w:t xml:space="preserve">4.2.2. Плановые проверки осуществляются на основании годовых планов работы </w:t>
      </w:r>
      <w:r w:rsidRPr="00BC0BAD">
        <w:rPr>
          <w:sz w:val="28"/>
          <w:szCs w:val="28"/>
          <w:lang w:eastAsia="en-US"/>
        </w:rPr>
        <w:t>Департамента</w:t>
      </w:r>
      <w:r w:rsidRPr="00BC0BAD">
        <w:rPr>
          <w:sz w:val="28"/>
          <w:szCs w:val="28"/>
        </w:rPr>
        <w:t xml:space="preserve">, утверждаемых руководителем </w:t>
      </w:r>
      <w:r w:rsidRPr="00BC0BAD">
        <w:rPr>
          <w:sz w:val="28"/>
          <w:szCs w:val="28"/>
          <w:lang w:eastAsia="en-US"/>
        </w:rPr>
        <w:t>Департамента</w:t>
      </w:r>
      <w:r w:rsidRPr="00BC0BAD">
        <w:rPr>
          <w:sz w:val="28"/>
          <w:szCs w:val="28"/>
        </w:rPr>
        <w:t>. При плановой проверке полноты и качества предоставления государственной  услуги контролю подлежат:</w:t>
      </w:r>
    </w:p>
    <w:p w:rsidR="00BC0BAD" w:rsidRPr="00BC0BAD" w:rsidRDefault="00BC0BAD" w:rsidP="00BC0BAD">
      <w:pPr>
        <w:ind w:firstLine="709"/>
        <w:jc w:val="both"/>
        <w:rPr>
          <w:sz w:val="28"/>
          <w:szCs w:val="28"/>
        </w:rPr>
      </w:pPr>
      <w:r w:rsidRPr="00BC0BAD">
        <w:rPr>
          <w:sz w:val="28"/>
          <w:szCs w:val="28"/>
        </w:rPr>
        <w:t xml:space="preserve">- соблюдение сроков предоставления государственной услуги; </w:t>
      </w:r>
    </w:p>
    <w:p w:rsidR="00BC0BAD" w:rsidRPr="00BC0BAD" w:rsidRDefault="00BC0BAD" w:rsidP="00BC0BAD">
      <w:pPr>
        <w:ind w:firstLine="709"/>
        <w:jc w:val="both"/>
        <w:rPr>
          <w:sz w:val="28"/>
          <w:szCs w:val="28"/>
        </w:rPr>
      </w:pPr>
      <w:r w:rsidRPr="00BC0BAD">
        <w:rPr>
          <w:sz w:val="28"/>
          <w:szCs w:val="28"/>
        </w:rPr>
        <w:t>- соблюдение положений настоящего Административного регламента;</w:t>
      </w:r>
    </w:p>
    <w:p w:rsidR="00BC0BAD" w:rsidRPr="00BC0BAD" w:rsidRDefault="00BC0BAD" w:rsidP="00BC0BAD">
      <w:pPr>
        <w:ind w:firstLine="709"/>
        <w:jc w:val="both"/>
        <w:rPr>
          <w:sz w:val="28"/>
          <w:szCs w:val="28"/>
        </w:rPr>
      </w:pPr>
      <w:r w:rsidRPr="00BC0BAD">
        <w:rPr>
          <w:sz w:val="28"/>
          <w:szCs w:val="28"/>
        </w:rPr>
        <w:t>- правильность и обоснованность принятого решения об отказе в предоставлении государственной услуги.</w:t>
      </w:r>
    </w:p>
    <w:p w:rsidR="00BC0BAD" w:rsidRPr="00BC0BAD" w:rsidRDefault="00BC0BAD" w:rsidP="00BC0BAD">
      <w:pPr>
        <w:ind w:firstLine="709"/>
        <w:jc w:val="both"/>
        <w:rPr>
          <w:sz w:val="28"/>
          <w:szCs w:val="28"/>
        </w:rPr>
      </w:pPr>
      <w:r w:rsidRPr="00BC0BAD">
        <w:rPr>
          <w:sz w:val="28"/>
          <w:szCs w:val="28"/>
        </w:rPr>
        <w:t xml:space="preserve">4.2.3. Внеплановые проверки проводятся в случае обращения заявителя с жалобой на действия (бездействие) и решения, принятые в ходе предоставления государственной услуги должностными лицами </w:t>
      </w:r>
      <w:r w:rsidRPr="00BC0BAD">
        <w:rPr>
          <w:sz w:val="28"/>
          <w:szCs w:val="28"/>
          <w:lang w:eastAsia="en-US"/>
        </w:rPr>
        <w:t>Департамента</w:t>
      </w:r>
      <w:r w:rsidRPr="00BC0BAD">
        <w:rPr>
          <w:sz w:val="28"/>
          <w:szCs w:val="28"/>
        </w:rPr>
        <w:t>.</w:t>
      </w:r>
    </w:p>
    <w:p w:rsidR="00BC0BAD" w:rsidRPr="00BC0BAD" w:rsidRDefault="00BC0BAD" w:rsidP="00BC0BAD">
      <w:pPr>
        <w:ind w:firstLine="709"/>
        <w:jc w:val="both"/>
        <w:rPr>
          <w:sz w:val="28"/>
          <w:szCs w:val="28"/>
        </w:rPr>
      </w:pPr>
      <w:r w:rsidRPr="00BC0BAD">
        <w:rPr>
          <w:sz w:val="28"/>
          <w:szCs w:val="28"/>
        </w:rPr>
        <w:lastRenderedPageBreak/>
        <w:t>4.2.4. Результаты проверки оформляются в виде справки, в которой отмечаются выявленные недостатки и предложения по их устранению.</w:t>
      </w:r>
    </w:p>
    <w:p w:rsidR="00E64C0B" w:rsidRPr="00E64C0B" w:rsidRDefault="00E64C0B" w:rsidP="00E64C0B">
      <w:pPr>
        <w:jc w:val="center"/>
        <w:rPr>
          <w:b/>
          <w:sz w:val="28"/>
          <w:szCs w:val="28"/>
        </w:rPr>
      </w:pPr>
    </w:p>
    <w:p w:rsidR="00565FE8" w:rsidRDefault="00565FE8" w:rsidP="00565FE8">
      <w:pPr>
        <w:ind w:left="1701" w:right="1700"/>
        <w:jc w:val="center"/>
        <w:rPr>
          <w:b/>
          <w:sz w:val="28"/>
          <w:szCs w:val="28"/>
        </w:rPr>
      </w:pPr>
      <w:r w:rsidRPr="00565FE8">
        <w:rPr>
          <w:b/>
          <w:sz w:val="28"/>
          <w:szCs w:val="28"/>
        </w:rPr>
        <w:t>4.3. Ответственность государственных гражданских служащих исполнительного органа, должностных лиц за решения и действия (бездействие), принимаемые (осуществляемые) в ходе предоставления государственной услуги</w:t>
      </w:r>
    </w:p>
    <w:p w:rsidR="00602293" w:rsidRPr="00565FE8" w:rsidRDefault="00602293" w:rsidP="00565FE8">
      <w:pPr>
        <w:ind w:left="1701" w:right="1700"/>
        <w:jc w:val="center"/>
        <w:rPr>
          <w:b/>
          <w:sz w:val="28"/>
          <w:szCs w:val="28"/>
        </w:rPr>
      </w:pPr>
    </w:p>
    <w:p w:rsidR="00BC0BAD" w:rsidRPr="00BC0BAD" w:rsidRDefault="00BC0BAD" w:rsidP="00BC0BAD">
      <w:pPr>
        <w:ind w:firstLine="709"/>
        <w:jc w:val="both"/>
        <w:rPr>
          <w:sz w:val="28"/>
          <w:szCs w:val="28"/>
        </w:rPr>
      </w:pPr>
      <w:r w:rsidRPr="00BC0BAD">
        <w:rPr>
          <w:sz w:val="28"/>
          <w:szCs w:val="28"/>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осуществляется привлечение виновных лиц к ответственности в соответствии с законодательством Российской Федерации.</w:t>
      </w:r>
    </w:p>
    <w:p w:rsidR="00BC0BAD" w:rsidRPr="00BC0BAD" w:rsidRDefault="00BC0BAD" w:rsidP="00BC0BAD">
      <w:pPr>
        <w:ind w:firstLine="709"/>
        <w:jc w:val="both"/>
        <w:rPr>
          <w:sz w:val="28"/>
          <w:szCs w:val="28"/>
        </w:rPr>
      </w:pPr>
      <w:r w:rsidRPr="00BC0BAD">
        <w:rPr>
          <w:sz w:val="28"/>
          <w:szCs w:val="28"/>
        </w:rPr>
        <w:t>4.3.2. 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w:t>
      </w:r>
    </w:p>
    <w:p w:rsidR="00365643" w:rsidRDefault="00365643" w:rsidP="004B2ADF">
      <w:pPr>
        <w:ind w:firstLine="709"/>
        <w:jc w:val="both"/>
        <w:rPr>
          <w:sz w:val="28"/>
          <w:szCs w:val="28"/>
        </w:rPr>
      </w:pPr>
    </w:p>
    <w:p w:rsidR="00565FE8" w:rsidRPr="00565FE8" w:rsidRDefault="00565FE8" w:rsidP="00565FE8">
      <w:pPr>
        <w:widowControl w:val="0"/>
        <w:autoSpaceDE w:val="0"/>
        <w:autoSpaceDN w:val="0"/>
        <w:ind w:left="1701" w:right="1700"/>
        <w:jc w:val="center"/>
        <w:outlineLvl w:val="0"/>
        <w:rPr>
          <w:b/>
          <w:sz w:val="28"/>
          <w:szCs w:val="22"/>
          <w:lang w:eastAsia="en-US"/>
        </w:rPr>
      </w:pPr>
      <w:r w:rsidRPr="00565FE8">
        <w:rPr>
          <w:b/>
          <w:bCs/>
          <w:sz w:val="28"/>
          <w:szCs w:val="28"/>
          <w:lang w:eastAsia="en-US"/>
        </w:rPr>
        <w:t>4.4.</w:t>
      </w:r>
      <w:r w:rsidR="004C60A8">
        <w:rPr>
          <w:b/>
          <w:bCs/>
          <w:sz w:val="28"/>
          <w:szCs w:val="28"/>
          <w:lang w:eastAsia="en-US"/>
        </w:rPr>
        <w:t xml:space="preserve"> Положения, характеризующие т</w:t>
      </w:r>
      <w:r w:rsidRPr="00565FE8">
        <w:rPr>
          <w:b/>
          <w:bCs/>
          <w:sz w:val="28"/>
          <w:szCs w:val="28"/>
          <w:lang w:eastAsia="en-US"/>
        </w:rPr>
        <w:t xml:space="preserve">ребования к порядку и формам </w:t>
      </w:r>
      <w:proofErr w:type="gramStart"/>
      <w:r w:rsidRPr="00565FE8">
        <w:rPr>
          <w:b/>
          <w:bCs/>
          <w:sz w:val="28"/>
          <w:szCs w:val="28"/>
          <w:lang w:eastAsia="en-US"/>
        </w:rPr>
        <w:t>контроля за</w:t>
      </w:r>
      <w:proofErr w:type="gramEnd"/>
      <w:r w:rsidRPr="00565FE8">
        <w:rPr>
          <w:b/>
          <w:bCs/>
          <w:sz w:val="28"/>
          <w:szCs w:val="28"/>
          <w:lang w:eastAsia="en-US"/>
        </w:rPr>
        <w:t xml:space="preserve"> предоставлением государственной</w:t>
      </w:r>
      <w:r w:rsidR="003E3909">
        <w:rPr>
          <w:b/>
          <w:bCs/>
          <w:sz w:val="28"/>
          <w:szCs w:val="28"/>
          <w:lang w:eastAsia="en-US"/>
        </w:rPr>
        <w:t xml:space="preserve"> </w:t>
      </w:r>
      <w:r w:rsidRPr="00565FE8">
        <w:rPr>
          <w:b/>
          <w:bCs/>
          <w:sz w:val="28"/>
          <w:szCs w:val="28"/>
          <w:lang w:eastAsia="en-US"/>
        </w:rPr>
        <w:t>услуги,</w:t>
      </w:r>
      <w:r w:rsidR="003E3909">
        <w:rPr>
          <w:b/>
          <w:bCs/>
          <w:sz w:val="28"/>
          <w:szCs w:val="28"/>
          <w:lang w:eastAsia="en-US"/>
        </w:rPr>
        <w:t xml:space="preserve"> </w:t>
      </w:r>
      <w:r w:rsidRPr="00565FE8">
        <w:rPr>
          <w:b/>
          <w:bCs/>
          <w:sz w:val="28"/>
          <w:szCs w:val="28"/>
          <w:lang w:eastAsia="en-US"/>
        </w:rPr>
        <w:t>в</w:t>
      </w:r>
      <w:r w:rsidR="003E3909">
        <w:rPr>
          <w:b/>
          <w:bCs/>
          <w:sz w:val="28"/>
          <w:szCs w:val="28"/>
          <w:lang w:eastAsia="en-US"/>
        </w:rPr>
        <w:t xml:space="preserve"> </w:t>
      </w:r>
      <w:r w:rsidRPr="00565FE8">
        <w:rPr>
          <w:b/>
          <w:bCs/>
          <w:sz w:val="28"/>
          <w:szCs w:val="28"/>
          <w:lang w:eastAsia="en-US"/>
        </w:rPr>
        <w:t>том</w:t>
      </w:r>
      <w:r w:rsidR="003E3909">
        <w:rPr>
          <w:b/>
          <w:bCs/>
          <w:sz w:val="28"/>
          <w:szCs w:val="28"/>
          <w:lang w:eastAsia="en-US"/>
        </w:rPr>
        <w:t xml:space="preserve"> </w:t>
      </w:r>
      <w:r w:rsidRPr="00565FE8">
        <w:rPr>
          <w:b/>
          <w:bCs/>
          <w:sz w:val="28"/>
          <w:szCs w:val="28"/>
          <w:lang w:eastAsia="en-US"/>
        </w:rPr>
        <w:t>числе</w:t>
      </w:r>
      <w:r w:rsidR="003E3909">
        <w:rPr>
          <w:b/>
          <w:bCs/>
          <w:sz w:val="28"/>
          <w:szCs w:val="28"/>
          <w:lang w:eastAsia="en-US"/>
        </w:rPr>
        <w:t xml:space="preserve"> </w:t>
      </w:r>
      <w:r w:rsidRPr="00565FE8">
        <w:rPr>
          <w:b/>
          <w:bCs/>
          <w:sz w:val="28"/>
          <w:szCs w:val="28"/>
          <w:lang w:eastAsia="en-US"/>
        </w:rPr>
        <w:t>со</w:t>
      </w:r>
      <w:r w:rsidR="003E3909">
        <w:rPr>
          <w:b/>
          <w:bCs/>
          <w:sz w:val="28"/>
          <w:szCs w:val="28"/>
          <w:lang w:eastAsia="en-US"/>
        </w:rPr>
        <w:t xml:space="preserve"> </w:t>
      </w:r>
      <w:r w:rsidRPr="00565FE8">
        <w:rPr>
          <w:b/>
          <w:bCs/>
          <w:sz w:val="28"/>
          <w:szCs w:val="28"/>
          <w:lang w:eastAsia="en-US"/>
        </w:rPr>
        <w:t>стороны</w:t>
      </w:r>
      <w:r w:rsidR="003E3909">
        <w:rPr>
          <w:b/>
          <w:bCs/>
          <w:sz w:val="28"/>
          <w:szCs w:val="28"/>
          <w:lang w:eastAsia="en-US"/>
        </w:rPr>
        <w:t xml:space="preserve"> </w:t>
      </w:r>
      <w:r w:rsidRPr="00565FE8">
        <w:rPr>
          <w:b/>
          <w:bCs/>
          <w:sz w:val="28"/>
          <w:szCs w:val="28"/>
          <w:lang w:eastAsia="en-US"/>
        </w:rPr>
        <w:t xml:space="preserve">граждан, </w:t>
      </w:r>
      <w:r w:rsidRPr="00565FE8">
        <w:rPr>
          <w:b/>
          <w:sz w:val="28"/>
          <w:szCs w:val="22"/>
          <w:lang w:eastAsia="en-US"/>
        </w:rPr>
        <w:t>их</w:t>
      </w:r>
      <w:r w:rsidR="003E3909">
        <w:rPr>
          <w:b/>
          <w:sz w:val="28"/>
          <w:szCs w:val="22"/>
          <w:lang w:eastAsia="en-US"/>
        </w:rPr>
        <w:t xml:space="preserve"> </w:t>
      </w:r>
      <w:r w:rsidRPr="00565FE8">
        <w:rPr>
          <w:b/>
          <w:sz w:val="28"/>
          <w:szCs w:val="22"/>
          <w:lang w:eastAsia="en-US"/>
        </w:rPr>
        <w:t>объединений</w:t>
      </w:r>
      <w:r w:rsidR="003E3909">
        <w:rPr>
          <w:b/>
          <w:sz w:val="28"/>
          <w:szCs w:val="22"/>
          <w:lang w:eastAsia="en-US"/>
        </w:rPr>
        <w:t xml:space="preserve"> </w:t>
      </w:r>
      <w:r w:rsidRPr="00565FE8">
        <w:rPr>
          <w:b/>
          <w:sz w:val="28"/>
          <w:szCs w:val="22"/>
          <w:lang w:eastAsia="en-US"/>
        </w:rPr>
        <w:t>и</w:t>
      </w:r>
      <w:r w:rsidR="003E3909">
        <w:rPr>
          <w:b/>
          <w:sz w:val="28"/>
          <w:szCs w:val="22"/>
          <w:lang w:eastAsia="en-US"/>
        </w:rPr>
        <w:t xml:space="preserve"> </w:t>
      </w:r>
      <w:r w:rsidRPr="00565FE8">
        <w:rPr>
          <w:b/>
          <w:spacing w:val="-2"/>
          <w:sz w:val="28"/>
          <w:szCs w:val="22"/>
          <w:lang w:eastAsia="en-US"/>
        </w:rPr>
        <w:t>организаций</w:t>
      </w:r>
    </w:p>
    <w:p w:rsidR="00565FE8" w:rsidRPr="00565FE8" w:rsidRDefault="00565FE8" w:rsidP="00565FE8">
      <w:pPr>
        <w:widowControl w:val="0"/>
        <w:autoSpaceDE w:val="0"/>
        <w:autoSpaceDN w:val="0"/>
        <w:spacing w:before="7"/>
        <w:rPr>
          <w:b/>
          <w:sz w:val="25"/>
          <w:szCs w:val="28"/>
          <w:lang w:eastAsia="en-US"/>
        </w:rPr>
      </w:pPr>
    </w:p>
    <w:p w:rsidR="00BC0BAD" w:rsidRPr="00BC0BAD" w:rsidRDefault="00BC0BAD" w:rsidP="00BC0BAD">
      <w:pPr>
        <w:widowControl w:val="0"/>
        <w:tabs>
          <w:tab w:val="left" w:pos="1353"/>
        </w:tabs>
        <w:autoSpaceDE w:val="0"/>
        <w:autoSpaceDN w:val="0"/>
        <w:ind w:firstLine="709"/>
        <w:jc w:val="both"/>
        <w:rPr>
          <w:sz w:val="28"/>
          <w:szCs w:val="22"/>
          <w:lang w:eastAsia="en-US"/>
        </w:rPr>
      </w:pPr>
      <w:r w:rsidRPr="00BC0BAD">
        <w:rPr>
          <w:sz w:val="28"/>
          <w:szCs w:val="22"/>
          <w:lang w:eastAsia="en-US"/>
        </w:rPr>
        <w:t xml:space="preserve">4.4.1. Граждане, их объединения и организации имеют право осуществлять </w:t>
      </w:r>
      <w:proofErr w:type="gramStart"/>
      <w:r w:rsidRPr="00BC0BAD">
        <w:rPr>
          <w:sz w:val="28"/>
          <w:szCs w:val="22"/>
          <w:lang w:eastAsia="en-US"/>
        </w:rPr>
        <w:t>контроль за</w:t>
      </w:r>
      <w:proofErr w:type="gramEnd"/>
      <w:r w:rsidRPr="00BC0BAD">
        <w:rPr>
          <w:sz w:val="28"/>
          <w:szCs w:val="22"/>
          <w:lang w:eastAsia="en-US"/>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BC0BAD" w:rsidRPr="00BC0BAD" w:rsidRDefault="00BC0BAD" w:rsidP="00BC0BAD">
      <w:pPr>
        <w:widowControl w:val="0"/>
        <w:autoSpaceDE w:val="0"/>
        <w:autoSpaceDN w:val="0"/>
        <w:ind w:firstLine="709"/>
        <w:jc w:val="both"/>
        <w:rPr>
          <w:sz w:val="28"/>
          <w:szCs w:val="28"/>
          <w:lang w:eastAsia="en-US"/>
        </w:rPr>
      </w:pPr>
      <w:r w:rsidRPr="00BC0BAD">
        <w:rPr>
          <w:sz w:val="28"/>
          <w:szCs w:val="28"/>
          <w:lang w:eastAsia="en-US"/>
        </w:rPr>
        <w:t xml:space="preserve">Граждане, их объединения и организации также имеют </w:t>
      </w:r>
      <w:r w:rsidRPr="00BC0BAD">
        <w:rPr>
          <w:spacing w:val="-2"/>
          <w:sz w:val="28"/>
          <w:szCs w:val="28"/>
          <w:lang w:eastAsia="en-US"/>
        </w:rPr>
        <w:t xml:space="preserve">право </w:t>
      </w:r>
      <w:r w:rsidRPr="00BC0BAD">
        <w:rPr>
          <w:sz w:val="28"/>
          <w:szCs w:val="28"/>
          <w:lang w:eastAsia="en-US"/>
        </w:rPr>
        <w:t xml:space="preserve">направлять замечания и предложения по улучшению доступности и качества предоставления государственной услуги, </w:t>
      </w:r>
      <w:r w:rsidRPr="00BC0BAD">
        <w:rPr>
          <w:spacing w:val="-2"/>
          <w:sz w:val="28"/>
          <w:szCs w:val="28"/>
          <w:lang w:eastAsia="en-US"/>
        </w:rPr>
        <w:t xml:space="preserve">вносить предложения </w:t>
      </w:r>
      <w:r w:rsidRPr="00BC0BAD">
        <w:rPr>
          <w:spacing w:val="-10"/>
          <w:sz w:val="28"/>
          <w:szCs w:val="28"/>
          <w:lang w:eastAsia="en-US"/>
        </w:rPr>
        <w:t xml:space="preserve">о </w:t>
      </w:r>
      <w:r w:rsidRPr="00BC0BAD">
        <w:rPr>
          <w:spacing w:val="-4"/>
          <w:sz w:val="28"/>
          <w:szCs w:val="28"/>
          <w:lang w:eastAsia="en-US"/>
        </w:rPr>
        <w:t xml:space="preserve">мерах </w:t>
      </w:r>
      <w:r w:rsidRPr="00BC0BAD">
        <w:rPr>
          <w:spacing w:val="-6"/>
          <w:sz w:val="28"/>
          <w:szCs w:val="28"/>
          <w:lang w:eastAsia="en-US"/>
        </w:rPr>
        <w:t xml:space="preserve">по </w:t>
      </w:r>
      <w:r w:rsidRPr="00BC0BAD">
        <w:rPr>
          <w:spacing w:val="-2"/>
          <w:sz w:val="28"/>
          <w:szCs w:val="28"/>
          <w:lang w:eastAsia="en-US"/>
        </w:rPr>
        <w:t xml:space="preserve">устранению нарушений настоящего </w:t>
      </w:r>
      <w:r w:rsidRPr="00BC0BAD">
        <w:rPr>
          <w:sz w:val="28"/>
          <w:szCs w:val="28"/>
          <w:lang w:eastAsia="en-US"/>
        </w:rPr>
        <w:t>Административного регламента.</w:t>
      </w:r>
    </w:p>
    <w:p w:rsidR="00BC0BAD" w:rsidRPr="00BC0BAD" w:rsidRDefault="00BC0BAD" w:rsidP="00BC0BAD">
      <w:pPr>
        <w:widowControl w:val="0"/>
        <w:tabs>
          <w:tab w:val="left" w:pos="1353"/>
        </w:tabs>
        <w:autoSpaceDE w:val="0"/>
        <w:autoSpaceDN w:val="0"/>
        <w:ind w:firstLine="709"/>
        <w:jc w:val="both"/>
        <w:rPr>
          <w:sz w:val="28"/>
          <w:szCs w:val="22"/>
          <w:lang w:eastAsia="en-US"/>
        </w:rPr>
      </w:pPr>
      <w:r w:rsidRPr="00BC0BAD">
        <w:rPr>
          <w:sz w:val="28"/>
          <w:szCs w:val="22"/>
          <w:lang w:eastAsia="en-US"/>
        </w:rPr>
        <w:t xml:space="preserve">4.4.2. Должностные лица </w:t>
      </w:r>
      <w:r w:rsidRPr="00BC0BAD">
        <w:rPr>
          <w:sz w:val="28"/>
          <w:szCs w:val="28"/>
          <w:lang w:eastAsia="en-US"/>
        </w:rPr>
        <w:t>Департамента</w:t>
      </w:r>
      <w:r w:rsidRPr="00BC0BAD">
        <w:rPr>
          <w:sz w:val="28"/>
          <w:szCs w:val="22"/>
          <w:lang w:eastAsia="en-US"/>
        </w:rPr>
        <w:t xml:space="preserve"> принимают меры к прекращению допущенных нарушений, устраняют причины и условия, способствующие совершению нарушений.</w:t>
      </w:r>
    </w:p>
    <w:p w:rsidR="00BC0BAD" w:rsidRPr="00BC0BAD" w:rsidRDefault="00BC0BAD" w:rsidP="00BC0BAD">
      <w:pPr>
        <w:widowControl w:val="0"/>
        <w:autoSpaceDE w:val="0"/>
        <w:autoSpaceDN w:val="0"/>
        <w:ind w:firstLine="709"/>
        <w:jc w:val="both"/>
        <w:rPr>
          <w:spacing w:val="-2"/>
          <w:sz w:val="28"/>
          <w:szCs w:val="28"/>
          <w:lang w:eastAsia="en-US"/>
        </w:rPr>
      </w:pPr>
      <w:r w:rsidRPr="00BC0BAD">
        <w:rPr>
          <w:sz w:val="28"/>
          <w:szCs w:val="28"/>
          <w:lang w:eastAsia="en-US"/>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BC0BAD">
        <w:rPr>
          <w:spacing w:val="-2"/>
          <w:sz w:val="28"/>
          <w:szCs w:val="28"/>
          <w:lang w:eastAsia="en-US"/>
        </w:rPr>
        <w:t>предложения.</w:t>
      </w:r>
    </w:p>
    <w:p w:rsidR="00514DEE" w:rsidRDefault="00514DEE" w:rsidP="00791560">
      <w:pPr>
        <w:widowControl w:val="0"/>
        <w:autoSpaceDE w:val="0"/>
        <w:autoSpaceDN w:val="0"/>
        <w:ind w:firstLine="709"/>
        <w:jc w:val="both"/>
        <w:rPr>
          <w:sz w:val="28"/>
          <w:szCs w:val="28"/>
          <w:lang w:eastAsia="en-US"/>
        </w:rPr>
      </w:pPr>
    </w:p>
    <w:p w:rsidR="00565FE8" w:rsidRPr="00565FE8" w:rsidRDefault="00565FE8" w:rsidP="00565FE8">
      <w:pPr>
        <w:ind w:left="1701" w:right="1700"/>
        <w:jc w:val="center"/>
        <w:rPr>
          <w:b/>
          <w:sz w:val="28"/>
          <w:szCs w:val="28"/>
        </w:rPr>
      </w:pPr>
      <w:r w:rsidRPr="00565FE8">
        <w:rPr>
          <w:b/>
          <w:sz w:val="28"/>
          <w:szCs w:val="28"/>
        </w:rPr>
        <w:t>5. Досудебный (внесудебный) порядок обжалования решений и действий (бездействия) исполнительного органа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565FE8" w:rsidRPr="00565FE8" w:rsidRDefault="00565FE8" w:rsidP="00565FE8">
      <w:pPr>
        <w:jc w:val="both"/>
        <w:rPr>
          <w:sz w:val="28"/>
          <w:szCs w:val="32"/>
        </w:rPr>
      </w:pPr>
    </w:p>
    <w:p w:rsidR="00BC0BAD" w:rsidRPr="00BC0BAD" w:rsidRDefault="00BC0BAD" w:rsidP="00BC0BAD">
      <w:pPr>
        <w:widowControl w:val="0"/>
        <w:spacing w:line="19" w:lineRule="atLeast"/>
        <w:ind w:firstLine="709"/>
        <w:jc w:val="both"/>
        <w:rPr>
          <w:sz w:val="28"/>
          <w:szCs w:val="28"/>
        </w:rPr>
      </w:pPr>
      <w:r w:rsidRPr="00BC0BAD">
        <w:rPr>
          <w:sz w:val="28"/>
          <w:szCs w:val="28"/>
        </w:rPr>
        <w:t xml:space="preserve">5.1. </w:t>
      </w:r>
      <w:proofErr w:type="gramStart"/>
      <w:r w:rsidRPr="00BC0BAD">
        <w:rPr>
          <w:sz w:val="28"/>
          <w:szCs w:val="28"/>
        </w:rPr>
        <w:t xml:space="preserve">Заявитель </w:t>
      </w:r>
      <w:r w:rsidRPr="00BC0BAD">
        <w:rPr>
          <w:sz w:val="28"/>
          <w:szCs w:val="22"/>
          <w:lang w:eastAsia="en-US"/>
        </w:rPr>
        <w:t>(представитель заявителя)</w:t>
      </w:r>
      <w:r w:rsidRPr="00BC0BAD">
        <w:rPr>
          <w:sz w:val="28"/>
          <w:szCs w:val="28"/>
        </w:rPr>
        <w:t xml:space="preserve"> имеет право на обжалование </w:t>
      </w:r>
      <w:r w:rsidRPr="00BC0BAD">
        <w:rPr>
          <w:sz w:val="28"/>
          <w:szCs w:val="28"/>
        </w:rPr>
        <w:lastRenderedPageBreak/>
        <w:t xml:space="preserve">действий (бездействия) и решений, принятых (осуществляемых) в ходе предоставления государственной услуги должностными лицами, государственными гражданскими служащими </w:t>
      </w:r>
      <w:r w:rsidRPr="00BC0BAD">
        <w:rPr>
          <w:sz w:val="28"/>
          <w:szCs w:val="28"/>
          <w:lang w:eastAsia="en-US"/>
        </w:rPr>
        <w:t>Департамента</w:t>
      </w:r>
      <w:r w:rsidRPr="00BC0BAD">
        <w:rPr>
          <w:sz w:val="28"/>
          <w:szCs w:val="28"/>
        </w:rPr>
        <w:t>, работниками МФЦ, в досудебном (внесудебном) порядке.</w:t>
      </w:r>
      <w:proofErr w:type="gramEnd"/>
    </w:p>
    <w:p w:rsidR="00BC0BAD" w:rsidRPr="00BC0BAD" w:rsidRDefault="00BC0BAD" w:rsidP="00BC0BAD">
      <w:pPr>
        <w:widowControl w:val="0"/>
        <w:spacing w:line="19" w:lineRule="atLeast"/>
        <w:ind w:firstLine="709"/>
        <w:jc w:val="both"/>
        <w:rPr>
          <w:sz w:val="28"/>
          <w:szCs w:val="28"/>
        </w:rPr>
      </w:pPr>
      <w:r w:rsidRPr="00BC0BAD">
        <w:rPr>
          <w:sz w:val="28"/>
          <w:szCs w:val="28"/>
        </w:rPr>
        <w:t xml:space="preserve">5.2. Заявитель </w:t>
      </w:r>
      <w:r w:rsidRPr="00BC0BAD">
        <w:rPr>
          <w:sz w:val="28"/>
          <w:szCs w:val="22"/>
          <w:lang w:eastAsia="en-US"/>
        </w:rPr>
        <w:t>(представитель заявителя)</w:t>
      </w:r>
      <w:r w:rsidRPr="00BC0BAD">
        <w:rPr>
          <w:sz w:val="28"/>
          <w:szCs w:val="28"/>
        </w:rPr>
        <w:t xml:space="preserve"> может обратиться с </w:t>
      </w:r>
      <w:proofErr w:type="gramStart"/>
      <w:r w:rsidRPr="00BC0BAD">
        <w:rPr>
          <w:sz w:val="28"/>
          <w:szCs w:val="28"/>
        </w:rPr>
        <w:t>жалобой</w:t>
      </w:r>
      <w:proofErr w:type="gramEnd"/>
      <w:r w:rsidRPr="00BC0BAD">
        <w:rPr>
          <w:sz w:val="28"/>
          <w:szCs w:val="28"/>
        </w:rPr>
        <w:t xml:space="preserve"> в том числе в следующих случаях:</w:t>
      </w:r>
    </w:p>
    <w:p w:rsidR="00BC0BAD" w:rsidRPr="00BC0BAD" w:rsidRDefault="00BC0BAD" w:rsidP="00BC0BAD">
      <w:pPr>
        <w:widowControl w:val="0"/>
        <w:spacing w:line="19" w:lineRule="atLeast"/>
        <w:ind w:firstLine="709"/>
        <w:jc w:val="both"/>
        <w:rPr>
          <w:sz w:val="28"/>
          <w:szCs w:val="28"/>
        </w:rPr>
      </w:pPr>
      <w:r w:rsidRPr="00BC0BAD">
        <w:rPr>
          <w:sz w:val="28"/>
          <w:szCs w:val="28"/>
        </w:rPr>
        <w:t xml:space="preserve">1) нарушения срока регистрации </w:t>
      </w:r>
      <w:r w:rsidR="0062320A">
        <w:rPr>
          <w:sz w:val="28"/>
          <w:szCs w:val="28"/>
          <w:lang w:eastAsia="en-US"/>
        </w:rPr>
        <w:t>ходатайства</w:t>
      </w:r>
      <w:r w:rsidRPr="00BC0BAD">
        <w:rPr>
          <w:sz w:val="28"/>
          <w:szCs w:val="28"/>
        </w:rPr>
        <w:t>, комплексного запроса;</w:t>
      </w:r>
    </w:p>
    <w:p w:rsidR="00BC0BAD" w:rsidRPr="00BC0BAD" w:rsidRDefault="00BC0BAD" w:rsidP="00BC0BAD">
      <w:pPr>
        <w:widowControl w:val="0"/>
        <w:spacing w:line="19" w:lineRule="atLeast"/>
        <w:ind w:firstLine="709"/>
        <w:jc w:val="both"/>
        <w:rPr>
          <w:sz w:val="28"/>
          <w:szCs w:val="28"/>
        </w:rPr>
      </w:pPr>
      <w:r w:rsidRPr="00BC0BAD">
        <w:rPr>
          <w:sz w:val="28"/>
          <w:szCs w:val="28"/>
        </w:rPr>
        <w:t xml:space="preserve">2) нарушения срока предоставления государственной услуги. В указанном случае досудебное (внесудебное) обжалование заявителем </w:t>
      </w:r>
      <w:r w:rsidRPr="00BC0BAD">
        <w:rPr>
          <w:sz w:val="28"/>
          <w:szCs w:val="22"/>
          <w:lang w:eastAsia="en-US"/>
        </w:rPr>
        <w:t>(представителем заявителя)</w:t>
      </w:r>
      <w:r w:rsidRPr="00BC0BAD">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BC0BAD">
        <w:rPr>
          <w:sz w:val="28"/>
          <w:szCs w:val="28"/>
          <w:vertAlign w:val="superscript"/>
        </w:rPr>
        <w:t>3</w:t>
      </w:r>
      <w:r w:rsidRPr="00BC0BAD">
        <w:rPr>
          <w:sz w:val="28"/>
          <w:szCs w:val="28"/>
        </w:rPr>
        <w:t xml:space="preserve"> статьи 16 Федерального закона № 210-ФЗ;</w:t>
      </w:r>
    </w:p>
    <w:p w:rsidR="00BC0BAD" w:rsidRPr="00BC0BAD" w:rsidRDefault="00BC0BAD" w:rsidP="00BC0BAD">
      <w:pPr>
        <w:widowControl w:val="0"/>
        <w:spacing w:line="19" w:lineRule="atLeast"/>
        <w:ind w:firstLine="709"/>
        <w:jc w:val="both"/>
        <w:rPr>
          <w:sz w:val="28"/>
          <w:szCs w:val="28"/>
        </w:rPr>
      </w:pPr>
      <w:r w:rsidRPr="00BC0BAD">
        <w:rPr>
          <w:sz w:val="28"/>
          <w:szCs w:val="28"/>
        </w:rPr>
        <w:t xml:space="preserve">3) требования у заявителя </w:t>
      </w:r>
      <w:r w:rsidRPr="00BC0BAD">
        <w:rPr>
          <w:sz w:val="28"/>
          <w:szCs w:val="22"/>
          <w:lang w:eastAsia="en-US"/>
        </w:rPr>
        <w:t>(представителя заявителя)</w:t>
      </w:r>
      <w:r w:rsidRPr="00BC0BAD">
        <w:rPr>
          <w:sz w:val="28"/>
          <w:szCs w:val="28"/>
        </w:rPr>
        <w:t xml:space="preserve">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
    <w:p w:rsidR="00BC0BAD" w:rsidRPr="00BC0BAD" w:rsidRDefault="00BC0BAD" w:rsidP="00BC0BAD">
      <w:pPr>
        <w:widowControl w:val="0"/>
        <w:spacing w:line="19" w:lineRule="atLeast"/>
        <w:ind w:firstLine="709"/>
        <w:jc w:val="both"/>
        <w:rPr>
          <w:sz w:val="28"/>
          <w:szCs w:val="28"/>
        </w:rPr>
      </w:pPr>
      <w:r w:rsidRPr="00BC0BAD">
        <w:rPr>
          <w:sz w:val="28"/>
          <w:szCs w:val="28"/>
        </w:rPr>
        <w:t xml:space="preserve">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 </w:t>
      </w:r>
      <w:r w:rsidRPr="00BC0BAD">
        <w:rPr>
          <w:sz w:val="28"/>
          <w:szCs w:val="22"/>
          <w:lang w:eastAsia="en-US"/>
        </w:rPr>
        <w:t>(представителя заявителя)</w:t>
      </w:r>
      <w:r w:rsidRPr="00BC0BAD">
        <w:rPr>
          <w:sz w:val="28"/>
          <w:szCs w:val="28"/>
        </w:rPr>
        <w:t>;</w:t>
      </w:r>
    </w:p>
    <w:p w:rsidR="00BC0BAD" w:rsidRPr="00BC0BAD" w:rsidRDefault="00BC0BAD" w:rsidP="00BC0BAD">
      <w:pPr>
        <w:widowControl w:val="0"/>
        <w:spacing w:line="19" w:lineRule="atLeast"/>
        <w:ind w:firstLine="709"/>
        <w:jc w:val="both"/>
        <w:rPr>
          <w:sz w:val="28"/>
          <w:szCs w:val="28"/>
        </w:rPr>
      </w:pPr>
      <w:proofErr w:type="gramStart"/>
      <w:r w:rsidRPr="00BC0BAD">
        <w:rPr>
          <w:sz w:val="28"/>
          <w:szCs w:val="28"/>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r w:rsidRPr="00BC0BAD">
        <w:rPr>
          <w:sz w:val="28"/>
          <w:szCs w:val="28"/>
        </w:rPr>
        <w:t xml:space="preserve"> В указанном случае досудебное (внесудебное) обжалование заявителем </w:t>
      </w:r>
      <w:r w:rsidRPr="00BC0BAD">
        <w:rPr>
          <w:sz w:val="28"/>
          <w:szCs w:val="22"/>
          <w:lang w:eastAsia="en-US"/>
        </w:rPr>
        <w:t>(представителем заявителя)</w:t>
      </w:r>
      <w:r w:rsidRPr="00BC0BAD">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BC0BAD">
        <w:rPr>
          <w:sz w:val="28"/>
          <w:szCs w:val="28"/>
          <w:vertAlign w:val="superscript"/>
        </w:rPr>
        <w:t>3</w:t>
      </w:r>
      <w:r w:rsidRPr="00BC0BAD">
        <w:rPr>
          <w:sz w:val="28"/>
          <w:szCs w:val="28"/>
        </w:rPr>
        <w:t xml:space="preserve"> статьи 16 Федерального закона № 210-ФЗ;</w:t>
      </w:r>
    </w:p>
    <w:p w:rsidR="00BC0BAD" w:rsidRPr="00BC0BAD" w:rsidRDefault="00BC0BAD" w:rsidP="00BC0BAD">
      <w:pPr>
        <w:widowControl w:val="0"/>
        <w:spacing w:line="19" w:lineRule="atLeast"/>
        <w:ind w:firstLine="709"/>
        <w:jc w:val="both"/>
        <w:rPr>
          <w:sz w:val="28"/>
          <w:szCs w:val="28"/>
        </w:rPr>
      </w:pPr>
      <w:r w:rsidRPr="00BC0BAD">
        <w:rPr>
          <w:sz w:val="28"/>
          <w:szCs w:val="28"/>
        </w:rPr>
        <w:t xml:space="preserve">6) затребования с заявителя </w:t>
      </w:r>
      <w:r w:rsidRPr="00BC0BAD">
        <w:rPr>
          <w:sz w:val="28"/>
          <w:szCs w:val="22"/>
          <w:lang w:eastAsia="en-US"/>
        </w:rPr>
        <w:t>(представителя заявителя)</w:t>
      </w:r>
      <w:r w:rsidRPr="00BC0BAD">
        <w:rPr>
          <w:sz w:val="28"/>
          <w:szCs w:val="28"/>
        </w:rPr>
        <w:t xml:space="preserve">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BC0BAD" w:rsidRPr="00BC0BAD" w:rsidRDefault="00BC0BAD" w:rsidP="00BC0BAD">
      <w:pPr>
        <w:widowControl w:val="0"/>
        <w:spacing w:line="19" w:lineRule="atLeast"/>
        <w:ind w:firstLine="709"/>
        <w:jc w:val="both"/>
        <w:rPr>
          <w:sz w:val="28"/>
          <w:szCs w:val="28"/>
        </w:rPr>
      </w:pPr>
      <w:proofErr w:type="gramStart"/>
      <w:r w:rsidRPr="00BC0BAD">
        <w:rPr>
          <w:sz w:val="28"/>
          <w:szCs w:val="28"/>
        </w:rPr>
        <w:t>7) отказа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r w:rsidRPr="00BC0BAD">
        <w:rPr>
          <w:sz w:val="28"/>
          <w:szCs w:val="28"/>
        </w:rPr>
        <w:t xml:space="preserve"> В указанном случае досудебное (внесудебное) обжалование заявителем </w:t>
      </w:r>
      <w:r w:rsidRPr="00BC0BAD">
        <w:rPr>
          <w:sz w:val="28"/>
          <w:szCs w:val="22"/>
          <w:lang w:eastAsia="en-US"/>
        </w:rPr>
        <w:t>(представителем заявителя)</w:t>
      </w:r>
      <w:r w:rsidRPr="00BC0BAD">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BC0BAD">
        <w:rPr>
          <w:sz w:val="28"/>
          <w:szCs w:val="28"/>
          <w:vertAlign w:val="superscript"/>
        </w:rPr>
        <w:t>3</w:t>
      </w:r>
      <w:r w:rsidRPr="00BC0BAD">
        <w:rPr>
          <w:sz w:val="28"/>
          <w:szCs w:val="28"/>
        </w:rPr>
        <w:t xml:space="preserve"> статьи 16 Федерального закона № 210-ФЗ;</w:t>
      </w:r>
    </w:p>
    <w:p w:rsidR="00BC0BAD" w:rsidRPr="00BC0BAD" w:rsidRDefault="00BC0BAD" w:rsidP="00BC0BAD">
      <w:pPr>
        <w:widowControl w:val="0"/>
        <w:spacing w:line="19" w:lineRule="atLeast"/>
        <w:ind w:firstLine="709"/>
        <w:jc w:val="both"/>
        <w:rPr>
          <w:sz w:val="28"/>
          <w:szCs w:val="28"/>
        </w:rPr>
      </w:pPr>
      <w:r w:rsidRPr="00BC0BAD">
        <w:rPr>
          <w:sz w:val="28"/>
          <w:szCs w:val="28"/>
        </w:rPr>
        <w:lastRenderedPageBreak/>
        <w:t>8) нарушения срока или порядка выдачи документов по результатам предоставления государственной услуги;</w:t>
      </w:r>
    </w:p>
    <w:p w:rsidR="00BC0BAD" w:rsidRPr="00BC0BAD" w:rsidRDefault="00BC0BAD" w:rsidP="00BC0BAD">
      <w:pPr>
        <w:widowControl w:val="0"/>
        <w:ind w:firstLine="709"/>
        <w:jc w:val="both"/>
        <w:rPr>
          <w:sz w:val="28"/>
          <w:szCs w:val="28"/>
        </w:rPr>
      </w:pPr>
      <w:proofErr w:type="gramStart"/>
      <w:r w:rsidRPr="00BC0BAD">
        <w:rPr>
          <w:sz w:val="28"/>
          <w:szCs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r w:rsidRPr="00BC0BAD">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BC0BAD">
        <w:rPr>
          <w:sz w:val="28"/>
          <w:szCs w:val="28"/>
          <w:vertAlign w:val="superscript"/>
        </w:rPr>
        <w:t>3</w:t>
      </w:r>
      <w:r w:rsidRPr="00BC0BAD">
        <w:rPr>
          <w:sz w:val="28"/>
          <w:szCs w:val="28"/>
        </w:rPr>
        <w:t xml:space="preserve"> статьи 16 Федерального закона № 210-ФЗ;</w:t>
      </w:r>
    </w:p>
    <w:p w:rsidR="00BC0BAD" w:rsidRPr="00BC0BAD" w:rsidRDefault="00BC0BAD" w:rsidP="00BC0BAD">
      <w:pPr>
        <w:widowControl w:val="0"/>
        <w:ind w:firstLine="709"/>
        <w:jc w:val="both"/>
        <w:rPr>
          <w:sz w:val="28"/>
          <w:szCs w:val="28"/>
        </w:rPr>
      </w:pPr>
      <w:r w:rsidRPr="00BC0BAD">
        <w:rPr>
          <w:sz w:val="28"/>
          <w:szCs w:val="28"/>
        </w:rPr>
        <w:t xml:space="preserve">10) требования у заявителя </w:t>
      </w:r>
      <w:r w:rsidRPr="00BC0BAD">
        <w:rPr>
          <w:sz w:val="28"/>
          <w:szCs w:val="22"/>
          <w:lang w:eastAsia="en-US"/>
        </w:rPr>
        <w:t>(представителя заявителя)</w:t>
      </w:r>
      <w:r w:rsidRPr="00BC0BAD">
        <w:rPr>
          <w:sz w:val="28"/>
          <w:szCs w:val="28"/>
        </w:rPr>
        <w:t xml:space="preserve">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w:t>
      </w:r>
      <w:r w:rsidRPr="00BC0BAD">
        <w:rPr>
          <w:sz w:val="28"/>
          <w:szCs w:val="22"/>
          <w:lang w:eastAsia="en-US"/>
        </w:rPr>
        <w:t>(представителем заявителя)</w:t>
      </w:r>
      <w:r w:rsidRPr="00BC0BAD">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BC0BAD">
        <w:rPr>
          <w:sz w:val="28"/>
          <w:szCs w:val="28"/>
          <w:vertAlign w:val="superscript"/>
        </w:rPr>
        <w:t>3</w:t>
      </w:r>
      <w:r w:rsidRPr="00BC0BAD">
        <w:rPr>
          <w:sz w:val="28"/>
          <w:szCs w:val="28"/>
        </w:rPr>
        <w:t xml:space="preserve"> статьи 16 Федерального закона № 210-ФЗ.</w:t>
      </w:r>
    </w:p>
    <w:p w:rsidR="00BC0BAD" w:rsidRPr="00BC0BAD" w:rsidRDefault="00BC0BAD" w:rsidP="00BC0BAD">
      <w:pPr>
        <w:widowControl w:val="0"/>
        <w:spacing w:line="19" w:lineRule="atLeast"/>
        <w:ind w:firstLine="709"/>
        <w:jc w:val="both"/>
        <w:rPr>
          <w:sz w:val="28"/>
          <w:szCs w:val="28"/>
        </w:rPr>
      </w:pPr>
      <w:r w:rsidRPr="00BC0BAD">
        <w:rPr>
          <w:sz w:val="28"/>
          <w:szCs w:val="28"/>
        </w:rPr>
        <w:t xml:space="preserve">5.3. Заявитель </w:t>
      </w:r>
      <w:r w:rsidRPr="00BC0BAD">
        <w:rPr>
          <w:sz w:val="28"/>
          <w:szCs w:val="22"/>
          <w:lang w:eastAsia="en-US"/>
        </w:rPr>
        <w:t>(представитель заявителя)</w:t>
      </w:r>
      <w:r w:rsidRPr="00BC0BAD">
        <w:rPr>
          <w:sz w:val="28"/>
          <w:szCs w:val="28"/>
        </w:rPr>
        <w:t xml:space="preserve"> вправе подать жалобу в письменной форме на бумажном носителе, в электронной форме в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BC0BAD" w:rsidRPr="00BC0BAD" w:rsidRDefault="00BC0BAD" w:rsidP="00BC0BAD">
      <w:pPr>
        <w:widowControl w:val="0"/>
        <w:spacing w:line="19" w:lineRule="atLeast"/>
        <w:ind w:firstLine="709"/>
        <w:jc w:val="both"/>
        <w:rPr>
          <w:sz w:val="28"/>
          <w:szCs w:val="28"/>
        </w:rPr>
      </w:pPr>
      <w:r w:rsidRPr="00BC0BAD">
        <w:rPr>
          <w:sz w:val="28"/>
          <w:szCs w:val="28"/>
        </w:rPr>
        <w:t xml:space="preserve">5.4. </w:t>
      </w:r>
      <w:proofErr w:type="gramStart"/>
      <w:r w:rsidRPr="00BC0BAD">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 услугу, Единого портала и (или) Регионального</w:t>
      </w:r>
      <w:proofErr w:type="gramEnd"/>
      <w:r w:rsidRPr="00BC0BAD">
        <w:rPr>
          <w:sz w:val="28"/>
          <w:szCs w:val="28"/>
        </w:rPr>
        <w:t xml:space="preserve"> портала, а также может быть </w:t>
      </w:r>
      <w:proofErr w:type="gramStart"/>
      <w:r w:rsidRPr="00BC0BAD">
        <w:rPr>
          <w:sz w:val="28"/>
          <w:szCs w:val="28"/>
        </w:rPr>
        <w:t>принята</w:t>
      </w:r>
      <w:proofErr w:type="gramEnd"/>
      <w:r w:rsidRPr="00BC0BAD">
        <w:rPr>
          <w:sz w:val="28"/>
          <w:szCs w:val="28"/>
        </w:rPr>
        <w:t xml:space="preserve"> при личном приеме заявителя </w:t>
      </w:r>
      <w:r w:rsidRPr="00BC0BAD">
        <w:rPr>
          <w:sz w:val="28"/>
          <w:szCs w:val="22"/>
          <w:lang w:eastAsia="en-US"/>
        </w:rPr>
        <w:t>(представителя заявителя)</w:t>
      </w:r>
      <w:r w:rsidRPr="00BC0BAD">
        <w:rPr>
          <w:sz w:val="28"/>
          <w:szCs w:val="28"/>
        </w:rPr>
        <w:t xml:space="preserve">. Жалоба на решения и действия </w:t>
      </w:r>
      <w:r w:rsidRPr="00BC0BAD">
        <w:rPr>
          <w:sz w:val="28"/>
          <w:szCs w:val="28"/>
        </w:rPr>
        <w:lastRenderedPageBreak/>
        <w:t xml:space="preserve">(бездействие)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 </w:t>
      </w:r>
      <w:r w:rsidRPr="00BC0BAD">
        <w:rPr>
          <w:sz w:val="28"/>
          <w:szCs w:val="22"/>
          <w:lang w:eastAsia="en-US"/>
        </w:rPr>
        <w:t>(представителя заявителя)</w:t>
      </w:r>
      <w:r w:rsidRPr="00BC0BAD">
        <w:rPr>
          <w:sz w:val="28"/>
          <w:szCs w:val="28"/>
        </w:rPr>
        <w:t>.</w:t>
      </w:r>
    </w:p>
    <w:p w:rsidR="00BC0BAD" w:rsidRPr="00BC0BAD" w:rsidRDefault="00BC0BAD" w:rsidP="00BC0BAD">
      <w:pPr>
        <w:widowControl w:val="0"/>
        <w:spacing w:line="19" w:lineRule="atLeast"/>
        <w:ind w:firstLine="709"/>
        <w:jc w:val="both"/>
        <w:rPr>
          <w:sz w:val="28"/>
          <w:szCs w:val="28"/>
        </w:rPr>
      </w:pPr>
      <w:r w:rsidRPr="00BC0BAD">
        <w:rPr>
          <w:sz w:val="28"/>
          <w:szCs w:val="28"/>
        </w:rPr>
        <w:t xml:space="preserve">5.5. </w:t>
      </w:r>
      <w:proofErr w:type="gramStart"/>
      <w:r w:rsidRPr="00BC0BAD">
        <w:rPr>
          <w:sz w:val="28"/>
          <w:szCs w:val="28"/>
        </w:rPr>
        <w:t xml:space="preserve">Жалоба, поступившая в орган, предоставляющий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w:t>
      </w:r>
      <w:r w:rsidRPr="00BC0BAD">
        <w:rPr>
          <w:sz w:val="28"/>
          <w:szCs w:val="22"/>
          <w:lang w:eastAsia="en-US"/>
        </w:rPr>
        <w:t>(представителя заявителя)</w:t>
      </w:r>
      <w:r w:rsidRPr="00BC0BAD">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w:t>
      </w:r>
      <w:proofErr w:type="gramEnd"/>
      <w:r w:rsidRPr="00BC0BAD">
        <w:rPr>
          <w:sz w:val="28"/>
          <w:szCs w:val="28"/>
        </w:rPr>
        <w:t xml:space="preserve"> – в течение пяти рабочих дней со дня ее регистрации.</w:t>
      </w:r>
    </w:p>
    <w:p w:rsidR="00BC0BAD" w:rsidRPr="00BC0BAD" w:rsidRDefault="00BC0BAD" w:rsidP="00BC0BAD">
      <w:pPr>
        <w:widowControl w:val="0"/>
        <w:spacing w:line="19" w:lineRule="atLeast"/>
        <w:ind w:firstLine="709"/>
        <w:jc w:val="both"/>
        <w:rPr>
          <w:sz w:val="28"/>
          <w:szCs w:val="28"/>
        </w:rPr>
      </w:pPr>
      <w:r w:rsidRPr="00BC0BAD">
        <w:rPr>
          <w:sz w:val="28"/>
          <w:szCs w:val="28"/>
        </w:rPr>
        <w:t>5.6. Жалоба должна содержать:</w:t>
      </w:r>
    </w:p>
    <w:p w:rsidR="00BC0BAD" w:rsidRPr="00BC0BAD" w:rsidRDefault="00BC0BAD" w:rsidP="00BC0BAD">
      <w:pPr>
        <w:widowControl w:val="0"/>
        <w:spacing w:line="19" w:lineRule="atLeast"/>
        <w:ind w:firstLine="709"/>
        <w:jc w:val="both"/>
        <w:rPr>
          <w:sz w:val="28"/>
          <w:szCs w:val="28"/>
        </w:rPr>
      </w:pPr>
      <w:r w:rsidRPr="00BC0BAD">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его руководителя и (или) работника, решения и действия (бездействие) которых обжалуются;</w:t>
      </w:r>
    </w:p>
    <w:p w:rsidR="00BC0BAD" w:rsidRPr="00BC0BAD" w:rsidRDefault="00BC0BAD" w:rsidP="00BC0BAD">
      <w:pPr>
        <w:widowControl w:val="0"/>
        <w:spacing w:line="19" w:lineRule="atLeast"/>
        <w:ind w:firstLine="709"/>
        <w:jc w:val="both"/>
        <w:rPr>
          <w:sz w:val="28"/>
          <w:szCs w:val="28"/>
        </w:rPr>
      </w:pPr>
      <w:proofErr w:type="gramStart"/>
      <w:r w:rsidRPr="00BC0BAD">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0BAD" w:rsidRPr="00BC0BAD" w:rsidRDefault="00BC0BAD" w:rsidP="00BC0BAD">
      <w:pPr>
        <w:widowControl w:val="0"/>
        <w:spacing w:line="19" w:lineRule="atLeast"/>
        <w:ind w:firstLine="709"/>
        <w:jc w:val="both"/>
        <w:rPr>
          <w:sz w:val="28"/>
          <w:szCs w:val="28"/>
        </w:rPr>
      </w:pPr>
      <w:r w:rsidRPr="00BC0BAD">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а также МФЦ, работника МФЦ;</w:t>
      </w:r>
    </w:p>
    <w:p w:rsidR="00BC0BAD" w:rsidRPr="00BC0BAD" w:rsidRDefault="00BC0BAD" w:rsidP="00BC0BAD">
      <w:pPr>
        <w:widowControl w:val="0"/>
        <w:spacing w:line="19" w:lineRule="atLeast"/>
        <w:ind w:firstLine="709"/>
        <w:jc w:val="both"/>
        <w:rPr>
          <w:sz w:val="28"/>
          <w:szCs w:val="28"/>
        </w:rPr>
      </w:pPr>
      <w:r w:rsidRPr="00BC0BAD">
        <w:rPr>
          <w:sz w:val="28"/>
          <w:szCs w:val="28"/>
        </w:rPr>
        <w:t xml:space="preserve">4) доводы, на основании которых заявитель </w:t>
      </w:r>
      <w:r w:rsidRPr="00BC0BAD">
        <w:rPr>
          <w:sz w:val="28"/>
          <w:szCs w:val="22"/>
          <w:lang w:eastAsia="en-US"/>
        </w:rPr>
        <w:t>(представитель заявителя)</w:t>
      </w:r>
      <w:r w:rsidRPr="00BC0BAD">
        <w:rPr>
          <w:sz w:val="28"/>
          <w:szCs w:val="28"/>
        </w:rPr>
        <w:t xml:space="preserve">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а также МФЦ, работника МФЦ. </w:t>
      </w:r>
    </w:p>
    <w:p w:rsidR="00BC0BAD" w:rsidRPr="00BC0BAD" w:rsidRDefault="00BC0BAD" w:rsidP="00BC0BAD">
      <w:pPr>
        <w:widowControl w:val="0"/>
        <w:spacing w:line="19" w:lineRule="atLeast"/>
        <w:ind w:firstLine="709"/>
        <w:jc w:val="both"/>
        <w:rPr>
          <w:sz w:val="28"/>
          <w:szCs w:val="28"/>
        </w:rPr>
      </w:pPr>
      <w:r w:rsidRPr="00BC0BAD">
        <w:rPr>
          <w:sz w:val="28"/>
          <w:szCs w:val="28"/>
        </w:rPr>
        <w:t xml:space="preserve">Заявителем </w:t>
      </w:r>
      <w:r w:rsidRPr="00BC0BAD">
        <w:rPr>
          <w:sz w:val="28"/>
          <w:szCs w:val="22"/>
          <w:lang w:eastAsia="en-US"/>
        </w:rPr>
        <w:t>(представителем заявителя)</w:t>
      </w:r>
      <w:r w:rsidRPr="00BC0BAD">
        <w:rPr>
          <w:sz w:val="28"/>
          <w:szCs w:val="28"/>
        </w:rPr>
        <w:t xml:space="preserve"> могут быть представлены документы, подтверждающие доводы заявителя </w:t>
      </w:r>
      <w:r w:rsidRPr="00BC0BAD">
        <w:rPr>
          <w:sz w:val="28"/>
          <w:szCs w:val="22"/>
          <w:lang w:eastAsia="en-US"/>
        </w:rPr>
        <w:t>(представителя заявителя)</w:t>
      </w:r>
      <w:r w:rsidRPr="00BC0BAD">
        <w:rPr>
          <w:sz w:val="28"/>
          <w:szCs w:val="28"/>
        </w:rPr>
        <w:t>, либо их копии.</w:t>
      </w:r>
    </w:p>
    <w:p w:rsidR="00BC0BAD" w:rsidRPr="00BC0BAD" w:rsidRDefault="00BC0BAD" w:rsidP="00BC0BAD">
      <w:pPr>
        <w:widowControl w:val="0"/>
        <w:spacing w:line="19" w:lineRule="atLeast"/>
        <w:ind w:firstLine="709"/>
        <w:jc w:val="both"/>
        <w:rPr>
          <w:sz w:val="28"/>
          <w:szCs w:val="28"/>
        </w:rPr>
      </w:pPr>
      <w:r w:rsidRPr="00BC0BAD">
        <w:rPr>
          <w:sz w:val="28"/>
          <w:szCs w:val="28"/>
        </w:rPr>
        <w:t>5.7. По результатам рассмотрения жалобы принимается одно из следующих решений:</w:t>
      </w:r>
    </w:p>
    <w:p w:rsidR="00BC0BAD" w:rsidRPr="00BC0BAD" w:rsidRDefault="00BC0BAD" w:rsidP="00BC0BAD">
      <w:pPr>
        <w:widowControl w:val="0"/>
        <w:spacing w:line="19" w:lineRule="atLeast"/>
        <w:ind w:firstLine="709"/>
        <w:jc w:val="both"/>
        <w:rPr>
          <w:sz w:val="28"/>
          <w:szCs w:val="28"/>
        </w:rPr>
      </w:pPr>
      <w:proofErr w:type="gramStart"/>
      <w:r w:rsidRPr="00BC0BA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w:t>
      </w:r>
      <w:r w:rsidRPr="00BC0BAD">
        <w:rPr>
          <w:sz w:val="28"/>
          <w:szCs w:val="22"/>
          <w:lang w:eastAsia="en-US"/>
        </w:rPr>
        <w:t>(представителю заявителя)</w:t>
      </w:r>
      <w:r w:rsidRPr="00BC0BAD">
        <w:rPr>
          <w:sz w:val="28"/>
          <w:szCs w:val="28"/>
        </w:rPr>
        <w:t xml:space="preserve">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BC0BAD" w:rsidRPr="00BC0BAD" w:rsidRDefault="00BC0BAD" w:rsidP="00BC0BAD">
      <w:pPr>
        <w:widowControl w:val="0"/>
        <w:spacing w:line="19" w:lineRule="atLeast"/>
        <w:ind w:firstLine="709"/>
        <w:jc w:val="both"/>
        <w:rPr>
          <w:sz w:val="28"/>
          <w:szCs w:val="28"/>
        </w:rPr>
      </w:pPr>
      <w:r w:rsidRPr="00BC0BAD">
        <w:rPr>
          <w:sz w:val="28"/>
          <w:szCs w:val="28"/>
        </w:rPr>
        <w:t>2) в удовлетворении жалобы отказывается.</w:t>
      </w:r>
    </w:p>
    <w:p w:rsidR="00BC0BAD" w:rsidRPr="00BC0BAD" w:rsidRDefault="00BC0BAD" w:rsidP="00BC0BAD">
      <w:pPr>
        <w:widowControl w:val="0"/>
        <w:spacing w:line="19" w:lineRule="atLeast"/>
        <w:ind w:firstLine="709"/>
        <w:jc w:val="both"/>
        <w:rPr>
          <w:sz w:val="28"/>
          <w:szCs w:val="28"/>
        </w:rPr>
      </w:pPr>
      <w:r w:rsidRPr="00BC0BAD">
        <w:rPr>
          <w:sz w:val="28"/>
          <w:szCs w:val="28"/>
        </w:rPr>
        <w:t xml:space="preserve">5.8. Не позднее дня, следующего за днем принятия решения, заявителю </w:t>
      </w:r>
      <w:r w:rsidRPr="00BC0BAD">
        <w:rPr>
          <w:sz w:val="28"/>
          <w:szCs w:val="22"/>
          <w:lang w:eastAsia="en-US"/>
        </w:rPr>
        <w:t>(представителю заявителя)</w:t>
      </w:r>
      <w:r w:rsidRPr="00BC0BAD">
        <w:rPr>
          <w:sz w:val="28"/>
          <w:szCs w:val="28"/>
        </w:rPr>
        <w:t xml:space="preserve"> в письменной форме и по желанию заявителя </w:t>
      </w:r>
      <w:r w:rsidRPr="00BC0BAD">
        <w:rPr>
          <w:sz w:val="28"/>
          <w:szCs w:val="22"/>
          <w:lang w:eastAsia="en-US"/>
        </w:rPr>
        <w:lastRenderedPageBreak/>
        <w:t>(представителя заявителя)</w:t>
      </w:r>
      <w:r w:rsidRPr="00BC0BAD">
        <w:rPr>
          <w:sz w:val="28"/>
          <w:szCs w:val="28"/>
        </w:rPr>
        <w:t xml:space="preserve"> в электронной форме направляется мотивированный ответ о результатах рассмотрения жалобы.</w:t>
      </w:r>
    </w:p>
    <w:p w:rsidR="00BC0BAD" w:rsidRPr="00BC0BAD" w:rsidRDefault="00BC0BAD" w:rsidP="00BC0BAD">
      <w:pPr>
        <w:widowControl w:val="0"/>
        <w:spacing w:line="19" w:lineRule="atLeast"/>
        <w:ind w:firstLine="709"/>
        <w:jc w:val="both"/>
        <w:rPr>
          <w:sz w:val="28"/>
          <w:szCs w:val="28"/>
        </w:rPr>
      </w:pPr>
      <w:r w:rsidRPr="00BC0BAD">
        <w:rPr>
          <w:sz w:val="28"/>
          <w:szCs w:val="28"/>
        </w:rPr>
        <w:t xml:space="preserve">5.9. В случае признания жалобы подлежащей удовлетворению в ответе заявителю </w:t>
      </w:r>
      <w:r w:rsidRPr="00BC0BAD">
        <w:rPr>
          <w:sz w:val="28"/>
          <w:szCs w:val="22"/>
          <w:lang w:eastAsia="en-US"/>
        </w:rPr>
        <w:t>(представителю заявителя)</w:t>
      </w:r>
      <w:r w:rsidRPr="00BC0BAD">
        <w:rPr>
          <w:sz w:val="28"/>
          <w:szCs w:val="28"/>
        </w:rPr>
        <w:t xml:space="preserve">, указанном в пункте 5.8 настоящего раздела,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BC0BAD">
        <w:rPr>
          <w:sz w:val="28"/>
          <w:szCs w:val="28"/>
        </w:rPr>
        <w:t>неудобства</w:t>
      </w:r>
      <w:proofErr w:type="gramEnd"/>
      <w:r w:rsidRPr="00BC0BAD">
        <w:rPr>
          <w:sz w:val="28"/>
          <w:szCs w:val="28"/>
        </w:rPr>
        <w:t xml:space="preserve"> и указывается информация о дальнейших действиях, которые необходимо совершить заявителю </w:t>
      </w:r>
      <w:r w:rsidRPr="00BC0BAD">
        <w:rPr>
          <w:sz w:val="28"/>
          <w:szCs w:val="22"/>
          <w:lang w:eastAsia="en-US"/>
        </w:rPr>
        <w:t>(представителю заявителя)</w:t>
      </w:r>
      <w:r w:rsidRPr="00BC0BAD">
        <w:rPr>
          <w:sz w:val="28"/>
          <w:szCs w:val="28"/>
        </w:rPr>
        <w:t xml:space="preserve"> в целях получения государственной услуги.</w:t>
      </w:r>
    </w:p>
    <w:p w:rsidR="00BC0BAD" w:rsidRPr="00BC0BAD" w:rsidRDefault="00BC0BAD" w:rsidP="00BC0BAD">
      <w:pPr>
        <w:widowControl w:val="0"/>
        <w:spacing w:line="19" w:lineRule="atLeast"/>
        <w:ind w:firstLine="709"/>
        <w:jc w:val="both"/>
        <w:rPr>
          <w:sz w:val="28"/>
          <w:szCs w:val="28"/>
        </w:rPr>
      </w:pPr>
      <w:r w:rsidRPr="00BC0BAD">
        <w:rPr>
          <w:sz w:val="28"/>
          <w:szCs w:val="28"/>
        </w:rPr>
        <w:t xml:space="preserve">5.10. В случае признания </w:t>
      </w:r>
      <w:proofErr w:type="gramStart"/>
      <w:r w:rsidRPr="00BC0BAD">
        <w:rPr>
          <w:sz w:val="28"/>
          <w:szCs w:val="28"/>
        </w:rPr>
        <w:t>жалобы</w:t>
      </w:r>
      <w:proofErr w:type="gramEnd"/>
      <w:r w:rsidRPr="00BC0BAD">
        <w:rPr>
          <w:sz w:val="28"/>
          <w:szCs w:val="28"/>
        </w:rPr>
        <w:t xml:space="preserve"> не подлежащей удовлетворению в ответе заявителю </w:t>
      </w:r>
      <w:r w:rsidRPr="00BC0BAD">
        <w:rPr>
          <w:sz w:val="28"/>
          <w:szCs w:val="22"/>
          <w:lang w:eastAsia="en-US"/>
        </w:rPr>
        <w:t>(представителю заявителя)</w:t>
      </w:r>
      <w:r w:rsidRPr="00BC0BAD">
        <w:rPr>
          <w:sz w:val="28"/>
          <w:szCs w:val="28"/>
        </w:rPr>
        <w:t>,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C0BAD" w:rsidRPr="00BC0BAD" w:rsidRDefault="00BC0BAD" w:rsidP="00BC0BAD">
      <w:pPr>
        <w:widowControl w:val="0"/>
        <w:spacing w:line="19" w:lineRule="atLeast"/>
        <w:ind w:firstLine="709"/>
        <w:jc w:val="both"/>
        <w:rPr>
          <w:sz w:val="28"/>
          <w:szCs w:val="28"/>
        </w:rPr>
      </w:pPr>
      <w:r w:rsidRPr="00BC0BAD">
        <w:rPr>
          <w:sz w:val="28"/>
          <w:szCs w:val="28"/>
        </w:rPr>
        <w:t xml:space="preserve">5.11. В случае установления в ходе или по результатам </w:t>
      </w:r>
      <w:proofErr w:type="gramStart"/>
      <w:r w:rsidRPr="00BC0BAD">
        <w:rPr>
          <w:sz w:val="28"/>
          <w:szCs w:val="28"/>
        </w:rPr>
        <w:t>рассмотрения жалобы  признаков состава административного правонарушения</w:t>
      </w:r>
      <w:proofErr w:type="gramEnd"/>
      <w:r w:rsidRPr="00BC0BAD">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w:t>
      </w:r>
      <w:r w:rsidRPr="00BC0BAD">
        <w:rPr>
          <w:sz w:val="28"/>
          <w:szCs w:val="28"/>
          <w:vertAlign w:val="superscript"/>
        </w:rPr>
        <w:t>2</w:t>
      </w:r>
      <w:r w:rsidRPr="00BC0BAD">
        <w:rPr>
          <w:sz w:val="28"/>
          <w:szCs w:val="28"/>
        </w:rPr>
        <w:t xml:space="preserve"> Федерального закона № 210-ФЗ, незамедлительно направляют имеющиеся материалы в органы прокуратуры.</w:t>
      </w:r>
    </w:p>
    <w:p w:rsidR="00BC0BAD" w:rsidRPr="00BC0BAD" w:rsidRDefault="00BC0BAD" w:rsidP="00BC0BAD">
      <w:pPr>
        <w:widowControl w:val="0"/>
        <w:spacing w:line="19" w:lineRule="atLeast"/>
        <w:ind w:firstLine="709"/>
        <w:jc w:val="both"/>
        <w:rPr>
          <w:sz w:val="28"/>
          <w:szCs w:val="28"/>
        </w:rPr>
      </w:pPr>
      <w:r w:rsidRPr="00BC0BAD">
        <w:rPr>
          <w:sz w:val="28"/>
          <w:szCs w:val="28"/>
        </w:rPr>
        <w:t xml:space="preserve">5.12. Заявитель </w:t>
      </w:r>
      <w:r w:rsidRPr="00BC0BAD">
        <w:rPr>
          <w:sz w:val="28"/>
          <w:szCs w:val="22"/>
          <w:lang w:eastAsia="en-US"/>
        </w:rPr>
        <w:t>(представитель заявителя)</w:t>
      </w:r>
      <w:r w:rsidRPr="00BC0BAD">
        <w:rPr>
          <w:sz w:val="28"/>
          <w:szCs w:val="28"/>
        </w:rPr>
        <w:t xml:space="preserve"> вправе обжаловать решения, принятые в ходе предоставления государственной услуги, действия или бездействие должностных лиц исполнительного органа, предоставляющего государственную услугу, в судебном порядке.</w:t>
      </w:r>
    </w:p>
    <w:p w:rsidR="00BC0BAD" w:rsidRPr="00BC0BAD" w:rsidRDefault="00BC0BAD" w:rsidP="00BC0BAD">
      <w:pPr>
        <w:widowControl w:val="0"/>
        <w:spacing w:line="19" w:lineRule="atLeast"/>
        <w:ind w:firstLine="709"/>
        <w:jc w:val="both"/>
        <w:rPr>
          <w:spacing w:val="-10"/>
          <w:sz w:val="28"/>
          <w:szCs w:val="28"/>
        </w:rPr>
      </w:pPr>
      <w:r w:rsidRPr="00BC0BAD">
        <w:rPr>
          <w:sz w:val="28"/>
          <w:szCs w:val="28"/>
        </w:rPr>
        <w:t xml:space="preserve">5.13. Информация, указанная в настоящем разделе, подлежит обязательному размещению на Едином портале и (или) Региональном портале. </w:t>
      </w:r>
      <w:r w:rsidRPr="00BC0BAD">
        <w:rPr>
          <w:sz w:val="28"/>
          <w:szCs w:val="28"/>
          <w:lang w:eastAsia="en-US"/>
        </w:rPr>
        <w:t>Департамент</w:t>
      </w:r>
      <w:r w:rsidRPr="00BC0BAD">
        <w:rPr>
          <w:sz w:val="28"/>
          <w:szCs w:val="28"/>
        </w:rPr>
        <w:t xml:space="preserve"> обеспечивает размещение и актуализацию сведений в соответствующем разделе</w:t>
      </w:r>
      <w:r w:rsidR="004C60A8">
        <w:rPr>
          <w:sz w:val="28"/>
          <w:szCs w:val="28"/>
        </w:rPr>
        <w:t xml:space="preserve"> системы</w:t>
      </w:r>
      <w:r w:rsidRPr="00BC0BAD">
        <w:rPr>
          <w:sz w:val="28"/>
          <w:szCs w:val="28"/>
        </w:rPr>
        <w:t xml:space="preserve"> </w:t>
      </w:r>
      <w:r w:rsidR="004C60A8">
        <w:rPr>
          <w:sz w:val="28"/>
          <w:szCs w:val="28"/>
        </w:rPr>
        <w:t>«</w:t>
      </w:r>
      <w:r w:rsidR="00DF65B9">
        <w:rPr>
          <w:sz w:val="28"/>
          <w:szCs w:val="28"/>
        </w:rPr>
        <w:t>Реестр</w:t>
      </w:r>
      <w:r w:rsidR="004C60A8">
        <w:rPr>
          <w:sz w:val="28"/>
          <w:szCs w:val="28"/>
        </w:rPr>
        <w:t>»</w:t>
      </w:r>
      <w:r w:rsidRPr="00BC0BAD">
        <w:rPr>
          <w:sz w:val="28"/>
          <w:szCs w:val="28"/>
        </w:rPr>
        <w:t>.</w:t>
      </w:r>
    </w:p>
    <w:p w:rsidR="00E64C0B" w:rsidRPr="00E64C0B" w:rsidRDefault="00E64C0B" w:rsidP="00BC0BAD">
      <w:pPr>
        <w:widowControl w:val="0"/>
        <w:spacing w:line="19" w:lineRule="atLeast"/>
        <w:ind w:firstLine="709"/>
        <w:jc w:val="both"/>
        <w:rPr>
          <w:spacing w:val="-10"/>
          <w:sz w:val="28"/>
          <w:szCs w:val="28"/>
        </w:rPr>
      </w:pPr>
    </w:p>
    <w:sectPr w:rsidR="00E64C0B" w:rsidRPr="00E64C0B" w:rsidSect="00891CE0">
      <w:headerReference w:type="default" r:id="rId19"/>
      <w:pgSz w:w="11906" w:h="16838" w:code="9"/>
      <w:pgMar w:top="567" w:right="567" w:bottom="1134" w:left="1134" w:header="720"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55" w:rsidRDefault="000B2D55">
      <w:r>
        <w:separator/>
      </w:r>
    </w:p>
  </w:endnote>
  <w:endnote w:type="continuationSeparator" w:id="0">
    <w:p w:rsidR="000B2D55" w:rsidRDefault="000B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55" w:rsidRDefault="000B2D55">
      <w:r>
        <w:separator/>
      </w:r>
    </w:p>
  </w:footnote>
  <w:footnote w:type="continuationSeparator" w:id="0">
    <w:p w:rsidR="000B2D55" w:rsidRDefault="000B2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35814"/>
      <w:docPartObj>
        <w:docPartGallery w:val="Page Numbers (Top of Page)"/>
        <w:docPartUnique/>
      </w:docPartObj>
    </w:sdtPr>
    <w:sdtEndPr/>
    <w:sdtContent>
      <w:p w:rsidR="0044490A" w:rsidRDefault="0044490A">
        <w:pPr>
          <w:pStyle w:val="a3"/>
          <w:jc w:val="center"/>
        </w:pPr>
        <w:r>
          <w:fldChar w:fldCharType="begin"/>
        </w:r>
        <w:r>
          <w:instrText>PAGE   \* MERGEFORMAT</w:instrText>
        </w:r>
        <w:r>
          <w:fldChar w:fldCharType="separate"/>
        </w:r>
        <w:r w:rsidR="00EC7160">
          <w:rPr>
            <w:noProof/>
          </w:rPr>
          <w:t>22</w:t>
        </w:r>
        <w:r>
          <w:rPr>
            <w:noProof/>
          </w:rPr>
          <w:fldChar w:fldCharType="end"/>
        </w:r>
      </w:p>
    </w:sdtContent>
  </w:sdt>
  <w:p w:rsidR="0044490A" w:rsidRDefault="0044490A" w:rsidP="00D33EC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AB4"/>
    <w:multiLevelType w:val="multilevel"/>
    <w:tmpl w:val="8C2C16B4"/>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1">
    <w:nsid w:val="08AE1DE5"/>
    <w:multiLevelType w:val="multilevel"/>
    <w:tmpl w:val="18689FDE"/>
    <w:lvl w:ilvl="0">
      <w:start w:val="2"/>
      <w:numFmt w:val="decimal"/>
      <w:lvlText w:val="%1"/>
      <w:lvlJc w:val="left"/>
      <w:pPr>
        <w:ind w:left="132" w:hanging="926"/>
      </w:pPr>
      <w:rPr>
        <w:rFonts w:hint="default"/>
        <w:lang w:val="ru-RU" w:eastAsia="en-US" w:bidi="ar-SA"/>
      </w:rPr>
    </w:lvl>
    <w:lvl w:ilvl="1">
      <w:start w:val="14"/>
      <w:numFmt w:val="decimal"/>
      <w:lvlText w:val="%1.%2"/>
      <w:lvlJc w:val="left"/>
      <w:pPr>
        <w:ind w:left="132" w:hanging="926"/>
      </w:pPr>
      <w:rPr>
        <w:rFonts w:hint="default"/>
        <w:lang w:val="ru-RU" w:eastAsia="en-US" w:bidi="ar-SA"/>
      </w:rPr>
    </w:lvl>
    <w:lvl w:ilvl="2">
      <w:start w:val="1"/>
      <w:numFmt w:val="decimal"/>
      <w:lvlText w:val="%1.%2.%3."/>
      <w:lvlJc w:val="left"/>
      <w:pPr>
        <w:ind w:left="132" w:hanging="92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9" w:hanging="926"/>
      </w:pPr>
      <w:rPr>
        <w:rFonts w:hint="default"/>
        <w:lang w:val="ru-RU" w:eastAsia="en-US" w:bidi="ar-SA"/>
      </w:rPr>
    </w:lvl>
    <w:lvl w:ilvl="4">
      <w:numFmt w:val="bullet"/>
      <w:lvlText w:val="•"/>
      <w:lvlJc w:val="left"/>
      <w:pPr>
        <w:ind w:left="4366" w:hanging="926"/>
      </w:pPr>
      <w:rPr>
        <w:rFonts w:hint="default"/>
        <w:lang w:val="ru-RU" w:eastAsia="en-US" w:bidi="ar-SA"/>
      </w:rPr>
    </w:lvl>
    <w:lvl w:ilvl="5">
      <w:numFmt w:val="bullet"/>
      <w:lvlText w:val="•"/>
      <w:lvlJc w:val="left"/>
      <w:pPr>
        <w:ind w:left="5423" w:hanging="926"/>
      </w:pPr>
      <w:rPr>
        <w:rFonts w:hint="default"/>
        <w:lang w:val="ru-RU" w:eastAsia="en-US" w:bidi="ar-SA"/>
      </w:rPr>
    </w:lvl>
    <w:lvl w:ilvl="6">
      <w:numFmt w:val="bullet"/>
      <w:lvlText w:val="•"/>
      <w:lvlJc w:val="left"/>
      <w:pPr>
        <w:ind w:left="6479" w:hanging="926"/>
      </w:pPr>
      <w:rPr>
        <w:rFonts w:hint="default"/>
        <w:lang w:val="ru-RU" w:eastAsia="en-US" w:bidi="ar-SA"/>
      </w:rPr>
    </w:lvl>
    <w:lvl w:ilvl="7">
      <w:numFmt w:val="bullet"/>
      <w:lvlText w:val="•"/>
      <w:lvlJc w:val="left"/>
      <w:pPr>
        <w:ind w:left="7536" w:hanging="926"/>
      </w:pPr>
      <w:rPr>
        <w:rFonts w:hint="default"/>
        <w:lang w:val="ru-RU" w:eastAsia="en-US" w:bidi="ar-SA"/>
      </w:rPr>
    </w:lvl>
    <w:lvl w:ilvl="8">
      <w:numFmt w:val="bullet"/>
      <w:lvlText w:val="•"/>
      <w:lvlJc w:val="left"/>
      <w:pPr>
        <w:ind w:left="8593" w:hanging="926"/>
      </w:pPr>
      <w:rPr>
        <w:rFonts w:hint="default"/>
        <w:lang w:val="ru-RU" w:eastAsia="en-US" w:bidi="ar-SA"/>
      </w:rPr>
    </w:lvl>
  </w:abstractNum>
  <w:abstractNum w:abstractNumId="2">
    <w:nsid w:val="0DB048BA"/>
    <w:multiLevelType w:val="hybridMultilevel"/>
    <w:tmpl w:val="75B03AA0"/>
    <w:lvl w:ilvl="0" w:tplc="7EDA0E20">
      <w:start w:val="1"/>
      <w:numFmt w:val="decimal"/>
      <w:lvlText w:val="%1)"/>
      <w:lvlJc w:val="left"/>
      <w:pPr>
        <w:ind w:left="1172" w:hanging="305"/>
      </w:pPr>
      <w:rPr>
        <w:rFonts w:ascii="Times New Roman" w:eastAsia="Times New Roman" w:hAnsi="Times New Roman" w:cs="Times New Roman" w:hint="default"/>
        <w:b w:val="0"/>
        <w:bCs w:val="0"/>
        <w:i w:val="0"/>
        <w:iCs w:val="0"/>
        <w:w w:val="100"/>
        <w:sz w:val="28"/>
        <w:szCs w:val="28"/>
        <w:lang w:val="ru-RU" w:eastAsia="en-US" w:bidi="ar-SA"/>
      </w:rPr>
    </w:lvl>
    <w:lvl w:ilvl="1" w:tplc="2726369E">
      <w:numFmt w:val="bullet"/>
      <w:lvlText w:val="•"/>
      <w:lvlJc w:val="left"/>
      <w:pPr>
        <w:ind w:left="2121" w:hanging="305"/>
      </w:pPr>
      <w:rPr>
        <w:rFonts w:hint="default"/>
        <w:lang w:val="ru-RU" w:eastAsia="en-US" w:bidi="ar-SA"/>
      </w:rPr>
    </w:lvl>
    <w:lvl w:ilvl="2" w:tplc="D38EAA58">
      <w:numFmt w:val="bullet"/>
      <w:lvlText w:val="•"/>
      <w:lvlJc w:val="left"/>
      <w:pPr>
        <w:ind w:left="3063" w:hanging="305"/>
      </w:pPr>
      <w:rPr>
        <w:rFonts w:hint="default"/>
        <w:lang w:val="ru-RU" w:eastAsia="en-US" w:bidi="ar-SA"/>
      </w:rPr>
    </w:lvl>
    <w:lvl w:ilvl="3" w:tplc="A2FE5B6C">
      <w:numFmt w:val="bullet"/>
      <w:lvlText w:val="•"/>
      <w:lvlJc w:val="left"/>
      <w:pPr>
        <w:ind w:left="4005" w:hanging="305"/>
      </w:pPr>
      <w:rPr>
        <w:rFonts w:hint="default"/>
        <w:lang w:val="ru-RU" w:eastAsia="en-US" w:bidi="ar-SA"/>
      </w:rPr>
    </w:lvl>
    <w:lvl w:ilvl="4" w:tplc="DBD633D0">
      <w:numFmt w:val="bullet"/>
      <w:lvlText w:val="•"/>
      <w:lvlJc w:val="left"/>
      <w:pPr>
        <w:ind w:left="4947" w:hanging="305"/>
      </w:pPr>
      <w:rPr>
        <w:rFonts w:hint="default"/>
        <w:lang w:val="ru-RU" w:eastAsia="en-US" w:bidi="ar-SA"/>
      </w:rPr>
    </w:lvl>
    <w:lvl w:ilvl="5" w:tplc="41B080FE">
      <w:numFmt w:val="bullet"/>
      <w:lvlText w:val="•"/>
      <w:lvlJc w:val="left"/>
      <w:pPr>
        <w:ind w:left="5889" w:hanging="305"/>
      </w:pPr>
      <w:rPr>
        <w:rFonts w:hint="default"/>
        <w:lang w:val="ru-RU" w:eastAsia="en-US" w:bidi="ar-SA"/>
      </w:rPr>
    </w:lvl>
    <w:lvl w:ilvl="6" w:tplc="313422A4">
      <w:numFmt w:val="bullet"/>
      <w:lvlText w:val="•"/>
      <w:lvlJc w:val="left"/>
      <w:pPr>
        <w:ind w:left="6831" w:hanging="305"/>
      </w:pPr>
      <w:rPr>
        <w:rFonts w:hint="default"/>
        <w:lang w:val="ru-RU" w:eastAsia="en-US" w:bidi="ar-SA"/>
      </w:rPr>
    </w:lvl>
    <w:lvl w:ilvl="7" w:tplc="461AA0E2">
      <w:numFmt w:val="bullet"/>
      <w:lvlText w:val="•"/>
      <w:lvlJc w:val="left"/>
      <w:pPr>
        <w:ind w:left="7773" w:hanging="305"/>
      </w:pPr>
      <w:rPr>
        <w:rFonts w:hint="default"/>
        <w:lang w:val="ru-RU" w:eastAsia="en-US" w:bidi="ar-SA"/>
      </w:rPr>
    </w:lvl>
    <w:lvl w:ilvl="8" w:tplc="88C8BFF6">
      <w:numFmt w:val="bullet"/>
      <w:lvlText w:val="•"/>
      <w:lvlJc w:val="left"/>
      <w:pPr>
        <w:ind w:left="8715" w:hanging="305"/>
      </w:pPr>
      <w:rPr>
        <w:rFonts w:hint="default"/>
        <w:lang w:val="ru-RU" w:eastAsia="en-US" w:bidi="ar-SA"/>
      </w:rPr>
    </w:lvl>
  </w:abstractNum>
  <w:abstractNum w:abstractNumId="3">
    <w:nsid w:val="0EB449C2"/>
    <w:multiLevelType w:val="multilevel"/>
    <w:tmpl w:val="F604A4C0"/>
    <w:lvl w:ilvl="0">
      <w:start w:val="2"/>
      <w:numFmt w:val="decimal"/>
      <w:lvlText w:val="%1"/>
      <w:lvlJc w:val="left"/>
      <w:pPr>
        <w:ind w:left="132" w:hanging="548"/>
      </w:pPr>
      <w:rPr>
        <w:rFonts w:hint="default"/>
        <w:lang w:val="ru-RU" w:eastAsia="en-US" w:bidi="ar-SA"/>
      </w:rPr>
    </w:lvl>
    <w:lvl w:ilvl="1">
      <w:start w:val="1"/>
      <w:numFmt w:val="decimal"/>
      <w:lvlText w:val="%1.%2."/>
      <w:lvlJc w:val="left"/>
      <w:pPr>
        <w:ind w:left="132" w:hanging="54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132" w:hanging="588"/>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3309" w:hanging="588"/>
      </w:pPr>
      <w:rPr>
        <w:rFonts w:hint="default"/>
        <w:lang w:val="ru-RU" w:eastAsia="en-US" w:bidi="ar-SA"/>
      </w:rPr>
    </w:lvl>
    <w:lvl w:ilvl="4">
      <w:numFmt w:val="bullet"/>
      <w:lvlText w:val="•"/>
      <w:lvlJc w:val="left"/>
      <w:pPr>
        <w:ind w:left="4366"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79" w:hanging="588"/>
      </w:pPr>
      <w:rPr>
        <w:rFonts w:hint="default"/>
        <w:lang w:val="ru-RU" w:eastAsia="en-US" w:bidi="ar-SA"/>
      </w:rPr>
    </w:lvl>
    <w:lvl w:ilvl="7">
      <w:numFmt w:val="bullet"/>
      <w:lvlText w:val="•"/>
      <w:lvlJc w:val="left"/>
      <w:pPr>
        <w:ind w:left="7536" w:hanging="588"/>
      </w:pPr>
      <w:rPr>
        <w:rFonts w:hint="default"/>
        <w:lang w:val="ru-RU" w:eastAsia="en-US" w:bidi="ar-SA"/>
      </w:rPr>
    </w:lvl>
    <w:lvl w:ilvl="8">
      <w:numFmt w:val="bullet"/>
      <w:lvlText w:val="•"/>
      <w:lvlJc w:val="left"/>
      <w:pPr>
        <w:ind w:left="8593" w:hanging="588"/>
      </w:pPr>
      <w:rPr>
        <w:rFonts w:hint="default"/>
        <w:lang w:val="ru-RU" w:eastAsia="en-US" w:bidi="ar-SA"/>
      </w:rPr>
    </w:lvl>
  </w:abstractNum>
  <w:abstractNum w:abstractNumId="4">
    <w:nsid w:val="1A1268B9"/>
    <w:multiLevelType w:val="hybridMultilevel"/>
    <w:tmpl w:val="52FC0BF2"/>
    <w:lvl w:ilvl="0" w:tplc="3C96D718">
      <w:start w:val="2"/>
      <w:numFmt w:val="decimal"/>
      <w:lvlText w:val="%1."/>
      <w:lvlJc w:val="left"/>
      <w:pPr>
        <w:ind w:left="-56" w:hanging="360"/>
      </w:pPr>
      <w:rPr>
        <w:rFonts w:hint="default"/>
      </w:rPr>
    </w:lvl>
    <w:lvl w:ilvl="1" w:tplc="04190019" w:tentative="1">
      <w:start w:val="1"/>
      <w:numFmt w:val="lowerLetter"/>
      <w:lvlText w:val="%2."/>
      <w:lvlJc w:val="left"/>
      <w:pPr>
        <w:ind w:left="664" w:hanging="360"/>
      </w:pPr>
    </w:lvl>
    <w:lvl w:ilvl="2" w:tplc="0419001B" w:tentative="1">
      <w:start w:val="1"/>
      <w:numFmt w:val="lowerRoman"/>
      <w:lvlText w:val="%3."/>
      <w:lvlJc w:val="right"/>
      <w:pPr>
        <w:ind w:left="1384" w:hanging="180"/>
      </w:pPr>
    </w:lvl>
    <w:lvl w:ilvl="3" w:tplc="0419000F" w:tentative="1">
      <w:start w:val="1"/>
      <w:numFmt w:val="decimal"/>
      <w:lvlText w:val="%4."/>
      <w:lvlJc w:val="left"/>
      <w:pPr>
        <w:ind w:left="2104" w:hanging="360"/>
      </w:pPr>
    </w:lvl>
    <w:lvl w:ilvl="4" w:tplc="04190019" w:tentative="1">
      <w:start w:val="1"/>
      <w:numFmt w:val="lowerLetter"/>
      <w:lvlText w:val="%5."/>
      <w:lvlJc w:val="left"/>
      <w:pPr>
        <w:ind w:left="2824" w:hanging="360"/>
      </w:pPr>
    </w:lvl>
    <w:lvl w:ilvl="5" w:tplc="0419001B" w:tentative="1">
      <w:start w:val="1"/>
      <w:numFmt w:val="lowerRoman"/>
      <w:lvlText w:val="%6."/>
      <w:lvlJc w:val="right"/>
      <w:pPr>
        <w:ind w:left="3544" w:hanging="180"/>
      </w:pPr>
    </w:lvl>
    <w:lvl w:ilvl="6" w:tplc="0419000F" w:tentative="1">
      <w:start w:val="1"/>
      <w:numFmt w:val="decimal"/>
      <w:lvlText w:val="%7."/>
      <w:lvlJc w:val="left"/>
      <w:pPr>
        <w:ind w:left="4264" w:hanging="360"/>
      </w:pPr>
    </w:lvl>
    <w:lvl w:ilvl="7" w:tplc="04190019" w:tentative="1">
      <w:start w:val="1"/>
      <w:numFmt w:val="lowerLetter"/>
      <w:lvlText w:val="%8."/>
      <w:lvlJc w:val="left"/>
      <w:pPr>
        <w:ind w:left="4984" w:hanging="360"/>
      </w:pPr>
    </w:lvl>
    <w:lvl w:ilvl="8" w:tplc="0419001B" w:tentative="1">
      <w:start w:val="1"/>
      <w:numFmt w:val="lowerRoman"/>
      <w:lvlText w:val="%9."/>
      <w:lvlJc w:val="right"/>
      <w:pPr>
        <w:ind w:left="5704" w:hanging="180"/>
      </w:pPr>
    </w:lvl>
  </w:abstractNum>
  <w:abstractNum w:abstractNumId="5">
    <w:nsid w:val="1CC1617E"/>
    <w:multiLevelType w:val="multilevel"/>
    <w:tmpl w:val="311E9752"/>
    <w:lvl w:ilvl="0">
      <w:start w:val="1"/>
      <w:numFmt w:val="decimal"/>
      <w:lvlText w:val="%1"/>
      <w:lvlJc w:val="left"/>
      <w:pPr>
        <w:ind w:left="147" w:hanging="886"/>
      </w:pPr>
      <w:rPr>
        <w:lang w:val="ru-RU" w:eastAsia="en-US" w:bidi="ar-SA"/>
      </w:rPr>
    </w:lvl>
    <w:lvl w:ilvl="1">
      <w:start w:val="1"/>
      <w:numFmt w:val="decimal"/>
      <w:lvlText w:val="%1.%2."/>
      <w:lvlJc w:val="left"/>
      <w:pPr>
        <w:ind w:left="147" w:hanging="88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886"/>
      </w:pPr>
      <w:rPr>
        <w:lang w:val="ru-RU" w:eastAsia="en-US" w:bidi="ar-SA"/>
      </w:rPr>
    </w:lvl>
    <w:lvl w:ilvl="3">
      <w:numFmt w:val="bullet"/>
      <w:lvlText w:val="•"/>
      <w:lvlJc w:val="left"/>
      <w:pPr>
        <w:ind w:left="3277" w:hanging="886"/>
      </w:pPr>
      <w:rPr>
        <w:lang w:val="ru-RU" w:eastAsia="en-US" w:bidi="ar-SA"/>
      </w:rPr>
    </w:lvl>
    <w:lvl w:ilvl="4">
      <w:numFmt w:val="bullet"/>
      <w:lvlText w:val="•"/>
      <w:lvlJc w:val="left"/>
      <w:pPr>
        <w:ind w:left="4323" w:hanging="886"/>
      </w:pPr>
      <w:rPr>
        <w:lang w:val="ru-RU" w:eastAsia="en-US" w:bidi="ar-SA"/>
      </w:rPr>
    </w:lvl>
    <w:lvl w:ilvl="5">
      <w:numFmt w:val="bullet"/>
      <w:lvlText w:val="•"/>
      <w:lvlJc w:val="left"/>
      <w:pPr>
        <w:ind w:left="5369" w:hanging="886"/>
      </w:pPr>
      <w:rPr>
        <w:lang w:val="ru-RU" w:eastAsia="en-US" w:bidi="ar-SA"/>
      </w:rPr>
    </w:lvl>
    <w:lvl w:ilvl="6">
      <w:numFmt w:val="bullet"/>
      <w:lvlText w:val="•"/>
      <w:lvlJc w:val="left"/>
      <w:pPr>
        <w:ind w:left="6415" w:hanging="886"/>
      </w:pPr>
      <w:rPr>
        <w:lang w:val="ru-RU" w:eastAsia="en-US" w:bidi="ar-SA"/>
      </w:rPr>
    </w:lvl>
    <w:lvl w:ilvl="7">
      <w:numFmt w:val="bullet"/>
      <w:lvlText w:val="•"/>
      <w:lvlJc w:val="left"/>
      <w:pPr>
        <w:ind w:left="7461" w:hanging="886"/>
      </w:pPr>
      <w:rPr>
        <w:lang w:val="ru-RU" w:eastAsia="en-US" w:bidi="ar-SA"/>
      </w:rPr>
    </w:lvl>
    <w:lvl w:ilvl="8">
      <w:numFmt w:val="bullet"/>
      <w:lvlText w:val="•"/>
      <w:lvlJc w:val="left"/>
      <w:pPr>
        <w:ind w:left="8507" w:hanging="886"/>
      </w:pPr>
      <w:rPr>
        <w:lang w:val="ru-RU" w:eastAsia="en-US" w:bidi="ar-SA"/>
      </w:rPr>
    </w:lvl>
  </w:abstractNum>
  <w:abstractNum w:abstractNumId="6">
    <w:nsid w:val="22E67C48"/>
    <w:multiLevelType w:val="hybridMultilevel"/>
    <w:tmpl w:val="4FD4EFE0"/>
    <w:lvl w:ilvl="0" w:tplc="260E451C">
      <w:start w:val="1"/>
      <w:numFmt w:val="decimal"/>
      <w:lvlText w:val="%1)"/>
      <w:lvlJc w:val="left"/>
      <w:pPr>
        <w:ind w:left="903" w:hanging="377"/>
      </w:pPr>
      <w:rPr>
        <w:rFonts w:ascii="Times New Roman" w:eastAsia="Times New Roman" w:hAnsi="Times New Roman" w:cs="Times New Roman" w:hint="default"/>
        <w:b w:val="0"/>
        <w:bCs w:val="0"/>
        <w:i w:val="0"/>
        <w:iCs w:val="0"/>
        <w:spacing w:val="0"/>
        <w:w w:val="100"/>
        <w:sz w:val="28"/>
        <w:szCs w:val="28"/>
        <w:lang w:val="ru-RU" w:eastAsia="en-US" w:bidi="ar-SA"/>
      </w:rPr>
    </w:lvl>
    <w:lvl w:ilvl="1" w:tplc="9C5C1DA2">
      <w:numFmt w:val="bullet"/>
      <w:lvlText w:val="•"/>
      <w:lvlJc w:val="left"/>
      <w:pPr>
        <w:ind w:left="1869" w:hanging="377"/>
      </w:pPr>
      <w:rPr>
        <w:rFonts w:hint="default"/>
        <w:lang w:val="ru-RU" w:eastAsia="en-US" w:bidi="ar-SA"/>
      </w:rPr>
    </w:lvl>
    <w:lvl w:ilvl="2" w:tplc="3DA42A1C">
      <w:numFmt w:val="bullet"/>
      <w:lvlText w:val="•"/>
      <w:lvlJc w:val="left"/>
      <w:pPr>
        <w:ind w:left="2839" w:hanging="377"/>
      </w:pPr>
      <w:rPr>
        <w:rFonts w:hint="default"/>
        <w:lang w:val="ru-RU" w:eastAsia="en-US" w:bidi="ar-SA"/>
      </w:rPr>
    </w:lvl>
    <w:lvl w:ilvl="3" w:tplc="C4D6CE94">
      <w:numFmt w:val="bullet"/>
      <w:lvlText w:val="•"/>
      <w:lvlJc w:val="left"/>
      <w:pPr>
        <w:ind w:left="3809" w:hanging="377"/>
      </w:pPr>
      <w:rPr>
        <w:rFonts w:hint="default"/>
        <w:lang w:val="ru-RU" w:eastAsia="en-US" w:bidi="ar-SA"/>
      </w:rPr>
    </w:lvl>
    <w:lvl w:ilvl="4" w:tplc="86029920">
      <w:numFmt w:val="bullet"/>
      <w:lvlText w:val="•"/>
      <w:lvlJc w:val="left"/>
      <w:pPr>
        <w:ind w:left="4779" w:hanging="377"/>
      </w:pPr>
      <w:rPr>
        <w:rFonts w:hint="default"/>
        <w:lang w:val="ru-RU" w:eastAsia="en-US" w:bidi="ar-SA"/>
      </w:rPr>
    </w:lvl>
    <w:lvl w:ilvl="5" w:tplc="EA705C40">
      <w:numFmt w:val="bullet"/>
      <w:lvlText w:val="•"/>
      <w:lvlJc w:val="left"/>
      <w:pPr>
        <w:ind w:left="5749" w:hanging="377"/>
      </w:pPr>
      <w:rPr>
        <w:rFonts w:hint="default"/>
        <w:lang w:val="ru-RU" w:eastAsia="en-US" w:bidi="ar-SA"/>
      </w:rPr>
    </w:lvl>
    <w:lvl w:ilvl="6" w:tplc="6A7EC292">
      <w:numFmt w:val="bullet"/>
      <w:lvlText w:val="•"/>
      <w:lvlJc w:val="left"/>
      <w:pPr>
        <w:ind w:left="6719" w:hanging="377"/>
      </w:pPr>
      <w:rPr>
        <w:rFonts w:hint="default"/>
        <w:lang w:val="ru-RU" w:eastAsia="en-US" w:bidi="ar-SA"/>
      </w:rPr>
    </w:lvl>
    <w:lvl w:ilvl="7" w:tplc="D9008A92">
      <w:numFmt w:val="bullet"/>
      <w:lvlText w:val="•"/>
      <w:lvlJc w:val="left"/>
      <w:pPr>
        <w:ind w:left="7689" w:hanging="377"/>
      </w:pPr>
      <w:rPr>
        <w:rFonts w:hint="default"/>
        <w:lang w:val="ru-RU" w:eastAsia="en-US" w:bidi="ar-SA"/>
      </w:rPr>
    </w:lvl>
    <w:lvl w:ilvl="8" w:tplc="AF50FEF6">
      <w:numFmt w:val="bullet"/>
      <w:lvlText w:val="•"/>
      <w:lvlJc w:val="left"/>
      <w:pPr>
        <w:ind w:left="8659" w:hanging="377"/>
      </w:pPr>
      <w:rPr>
        <w:rFonts w:hint="default"/>
        <w:lang w:val="ru-RU" w:eastAsia="en-US" w:bidi="ar-SA"/>
      </w:rPr>
    </w:lvl>
  </w:abstractNum>
  <w:abstractNum w:abstractNumId="7">
    <w:nsid w:val="26913E29"/>
    <w:multiLevelType w:val="hybridMultilevel"/>
    <w:tmpl w:val="8D6A91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BE4D16"/>
    <w:multiLevelType w:val="hybridMultilevel"/>
    <w:tmpl w:val="05805174"/>
    <w:lvl w:ilvl="0" w:tplc="5354319A">
      <w:start w:val="1"/>
      <w:numFmt w:val="decimal"/>
      <w:lvlText w:val="%1)"/>
      <w:lvlJc w:val="left"/>
      <w:pPr>
        <w:ind w:left="1549" w:hanging="696"/>
      </w:pPr>
      <w:rPr>
        <w:rFonts w:ascii="Times New Roman" w:eastAsia="Times New Roman" w:hAnsi="Times New Roman" w:cs="Times New Roman" w:hint="default"/>
        <w:b w:val="0"/>
        <w:bCs w:val="0"/>
        <w:i w:val="0"/>
        <w:iCs w:val="0"/>
        <w:spacing w:val="0"/>
        <w:w w:val="100"/>
        <w:sz w:val="28"/>
        <w:szCs w:val="28"/>
        <w:lang w:val="ru-RU" w:eastAsia="en-US" w:bidi="ar-SA"/>
      </w:rPr>
    </w:lvl>
    <w:lvl w:ilvl="1" w:tplc="291699BC">
      <w:numFmt w:val="bullet"/>
      <w:lvlText w:val="•"/>
      <w:lvlJc w:val="left"/>
      <w:pPr>
        <w:ind w:left="2456" w:hanging="696"/>
      </w:pPr>
      <w:rPr>
        <w:rFonts w:hint="default"/>
        <w:lang w:val="ru-RU" w:eastAsia="en-US" w:bidi="ar-SA"/>
      </w:rPr>
    </w:lvl>
    <w:lvl w:ilvl="2" w:tplc="593E0FF0">
      <w:numFmt w:val="bullet"/>
      <w:lvlText w:val="•"/>
      <w:lvlJc w:val="left"/>
      <w:pPr>
        <w:ind w:left="3373" w:hanging="696"/>
      </w:pPr>
      <w:rPr>
        <w:rFonts w:hint="default"/>
        <w:lang w:val="ru-RU" w:eastAsia="en-US" w:bidi="ar-SA"/>
      </w:rPr>
    </w:lvl>
    <w:lvl w:ilvl="3" w:tplc="DE7A8EA8">
      <w:numFmt w:val="bullet"/>
      <w:lvlText w:val="•"/>
      <w:lvlJc w:val="left"/>
      <w:pPr>
        <w:ind w:left="4289" w:hanging="696"/>
      </w:pPr>
      <w:rPr>
        <w:rFonts w:hint="default"/>
        <w:lang w:val="ru-RU" w:eastAsia="en-US" w:bidi="ar-SA"/>
      </w:rPr>
    </w:lvl>
    <w:lvl w:ilvl="4" w:tplc="401E2952">
      <w:numFmt w:val="bullet"/>
      <w:lvlText w:val="•"/>
      <w:lvlJc w:val="left"/>
      <w:pPr>
        <w:ind w:left="5206" w:hanging="696"/>
      </w:pPr>
      <w:rPr>
        <w:rFonts w:hint="default"/>
        <w:lang w:val="ru-RU" w:eastAsia="en-US" w:bidi="ar-SA"/>
      </w:rPr>
    </w:lvl>
    <w:lvl w:ilvl="5" w:tplc="7B527B0A">
      <w:numFmt w:val="bullet"/>
      <w:lvlText w:val="•"/>
      <w:lvlJc w:val="left"/>
      <w:pPr>
        <w:ind w:left="6123" w:hanging="696"/>
      </w:pPr>
      <w:rPr>
        <w:rFonts w:hint="default"/>
        <w:lang w:val="ru-RU" w:eastAsia="en-US" w:bidi="ar-SA"/>
      </w:rPr>
    </w:lvl>
    <w:lvl w:ilvl="6" w:tplc="904068BA">
      <w:numFmt w:val="bullet"/>
      <w:lvlText w:val="•"/>
      <w:lvlJc w:val="left"/>
      <w:pPr>
        <w:ind w:left="7039" w:hanging="696"/>
      </w:pPr>
      <w:rPr>
        <w:rFonts w:hint="default"/>
        <w:lang w:val="ru-RU" w:eastAsia="en-US" w:bidi="ar-SA"/>
      </w:rPr>
    </w:lvl>
    <w:lvl w:ilvl="7" w:tplc="20AAA28E">
      <w:numFmt w:val="bullet"/>
      <w:lvlText w:val="•"/>
      <w:lvlJc w:val="left"/>
      <w:pPr>
        <w:ind w:left="7956" w:hanging="696"/>
      </w:pPr>
      <w:rPr>
        <w:rFonts w:hint="default"/>
        <w:lang w:val="ru-RU" w:eastAsia="en-US" w:bidi="ar-SA"/>
      </w:rPr>
    </w:lvl>
    <w:lvl w:ilvl="8" w:tplc="98568124">
      <w:numFmt w:val="bullet"/>
      <w:lvlText w:val="•"/>
      <w:lvlJc w:val="left"/>
      <w:pPr>
        <w:ind w:left="8873" w:hanging="696"/>
      </w:pPr>
      <w:rPr>
        <w:rFonts w:hint="default"/>
        <w:lang w:val="ru-RU" w:eastAsia="en-US" w:bidi="ar-SA"/>
      </w:rPr>
    </w:lvl>
  </w:abstractNum>
  <w:abstractNum w:abstractNumId="9">
    <w:nsid w:val="31EE232B"/>
    <w:multiLevelType w:val="hybridMultilevel"/>
    <w:tmpl w:val="D37AA492"/>
    <w:lvl w:ilvl="0" w:tplc="33E8DB54">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3E314AD"/>
    <w:multiLevelType w:val="multilevel"/>
    <w:tmpl w:val="89AE4320"/>
    <w:lvl w:ilvl="0">
      <w:start w:val="2"/>
      <w:numFmt w:val="decimal"/>
      <w:lvlText w:val="%1"/>
      <w:lvlJc w:val="left"/>
      <w:pPr>
        <w:ind w:left="132" w:hanging="994"/>
      </w:pPr>
      <w:rPr>
        <w:rFonts w:hint="default"/>
        <w:lang w:val="ru-RU" w:eastAsia="en-US" w:bidi="ar-SA"/>
      </w:rPr>
    </w:lvl>
    <w:lvl w:ilvl="1">
      <w:start w:val="12"/>
      <w:numFmt w:val="decimal"/>
      <w:lvlText w:val="%1.%2"/>
      <w:lvlJc w:val="left"/>
      <w:pPr>
        <w:ind w:left="132" w:hanging="994"/>
      </w:pPr>
      <w:rPr>
        <w:rFonts w:hint="default"/>
        <w:lang w:val="ru-RU" w:eastAsia="en-US" w:bidi="ar-SA"/>
      </w:rPr>
    </w:lvl>
    <w:lvl w:ilvl="2">
      <w:start w:val="1"/>
      <w:numFmt w:val="decimal"/>
      <w:lvlText w:val="%1.%2.%3."/>
      <w:lvlJc w:val="left"/>
      <w:pPr>
        <w:ind w:left="132" w:hanging="99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9" w:hanging="994"/>
      </w:pPr>
      <w:rPr>
        <w:rFonts w:hint="default"/>
        <w:lang w:val="ru-RU" w:eastAsia="en-US" w:bidi="ar-SA"/>
      </w:rPr>
    </w:lvl>
    <w:lvl w:ilvl="4">
      <w:numFmt w:val="bullet"/>
      <w:lvlText w:val="•"/>
      <w:lvlJc w:val="left"/>
      <w:pPr>
        <w:ind w:left="4366" w:hanging="994"/>
      </w:pPr>
      <w:rPr>
        <w:rFonts w:hint="default"/>
        <w:lang w:val="ru-RU" w:eastAsia="en-US" w:bidi="ar-SA"/>
      </w:rPr>
    </w:lvl>
    <w:lvl w:ilvl="5">
      <w:numFmt w:val="bullet"/>
      <w:lvlText w:val="•"/>
      <w:lvlJc w:val="left"/>
      <w:pPr>
        <w:ind w:left="5423" w:hanging="994"/>
      </w:pPr>
      <w:rPr>
        <w:rFonts w:hint="default"/>
        <w:lang w:val="ru-RU" w:eastAsia="en-US" w:bidi="ar-SA"/>
      </w:rPr>
    </w:lvl>
    <w:lvl w:ilvl="6">
      <w:numFmt w:val="bullet"/>
      <w:lvlText w:val="•"/>
      <w:lvlJc w:val="left"/>
      <w:pPr>
        <w:ind w:left="6479" w:hanging="994"/>
      </w:pPr>
      <w:rPr>
        <w:rFonts w:hint="default"/>
        <w:lang w:val="ru-RU" w:eastAsia="en-US" w:bidi="ar-SA"/>
      </w:rPr>
    </w:lvl>
    <w:lvl w:ilvl="7">
      <w:numFmt w:val="bullet"/>
      <w:lvlText w:val="•"/>
      <w:lvlJc w:val="left"/>
      <w:pPr>
        <w:ind w:left="7536" w:hanging="994"/>
      </w:pPr>
      <w:rPr>
        <w:rFonts w:hint="default"/>
        <w:lang w:val="ru-RU" w:eastAsia="en-US" w:bidi="ar-SA"/>
      </w:rPr>
    </w:lvl>
    <w:lvl w:ilvl="8">
      <w:numFmt w:val="bullet"/>
      <w:lvlText w:val="•"/>
      <w:lvlJc w:val="left"/>
      <w:pPr>
        <w:ind w:left="8593" w:hanging="994"/>
      </w:pPr>
      <w:rPr>
        <w:rFonts w:hint="default"/>
        <w:lang w:val="ru-RU" w:eastAsia="en-US" w:bidi="ar-SA"/>
      </w:rPr>
    </w:lvl>
  </w:abstractNum>
  <w:abstractNum w:abstractNumId="11">
    <w:nsid w:val="4F35605C"/>
    <w:multiLevelType w:val="multilevel"/>
    <w:tmpl w:val="3EF80128"/>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12">
    <w:nsid w:val="510E5414"/>
    <w:multiLevelType w:val="hybridMultilevel"/>
    <w:tmpl w:val="39C6C9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46B535A"/>
    <w:multiLevelType w:val="hybridMultilevel"/>
    <w:tmpl w:val="1EB4624E"/>
    <w:lvl w:ilvl="0" w:tplc="CE3A37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935770F"/>
    <w:multiLevelType w:val="multilevel"/>
    <w:tmpl w:val="78E46842"/>
    <w:lvl w:ilvl="0">
      <w:start w:val="3"/>
      <w:numFmt w:val="decimal"/>
      <w:lvlText w:val="%1"/>
      <w:lvlJc w:val="left"/>
      <w:pPr>
        <w:ind w:left="132" w:hanging="608"/>
      </w:pPr>
      <w:rPr>
        <w:rFonts w:hint="default"/>
        <w:lang w:val="ru-RU" w:eastAsia="en-US" w:bidi="ar-SA"/>
      </w:rPr>
    </w:lvl>
    <w:lvl w:ilvl="1">
      <w:start w:val="1"/>
      <w:numFmt w:val="decimal"/>
      <w:lvlText w:val="%1.%2."/>
      <w:lvlJc w:val="left"/>
      <w:pPr>
        <w:ind w:left="132" w:hanging="608"/>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53" w:hanging="608"/>
      </w:pPr>
      <w:rPr>
        <w:rFonts w:hint="default"/>
        <w:lang w:val="ru-RU" w:eastAsia="en-US" w:bidi="ar-SA"/>
      </w:rPr>
    </w:lvl>
    <w:lvl w:ilvl="3">
      <w:numFmt w:val="bullet"/>
      <w:lvlText w:val="•"/>
      <w:lvlJc w:val="left"/>
      <w:pPr>
        <w:ind w:left="3309" w:hanging="608"/>
      </w:pPr>
      <w:rPr>
        <w:rFonts w:hint="default"/>
        <w:lang w:val="ru-RU" w:eastAsia="en-US" w:bidi="ar-SA"/>
      </w:rPr>
    </w:lvl>
    <w:lvl w:ilvl="4">
      <w:numFmt w:val="bullet"/>
      <w:lvlText w:val="•"/>
      <w:lvlJc w:val="left"/>
      <w:pPr>
        <w:ind w:left="4366" w:hanging="608"/>
      </w:pPr>
      <w:rPr>
        <w:rFonts w:hint="default"/>
        <w:lang w:val="ru-RU" w:eastAsia="en-US" w:bidi="ar-SA"/>
      </w:rPr>
    </w:lvl>
    <w:lvl w:ilvl="5">
      <w:numFmt w:val="bullet"/>
      <w:lvlText w:val="•"/>
      <w:lvlJc w:val="left"/>
      <w:pPr>
        <w:ind w:left="5423" w:hanging="608"/>
      </w:pPr>
      <w:rPr>
        <w:rFonts w:hint="default"/>
        <w:lang w:val="ru-RU" w:eastAsia="en-US" w:bidi="ar-SA"/>
      </w:rPr>
    </w:lvl>
    <w:lvl w:ilvl="6">
      <w:numFmt w:val="bullet"/>
      <w:lvlText w:val="•"/>
      <w:lvlJc w:val="left"/>
      <w:pPr>
        <w:ind w:left="6479" w:hanging="608"/>
      </w:pPr>
      <w:rPr>
        <w:rFonts w:hint="default"/>
        <w:lang w:val="ru-RU" w:eastAsia="en-US" w:bidi="ar-SA"/>
      </w:rPr>
    </w:lvl>
    <w:lvl w:ilvl="7">
      <w:numFmt w:val="bullet"/>
      <w:lvlText w:val="•"/>
      <w:lvlJc w:val="left"/>
      <w:pPr>
        <w:ind w:left="7536" w:hanging="608"/>
      </w:pPr>
      <w:rPr>
        <w:rFonts w:hint="default"/>
        <w:lang w:val="ru-RU" w:eastAsia="en-US" w:bidi="ar-SA"/>
      </w:rPr>
    </w:lvl>
    <w:lvl w:ilvl="8">
      <w:numFmt w:val="bullet"/>
      <w:lvlText w:val="•"/>
      <w:lvlJc w:val="left"/>
      <w:pPr>
        <w:ind w:left="8593" w:hanging="608"/>
      </w:pPr>
      <w:rPr>
        <w:rFonts w:hint="default"/>
        <w:lang w:val="ru-RU" w:eastAsia="en-US" w:bidi="ar-SA"/>
      </w:rPr>
    </w:lvl>
  </w:abstractNum>
  <w:abstractNum w:abstractNumId="15">
    <w:nsid w:val="6E0F0CD5"/>
    <w:multiLevelType w:val="hybridMultilevel"/>
    <w:tmpl w:val="95EE672A"/>
    <w:lvl w:ilvl="0" w:tplc="DDE07B5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C2553A"/>
    <w:multiLevelType w:val="hybridMultilevel"/>
    <w:tmpl w:val="C868C2FE"/>
    <w:lvl w:ilvl="0" w:tplc="25E4E712">
      <w:start w:val="1"/>
      <w:numFmt w:val="decimal"/>
      <w:lvlText w:val="%1)"/>
      <w:lvlJc w:val="left"/>
      <w:pPr>
        <w:ind w:left="147" w:hanging="454"/>
      </w:pPr>
      <w:rPr>
        <w:rFonts w:ascii="Times New Roman" w:eastAsia="Times New Roman" w:hAnsi="Times New Roman" w:cs="Times New Roman" w:hint="default"/>
        <w:b w:val="0"/>
        <w:bCs w:val="0"/>
        <w:i w:val="0"/>
        <w:iCs w:val="0"/>
        <w:spacing w:val="0"/>
        <w:w w:val="100"/>
        <w:sz w:val="28"/>
        <w:szCs w:val="28"/>
        <w:lang w:val="ru-RU" w:eastAsia="en-US" w:bidi="ar-SA"/>
      </w:rPr>
    </w:lvl>
    <w:lvl w:ilvl="1" w:tplc="2482E21E">
      <w:numFmt w:val="bullet"/>
      <w:lvlText w:val="•"/>
      <w:lvlJc w:val="left"/>
      <w:pPr>
        <w:ind w:left="1185" w:hanging="454"/>
      </w:pPr>
      <w:rPr>
        <w:rFonts w:hint="default"/>
        <w:lang w:val="ru-RU" w:eastAsia="en-US" w:bidi="ar-SA"/>
      </w:rPr>
    </w:lvl>
    <w:lvl w:ilvl="2" w:tplc="3D508950">
      <w:numFmt w:val="bullet"/>
      <w:lvlText w:val="•"/>
      <w:lvlJc w:val="left"/>
      <w:pPr>
        <w:ind w:left="2231" w:hanging="454"/>
      </w:pPr>
      <w:rPr>
        <w:rFonts w:hint="default"/>
        <w:lang w:val="ru-RU" w:eastAsia="en-US" w:bidi="ar-SA"/>
      </w:rPr>
    </w:lvl>
    <w:lvl w:ilvl="3" w:tplc="3E9C6994">
      <w:numFmt w:val="bullet"/>
      <w:lvlText w:val="•"/>
      <w:lvlJc w:val="left"/>
      <w:pPr>
        <w:ind w:left="3277" w:hanging="454"/>
      </w:pPr>
      <w:rPr>
        <w:rFonts w:hint="default"/>
        <w:lang w:val="ru-RU" w:eastAsia="en-US" w:bidi="ar-SA"/>
      </w:rPr>
    </w:lvl>
    <w:lvl w:ilvl="4" w:tplc="BF5A7F72">
      <w:numFmt w:val="bullet"/>
      <w:lvlText w:val="•"/>
      <w:lvlJc w:val="left"/>
      <w:pPr>
        <w:ind w:left="4323" w:hanging="454"/>
      </w:pPr>
      <w:rPr>
        <w:rFonts w:hint="default"/>
        <w:lang w:val="ru-RU" w:eastAsia="en-US" w:bidi="ar-SA"/>
      </w:rPr>
    </w:lvl>
    <w:lvl w:ilvl="5" w:tplc="BCC0A54E">
      <w:numFmt w:val="bullet"/>
      <w:lvlText w:val="•"/>
      <w:lvlJc w:val="left"/>
      <w:pPr>
        <w:ind w:left="5369" w:hanging="454"/>
      </w:pPr>
      <w:rPr>
        <w:rFonts w:hint="default"/>
        <w:lang w:val="ru-RU" w:eastAsia="en-US" w:bidi="ar-SA"/>
      </w:rPr>
    </w:lvl>
    <w:lvl w:ilvl="6" w:tplc="25929B42">
      <w:numFmt w:val="bullet"/>
      <w:lvlText w:val="•"/>
      <w:lvlJc w:val="left"/>
      <w:pPr>
        <w:ind w:left="6415" w:hanging="454"/>
      </w:pPr>
      <w:rPr>
        <w:rFonts w:hint="default"/>
        <w:lang w:val="ru-RU" w:eastAsia="en-US" w:bidi="ar-SA"/>
      </w:rPr>
    </w:lvl>
    <w:lvl w:ilvl="7" w:tplc="AC7A4DBE">
      <w:numFmt w:val="bullet"/>
      <w:lvlText w:val="•"/>
      <w:lvlJc w:val="left"/>
      <w:pPr>
        <w:ind w:left="7461" w:hanging="454"/>
      </w:pPr>
      <w:rPr>
        <w:rFonts w:hint="default"/>
        <w:lang w:val="ru-RU" w:eastAsia="en-US" w:bidi="ar-SA"/>
      </w:rPr>
    </w:lvl>
    <w:lvl w:ilvl="8" w:tplc="DDF8EF1E">
      <w:numFmt w:val="bullet"/>
      <w:lvlText w:val="•"/>
      <w:lvlJc w:val="left"/>
      <w:pPr>
        <w:ind w:left="8507" w:hanging="454"/>
      </w:pPr>
      <w:rPr>
        <w:rFonts w:hint="default"/>
        <w:lang w:val="ru-RU" w:eastAsia="en-US" w:bidi="ar-SA"/>
      </w:rPr>
    </w:lvl>
  </w:abstractNum>
  <w:abstractNum w:abstractNumId="17">
    <w:nsid w:val="77181AB4"/>
    <w:multiLevelType w:val="hybridMultilevel"/>
    <w:tmpl w:val="4530C18E"/>
    <w:lvl w:ilvl="0" w:tplc="1ECAB6EE">
      <w:start w:val="1"/>
      <w:numFmt w:val="decimal"/>
      <w:lvlText w:val="%1)"/>
      <w:lvlJc w:val="left"/>
      <w:pPr>
        <w:ind w:left="147" w:hanging="420"/>
      </w:pPr>
      <w:rPr>
        <w:rFonts w:ascii="Times New Roman" w:eastAsia="Times New Roman" w:hAnsi="Times New Roman" w:cs="Times New Roman" w:hint="default"/>
        <w:b w:val="0"/>
        <w:bCs w:val="0"/>
        <w:i w:val="0"/>
        <w:iCs w:val="0"/>
        <w:spacing w:val="0"/>
        <w:w w:val="100"/>
        <w:sz w:val="28"/>
        <w:szCs w:val="28"/>
        <w:lang w:val="ru-RU" w:eastAsia="en-US" w:bidi="ar-SA"/>
      </w:rPr>
    </w:lvl>
    <w:lvl w:ilvl="1" w:tplc="78388240">
      <w:numFmt w:val="bullet"/>
      <w:lvlText w:val="•"/>
      <w:lvlJc w:val="left"/>
      <w:pPr>
        <w:ind w:left="1185" w:hanging="420"/>
      </w:pPr>
      <w:rPr>
        <w:rFonts w:hint="default"/>
        <w:lang w:val="ru-RU" w:eastAsia="en-US" w:bidi="ar-SA"/>
      </w:rPr>
    </w:lvl>
    <w:lvl w:ilvl="2" w:tplc="5D28385A">
      <w:numFmt w:val="bullet"/>
      <w:lvlText w:val="•"/>
      <w:lvlJc w:val="left"/>
      <w:pPr>
        <w:ind w:left="2231" w:hanging="420"/>
      </w:pPr>
      <w:rPr>
        <w:rFonts w:hint="default"/>
        <w:lang w:val="ru-RU" w:eastAsia="en-US" w:bidi="ar-SA"/>
      </w:rPr>
    </w:lvl>
    <w:lvl w:ilvl="3" w:tplc="528C5E26">
      <w:numFmt w:val="bullet"/>
      <w:lvlText w:val="•"/>
      <w:lvlJc w:val="left"/>
      <w:pPr>
        <w:ind w:left="3277" w:hanging="420"/>
      </w:pPr>
      <w:rPr>
        <w:rFonts w:hint="default"/>
        <w:lang w:val="ru-RU" w:eastAsia="en-US" w:bidi="ar-SA"/>
      </w:rPr>
    </w:lvl>
    <w:lvl w:ilvl="4" w:tplc="4E64B2AC">
      <w:numFmt w:val="bullet"/>
      <w:lvlText w:val="•"/>
      <w:lvlJc w:val="left"/>
      <w:pPr>
        <w:ind w:left="4323" w:hanging="420"/>
      </w:pPr>
      <w:rPr>
        <w:rFonts w:hint="default"/>
        <w:lang w:val="ru-RU" w:eastAsia="en-US" w:bidi="ar-SA"/>
      </w:rPr>
    </w:lvl>
    <w:lvl w:ilvl="5" w:tplc="F6EA2960">
      <w:numFmt w:val="bullet"/>
      <w:lvlText w:val="•"/>
      <w:lvlJc w:val="left"/>
      <w:pPr>
        <w:ind w:left="5369" w:hanging="420"/>
      </w:pPr>
      <w:rPr>
        <w:rFonts w:hint="default"/>
        <w:lang w:val="ru-RU" w:eastAsia="en-US" w:bidi="ar-SA"/>
      </w:rPr>
    </w:lvl>
    <w:lvl w:ilvl="6" w:tplc="A0C6439E">
      <w:numFmt w:val="bullet"/>
      <w:lvlText w:val="•"/>
      <w:lvlJc w:val="left"/>
      <w:pPr>
        <w:ind w:left="6415" w:hanging="420"/>
      </w:pPr>
      <w:rPr>
        <w:rFonts w:hint="default"/>
        <w:lang w:val="ru-RU" w:eastAsia="en-US" w:bidi="ar-SA"/>
      </w:rPr>
    </w:lvl>
    <w:lvl w:ilvl="7" w:tplc="6506F782">
      <w:numFmt w:val="bullet"/>
      <w:lvlText w:val="•"/>
      <w:lvlJc w:val="left"/>
      <w:pPr>
        <w:ind w:left="7461" w:hanging="420"/>
      </w:pPr>
      <w:rPr>
        <w:rFonts w:hint="default"/>
        <w:lang w:val="ru-RU" w:eastAsia="en-US" w:bidi="ar-SA"/>
      </w:rPr>
    </w:lvl>
    <w:lvl w:ilvl="8" w:tplc="F7F8A87C">
      <w:numFmt w:val="bullet"/>
      <w:lvlText w:val="•"/>
      <w:lvlJc w:val="left"/>
      <w:pPr>
        <w:ind w:left="8507" w:hanging="420"/>
      </w:pPr>
      <w:rPr>
        <w:rFonts w:hint="default"/>
        <w:lang w:val="ru-RU" w:eastAsia="en-US" w:bidi="ar-SA"/>
      </w:rPr>
    </w:lvl>
  </w:abstractNum>
  <w:abstractNum w:abstractNumId="18">
    <w:nsid w:val="776A6767"/>
    <w:multiLevelType w:val="hybridMultilevel"/>
    <w:tmpl w:val="592EA924"/>
    <w:lvl w:ilvl="0" w:tplc="50FC21EC">
      <w:start w:val="1"/>
      <w:numFmt w:val="decimal"/>
      <w:lvlText w:val="%1."/>
      <w:lvlJc w:val="left"/>
      <w:pPr>
        <w:ind w:left="147"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E500E7C0">
      <w:numFmt w:val="bullet"/>
      <w:lvlText w:val="•"/>
      <w:lvlJc w:val="left"/>
      <w:pPr>
        <w:ind w:left="1185" w:hanging="341"/>
      </w:pPr>
      <w:rPr>
        <w:rFonts w:hint="default"/>
        <w:lang w:val="ru-RU" w:eastAsia="en-US" w:bidi="ar-SA"/>
      </w:rPr>
    </w:lvl>
    <w:lvl w:ilvl="2" w:tplc="4C3622B4">
      <w:numFmt w:val="bullet"/>
      <w:lvlText w:val="•"/>
      <w:lvlJc w:val="left"/>
      <w:pPr>
        <w:ind w:left="2231" w:hanging="341"/>
      </w:pPr>
      <w:rPr>
        <w:rFonts w:hint="default"/>
        <w:lang w:val="ru-RU" w:eastAsia="en-US" w:bidi="ar-SA"/>
      </w:rPr>
    </w:lvl>
    <w:lvl w:ilvl="3" w:tplc="C4684336">
      <w:numFmt w:val="bullet"/>
      <w:lvlText w:val="•"/>
      <w:lvlJc w:val="left"/>
      <w:pPr>
        <w:ind w:left="3277" w:hanging="341"/>
      </w:pPr>
      <w:rPr>
        <w:rFonts w:hint="default"/>
        <w:lang w:val="ru-RU" w:eastAsia="en-US" w:bidi="ar-SA"/>
      </w:rPr>
    </w:lvl>
    <w:lvl w:ilvl="4" w:tplc="F0DCAC72">
      <w:numFmt w:val="bullet"/>
      <w:lvlText w:val="•"/>
      <w:lvlJc w:val="left"/>
      <w:pPr>
        <w:ind w:left="4323" w:hanging="341"/>
      </w:pPr>
      <w:rPr>
        <w:rFonts w:hint="default"/>
        <w:lang w:val="ru-RU" w:eastAsia="en-US" w:bidi="ar-SA"/>
      </w:rPr>
    </w:lvl>
    <w:lvl w:ilvl="5" w:tplc="47E213B6">
      <w:numFmt w:val="bullet"/>
      <w:lvlText w:val="•"/>
      <w:lvlJc w:val="left"/>
      <w:pPr>
        <w:ind w:left="5369" w:hanging="341"/>
      </w:pPr>
      <w:rPr>
        <w:rFonts w:hint="default"/>
        <w:lang w:val="ru-RU" w:eastAsia="en-US" w:bidi="ar-SA"/>
      </w:rPr>
    </w:lvl>
    <w:lvl w:ilvl="6" w:tplc="9172349E">
      <w:numFmt w:val="bullet"/>
      <w:lvlText w:val="•"/>
      <w:lvlJc w:val="left"/>
      <w:pPr>
        <w:ind w:left="6415" w:hanging="341"/>
      </w:pPr>
      <w:rPr>
        <w:rFonts w:hint="default"/>
        <w:lang w:val="ru-RU" w:eastAsia="en-US" w:bidi="ar-SA"/>
      </w:rPr>
    </w:lvl>
    <w:lvl w:ilvl="7" w:tplc="DE3E9194">
      <w:numFmt w:val="bullet"/>
      <w:lvlText w:val="•"/>
      <w:lvlJc w:val="left"/>
      <w:pPr>
        <w:ind w:left="7461" w:hanging="341"/>
      </w:pPr>
      <w:rPr>
        <w:rFonts w:hint="default"/>
        <w:lang w:val="ru-RU" w:eastAsia="en-US" w:bidi="ar-SA"/>
      </w:rPr>
    </w:lvl>
    <w:lvl w:ilvl="8" w:tplc="773EE68C">
      <w:numFmt w:val="bullet"/>
      <w:lvlText w:val="•"/>
      <w:lvlJc w:val="left"/>
      <w:pPr>
        <w:ind w:left="8507" w:hanging="341"/>
      </w:pPr>
      <w:rPr>
        <w:rFonts w:hint="default"/>
        <w:lang w:val="ru-RU" w:eastAsia="en-US" w:bidi="ar-SA"/>
      </w:rPr>
    </w:lvl>
  </w:abstractNum>
  <w:abstractNum w:abstractNumId="19">
    <w:nsid w:val="77FA0AE1"/>
    <w:multiLevelType w:val="multilevel"/>
    <w:tmpl w:val="A6DCB6EE"/>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num w:numId="1">
    <w:abstractNumId w:val="13"/>
  </w:num>
  <w:num w:numId="2">
    <w:abstractNumId w:val="9"/>
  </w:num>
  <w:num w:numId="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6"/>
  </w:num>
  <w:num w:numId="5">
    <w:abstractNumId w:val="19"/>
  </w:num>
  <w:num w:numId="6">
    <w:abstractNumId w:val="6"/>
  </w:num>
  <w:num w:numId="7">
    <w:abstractNumId w:val="17"/>
  </w:num>
  <w:num w:numId="8">
    <w:abstractNumId w:val="18"/>
  </w:num>
  <w:num w:numId="9">
    <w:abstractNumId w:val="2"/>
  </w:num>
  <w:num w:numId="10">
    <w:abstractNumId w:val="11"/>
  </w:num>
  <w:num w:numId="11">
    <w:abstractNumId w:val="0"/>
  </w:num>
  <w:num w:numId="12">
    <w:abstractNumId w:val="10"/>
  </w:num>
  <w:num w:numId="13">
    <w:abstractNumId w:val="3"/>
  </w:num>
  <w:num w:numId="14">
    <w:abstractNumId w:val="4"/>
  </w:num>
  <w:num w:numId="15">
    <w:abstractNumId w:val="15"/>
  </w:num>
  <w:num w:numId="16">
    <w:abstractNumId w:val="1"/>
  </w:num>
  <w:num w:numId="17">
    <w:abstractNumId w:val="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33ECE"/>
    <w:rsid w:val="00015048"/>
    <w:rsid w:val="0003264B"/>
    <w:rsid w:val="00053A2C"/>
    <w:rsid w:val="000721FA"/>
    <w:rsid w:val="00073C04"/>
    <w:rsid w:val="00076ADA"/>
    <w:rsid w:val="00077971"/>
    <w:rsid w:val="00085836"/>
    <w:rsid w:val="0008793E"/>
    <w:rsid w:val="000A025F"/>
    <w:rsid w:val="000A094C"/>
    <w:rsid w:val="000B156A"/>
    <w:rsid w:val="000B20B5"/>
    <w:rsid w:val="000B29B7"/>
    <w:rsid w:val="000B2D55"/>
    <w:rsid w:val="000C7892"/>
    <w:rsid w:val="000E000A"/>
    <w:rsid w:val="000E2001"/>
    <w:rsid w:val="000E2637"/>
    <w:rsid w:val="000E31ED"/>
    <w:rsid w:val="000E7FD9"/>
    <w:rsid w:val="000F5FD0"/>
    <w:rsid w:val="00106BAB"/>
    <w:rsid w:val="00110046"/>
    <w:rsid w:val="00117BF1"/>
    <w:rsid w:val="00117DE7"/>
    <w:rsid w:val="00122064"/>
    <w:rsid w:val="00127E17"/>
    <w:rsid w:val="00132E57"/>
    <w:rsid w:val="00136261"/>
    <w:rsid w:val="00147F89"/>
    <w:rsid w:val="00154918"/>
    <w:rsid w:val="0015732C"/>
    <w:rsid w:val="00160BA5"/>
    <w:rsid w:val="0017140F"/>
    <w:rsid w:val="00183454"/>
    <w:rsid w:val="00185252"/>
    <w:rsid w:val="00186352"/>
    <w:rsid w:val="00193AB1"/>
    <w:rsid w:val="001A43B8"/>
    <w:rsid w:val="001A53A3"/>
    <w:rsid w:val="001B488E"/>
    <w:rsid w:val="001C3B82"/>
    <w:rsid w:val="001C5A69"/>
    <w:rsid w:val="001D15FD"/>
    <w:rsid w:val="001E175C"/>
    <w:rsid w:val="001E7C5A"/>
    <w:rsid w:val="001F25C6"/>
    <w:rsid w:val="001F6489"/>
    <w:rsid w:val="001F76CE"/>
    <w:rsid w:val="00217891"/>
    <w:rsid w:val="002254FA"/>
    <w:rsid w:val="00235F42"/>
    <w:rsid w:val="00243EF7"/>
    <w:rsid w:val="00244D24"/>
    <w:rsid w:val="00245A2E"/>
    <w:rsid w:val="00255EB3"/>
    <w:rsid w:val="002574C5"/>
    <w:rsid w:val="00263BDA"/>
    <w:rsid w:val="00263CE6"/>
    <w:rsid w:val="00266A69"/>
    <w:rsid w:val="002709DB"/>
    <w:rsid w:val="00283E6B"/>
    <w:rsid w:val="00284FCB"/>
    <w:rsid w:val="002863C5"/>
    <w:rsid w:val="00287531"/>
    <w:rsid w:val="00291FCC"/>
    <w:rsid w:val="002923A6"/>
    <w:rsid w:val="002935F9"/>
    <w:rsid w:val="002956DE"/>
    <w:rsid w:val="002A17E2"/>
    <w:rsid w:val="002B01F3"/>
    <w:rsid w:val="002B18EC"/>
    <w:rsid w:val="002B635B"/>
    <w:rsid w:val="002B743A"/>
    <w:rsid w:val="002B7DD3"/>
    <w:rsid w:val="002C07AD"/>
    <w:rsid w:val="002C571A"/>
    <w:rsid w:val="002D6B7D"/>
    <w:rsid w:val="002E78F7"/>
    <w:rsid w:val="002F2B70"/>
    <w:rsid w:val="00301C78"/>
    <w:rsid w:val="00301C7B"/>
    <w:rsid w:val="00313B76"/>
    <w:rsid w:val="003158CC"/>
    <w:rsid w:val="00321683"/>
    <w:rsid w:val="003225A5"/>
    <w:rsid w:val="00334A17"/>
    <w:rsid w:val="003429B0"/>
    <w:rsid w:val="003525C9"/>
    <w:rsid w:val="00354EF2"/>
    <w:rsid w:val="003563D4"/>
    <w:rsid w:val="00364B00"/>
    <w:rsid w:val="00365643"/>
    <w:rsid w:val="0036676B"/>
    <w:rsid w:val="00374FB5"/>
    <w:rsid w:val="003825CD"/>
    <w:rsid w:val="00383E9B"/>
    <w:rsid w:val="00392EA6"/>
    <w:rsid w:val="003B1A7A"/>
    <w:rsid w:val="003B6EF9"/>
    <w:rsid w:val="003C373C"/>
    <w:rsid w:val="003C7869"/>
    <w:rsid w:val="003C7AE5"/>
    <w:rsid w:val="003D334F"/>
    <w:rsid w:val="003D3AA0"/>
    <w:rsid w:val="003D42D1"/>
    <w:rsid w:val="003D57E3"/>
    <w:rsid w:val="003D7012"/>
    <w:rsid w:val="003E1D85"/>
    <w:rsid w:val="003E3909"/>
    <w:rsid w:val="003E492D"/>
    <w:rsid w:val="003F204A"/>
    <w:rsid w:val="003F5C31"/>
    <w:rsid w:val="00407FDE"/>
    <w:rsid w:val="004161A1"/>
    <w:rsid w:val="00423626"/>
    <w:rsid w:val="00424E97"/>
    <w:rsid w:val="00426273"/>
    <w:rsid w:val="00434946"/>
    <w:rsid w:val="0044490A"/>
    <w:rsid w:val="00447740"/>
    <w:rsid w:val="00453B53"/>
    <w:rsid w:val="004559EC"/>
    <w:rsid w:val="00455EAB"/>
    <w:rsid w:val="004578AA"/>
    <w:rsid w:val="00465D83"/>
    <w:rsid w:val="00466947"/>
    <w:rsid w:val="00466B6E"/>
    <w:rsid w:val="00467311"/>
    <w:rsid w:val="00472E2E"/>
    <w:rsid w:val="004753DF"/>
    <w:rsid w:val="00492135"/>
    <w:rsid w:val="0049298F"/>
    <w:rsid w:val="00493043"/>
    <w:rsid w:val="00494841"/>
    <w:rsid w:val="004A2E05"/>
    <w:rsid w:val="004B0F22"/>
    <w:rsid w:val="004B1D35"/>
    <w:rsid w:val="004B2ADF"/>
    <w:rsid w:val="004B741F"/>
    <w:rsid w:val="004B7885"/>
    <w:rsid w:val="004C60A8"/>
    <w:rsid w:val="004D0BE5"/>
    <w:rsid w:val="004E21D5"/>
    <w:rsid w:val="004E3735"/>
    <w:rsid w:val="004E5233"/>
    <w:rsid w:val="0050519F"/>
    <w:rsid w:val="005056BF"/>
    <w:rsid w:val="005079CC"/>
    <w:rsid w:val="00510050"/>
    <w:rsid w:val="00513071"/>
    <w:rsid w:val="005137C0"/>
    <w:rsid w:val="00514DEE"/>
    <w:rsid w:val="00517D06"/>
    <w:rsid w:val="00522725"/>
    <w:rsid w:val="0052444D"/>
    <w:rsid w:val="00525A29"/>
    <w:rsid w:val="00542301"/>
    <w:rsid w:val="0054311A"/>
    <w:rsid w:val="00543861"/>
    <w:rsid w:val="0054762E"/>
    <w:rsid w:val="005532ED"/>
    <w:rsid w:val="00557DBF"/>
    <w:rsid w:val="00562B3A"/>
    <w:rsid w:val="00563EE4"/>
    <w:rsid w:val="005647F7"/>
    <w:rsid w:val="00565FE8"/>
    <w:rsid w:val="0057118F"/>
    <w:rsid w:val="0058160C"/>
    <w:rsid w:val="00584885"/>
    <w:rsid w:val="00586A11"/>
    <w:rsid w:val="005907EF"/>
    <w:rsid w:val="00592ED9"/>
    <w:rsid w:val="00593DF2"/>
    <w:rsid w:val="005B38BA"/>
    <w:rsid w:val="005C3389"/>
    <w:rsid w:val="005D195E"/>
    <w:rsid w:val="005D6058"/>
    <w:rsid w:val="005E264A"/>
    <w:rsid w:val="005E68B0"/>
    <w:rsid w:val="005F0264"/>
    <w:rsid w:val="005F06D5"/>
    <w:rsid w:val="005F18BC"/>
    <w:rsid w:val="005F5625"/>
    <w:rsid w:val="005F6240"/>
    <w:rsid w:val="005F7917"/>
    <w:rsid w:val="00602293"/>
    <w:rsid w:val="0060449F"/>
    <w:rsid w:val="0062220B"/>
    <w:rsid w:val="0062320A"/>
    <w:rsid w:val="00631C88"/>
    <w:rsid w:val="00637B0C"/>
    <w:rsid w:val="00641680"/>
    <w:rsid w:val="00641DB0"/>
    <w:rsid w:val="006452CF"/>
    <w:rsid w:val="00646D73"/>
    <w:rsid w:val="006473D8"/>
    <w:rsid w:val="006535EC"/>
    <w:rsid w:val="00657A77"/>
    <w:rsid w:val="00660C56"/>
    <w:rsid w:val="0067450D"/>
    <w:rsid w:val="00675253"/>
    <w:rsid w:val="0067695B"/>
    <w:rsid w:val="0068012B"/>
    <w:rsid w:val="00681D5C"/>
    <w:rsid w:val="0068215B"/>
    <w:rsid w:val="006851F2"/>
    <w:rsid w:val="00691256"/>
    <w:rsid w:val="00696689"/>
    <w:rsid w:val="00697A12"/>
    <w:rsid w:val="006A2B1D"/>
    <w:rsid w:val="006A6615"/>
    <w:rsid w:val="006B0076"/>
    <w:rsid w:val="006B0B66"/>
    <w:rsid w:val="006B3862"/>
    <w:rsid w:val="006B3FE6"/>
    <w:rsid w:val="006B4E00"/>
    <w:rsid w:val="006C11F7"/>
    <w:rsid w:val="006C7279"/>
    <w:rsid w:val="006C76FA"/>
    <w:rsid w:val="006C7DA2"/>
    <w:rsid w:val="006D1B8D"/>
    <w:rsid w:val="006E1694"/>
    <w:rsid w:val="006E181B"/>
    <w:rsid w:val="006F1213"/>
    <w:rsid w:val="0070018C"/>
    <w:rsid w:val="007056D3"/>
    <w:rsid w:val="007164CE"/>
    <w:rsid w:val="00721E82"/>
    <w:rsid w:val="00723651"/>
    <w:rsid w:val="0073477D"/>
    <w:rsid w:val="007363F9"/>
    <w:rsid w:val="00737C1C"/>
    <w:rsid w:val="00740FC9"/>
    <w:rsid w:val="00742E6E"/>
    <w:rsid w:val="0074393A"/>
    <w:rsid w:val="007440C3"/>
    <w:rsid w:val="00750B15"/>
    <w:rsid w:val="0075264A"/>
    <w:rsid w:val="007549B5"/>
    <w:rsid w:val="00755752"/>
    <w:rsid w:val="007570A1"/>
    <w:rsid w:val="00763927"/>
    <w:rsid w:val="00765544"/>
    <w:rsid w:val="00775A02"/>
    <w:rsid w:val="00776B3B"/>
    <w:rsid w:val="00782CCE"/>
    <w:rsid w:val="0078654F"/>
    <w:rsid w:val="007910A2"/>
    <w:rsid w:val="00791560"/>
    <w:rsid w:val="007926D5"/>
    <w:rsid w:val="007947A2"/>
    <w:rsid w:val="00797EF1"/>
    <w:rsid w:val="007A47A2"/>
    <w:rsid w:val="007A7B13"/>
    <w:rsid w:val="007A7E23"/>
    <w:rsid w:val="007D1958"/>
    <w:rsid w:val="007D364B"/>
    <w:rsid w:val="007E67B2"/>
    <w:rsid w:val="007F632A"/>
    <w:rsid w:val="007F6D6E"/>
    <w:rsid w:val="008034FB"/>
    <w:rsid w:val="0080505B"/>
    <w:rsid w:val="00817D07"/>
    <w:rsid w:val="00822DE9"/>
    <w:rsid w:val="0082574A"/>
    <w:rsid w:val="00825D24"/>
    <w:rsid w:val="00827E0F"/>
    <w:rsid w:val="00833ED3"/>
    <w:rsid w:val="00840638"/>
    <w:rsid w:val="00857F0F"/>
    <w:rsid w:val="0086192A"/>
    <w:rsid w:val="008623F9"/>
    <w:rsid w:val="008627EA"/>
    <w:rsid w:val="00864A53"/>
    <w:rsid w:val="00881964"/>
    <w:rsid w:val="00891CE0"/>
    <w:rsid w:val="00893889"/>
    <w:rsid w:val="008A3B2B"/>
    <w:rsid w:val="008B2A17"/>
    <w:rsid w:val="008C50CA"/>
    <w:rsid w:val="008C5CDF"/>
    <w:rsid w:val="008C72EC"/>
    <w:rsid w:val="008D13DC"/>
    <w:rsid w:val="008D4FA5"/>
    <w:rsid w:val="008D6FD6"/>
    <w:rsid w:val="008D737D"/>
    <w:rsid w:val="008E41A6"/>
    <w:rsid w:val="008E55D3"/>
    <w:rsid w:val="008F5A9A"/>
    <w:rsid w:val="0091672B"/>
    <w:rsid w:val="0091726B"/>
    <w:rsid w:val="00920C86"/>
    <w:rsid w:val="009412F3"/>
    <w:rsid w:val="00941329"/>
    <w:rsid w:val="009428DC"/>
    <w:rsid w:val="00944F0D"/>
    <w:rsid w:val="009465E9"/>
    <w:rsid w:val="00964CD0"/>
    <w:rsid w:val="0097017B"/>
    <w:rsid w:val="0098446A"/>
    <w:rsid w:val="009A2612"/>
    <w:rsid w:val="009A5F49"/>
    <w:rsid w:val="009B1100"/>
    <w:rsid w:val="009B15AD"/>
    <w:rsid w:val="009B2AC6"/>
    <w:rsid w:val="009B2CEF"/>
    <w:rsid w:val="009B72DB"/>
    <w:rsid w:val="009B7BB5"/>
    <w:rsid w:val="009C025F"/>
    <w:rsid w:val="009C2B92"/>
    <w:rsid w:val="009D17D6"/>
    <w:rsid w:val="009D194E"/>
    <w:rsid w:val="009D605A"/>
    <w:rsid w:val="00A01057"/>
    <w:rsid w:val="00A057EB"/>
    <w:rsid w:val="00A12810"/>
    <w:rsid w:val="00A16598"/>
    <w:rsid w:val="00A2054E"/>
    <w:rsid w:val="00A21C6D"/>
    <w:rsid w:val="00A31966"/>
    <w:rsid w:val="00A32B14"/>
    <w:rsid w:val="00A3497D"/>
    <w:rsid w:val="00A3510F"/>
    <w:rsid w:val="00A36A56"/>
    <w:rsid w:val="00A36E85"/>
    <w:rsid w:val="00A42A54"/>
    <w:rsid w:val="00A50468"/>
    <w:rsid w:val="00A61B70"/>
    <w:rsid w:val="00A64580"/>
    <w:rsid w:val="00A713D0"/>
    <w:rsid w:val="00A731EE"/>
    <w:rsid w:val="00A735C8"/>
    <w:rsid w:val="00A80789"/>
    <w:rsid w:val="00A903D8"/>
    <w:rsid w:val="00A92F1D"/>
    <w:rsid w:val="00A975D0"/>
    <w:rsid w:val="00AB3324"/>
    <w:rsid w:val="00AB4A0D"/>
    <w:rsid w:val="00AC4AB5"/>
    <w:rsid w:val="00AD4A68"/>
    <w:rsid w:val="00AE3BDE"/>
    <w:rsid w:val="00AE3C2F"/>
    <w:rsid w:val="00AE4816"/>
    <w:rsid w:val="00AF1354"/>
    <w:rsid w:val="00B04005"/>
    <w:rsid w:val="00B04717"/>
    <w:rsid w:val="00B04D00"/>
    <w:rsid w:val="00B07CB9"/>
    <w:rsid w:val="00B22907"/>
    <w:rsid w:val="00B269E6"/>
    <w:rsid w:val="00B27439"/>
    <w:rsid w:val="00B31FFE"/>
    <w:rsid w:val="00B4197D"/>
    <w:rsid w:val="00B4688C"/>
    <w:rsid w:val="00B507A5"/>
    <w:rsid w:val="00B532C1"/>
    <w:rsid w:val="00B55038"/>
    <w:rsid w:val="00B5760E"/>
    <w:rsid w:val="00B63EB7"/>
    <w:rsid w:val="00B65808"/>
    <w:rsid w:val="00B6768B"/>
    <w:rsid w:val="00B71E81"/>
    <w:rsid w:val="00B90368"/>
    <w:rsid w:val="00B91CD3"/>
    <w:rsid w:val="00B94B3B"/>
    <w:rsid w:val="00B96979"/>
    <w:rsid w:val="00BA5356"/>
    <w:rsid w:val="00BC0BAD"/>
    <w:rsid w:val="00BC5229"/>
    <w:rsid w:val="00BC64E9"/>
    <w:rsid w:val="00BD334D"/>
    <w:rsid w:val="00BE72FB"/>
    <w:rsid w:val="00BF2806"/>
    <w:rsid w:val="00C0436F"/>
    <w:rsid w:val="00C04737"/>
    <w:rsid w:val="00C137F5"/>
    <w:rsid w:val="00C2500B"/>
    <w:rsid w:val="00C27A38"/>
    <w:rsid w:val="00C3288A"/>
    <w:rsid w:val="00C545BF"/>
    <w:rsid w:val="00C559DE"/>
    <w:rsid w:val="00C5792C"/>
    <w:rsid w:val="00C62B36"/>
    <w:rsid w:val="00C6727C"/>
    <w:rsid w:val="00C7093E"/>
    <w:rsid w:val="00C73B0C"/>
    <w:rsid w:val="00C867D2"/>
    <w:rsid w:val="00C965CA"/>
    <w:rsid w:val="00C97F02"/>
    <w:rsid w:val="00CA0690"/>
    <w:rsid w:val="00CB10CB"/>
    <w:rsid w:val="00CC3129"/>
    <w:rsid w:val="00CC3335"/>
    <w:rsid w:val="00CD69A3"/>
    <w:rsid w:val="00CD6E2A"/>
    <w:rsid w:val="00CE0BC1"/>
    <w:rsid w:val="00CE523D"/>
    <w:rsid w:val="00CF1D87"/>
    <w:rsid w:val="00CF53F3"/>
    <w:rsid w:val="00CF6870"/>
    <w:rsid w:val="00D00EB2"/>
    <w:rsid w:val="00D12BB1"/>
    <w:rsid w:val="00D140F9"/>
    <w:rsid w:val="00D14F26"/>
    <w:rsid w:val="00D17CBC"/>
    <w:rsid w:val="00D33ECE"/>
    <w:rsid w:val="00D34E29"/>
    <w:rsid w:val="00D53A7F"/>
    <w:rsid w:val="00D53CD1"/>
    <w:rsid w:val="00D6120D"/>
    <w:rsid w:val="00D622A1"/>
    <w:rsid w:val="00D62577"/>
    <w:rsid w:val="00D62673"/>
    <w:rsid w:val="00D72920"/>
    <w:rsid w:val="00D85D2A"/>
    <w:rsid w:val="00D85E32"/>
    <w:rsid w:val="00D90BBB"/>
    <w:rsid w:val="00DA0F03"/>
    <w:rsid w:val="00DA125F"/>
    <w:rsid w:val="00DA1687"/>
    <w:rsid w:val="00DB762D"/>
    <w:rsid w:val="00DB7E76"/>
    <w:rsid w:val="00DC63B6"/>
    <w:rsid w:val="00DD57B1"/>
    <w:rsid w:val="00DF03B2"/>
    <w:rsid w:val="00DF325B"/>
    <w:rsid w:val="00DF65B9"/>
    <w:rsid w:val="00E02B34"/>
    <w:rsid w:val="00E04D7A"/>
    <w:rsid w:val="00E129BD"/>
    <w:rsid w:val="00E165D6"/>
    <w:rsid w:val="00E178CC"/>
    <w:rsid w:val="00E23993"/>
    <w:rsid w:val="00E30DAC"/>
    <w:rsid w:val="00E3200A"/>
    <w:rsid w:val="00E33CE7"/>
    <w:rsid w:val="00E47155"/>
    <w:rsid w:val="00E64C0B"/>
    <w:rsid w:val="00E7471C"/>
    <w:rsid w:val="00E75E57"/>
    <w:rsid w:val="00E905B8"/>
    <w:rsid w:val="00EA19DD"/>
    <w:rsid w:val="00EA1CE5"/>
    <w:rsid w:val="00EA64C9"/>
    <w:rsid w:val="00EC06E6"/>
    <w:rsid w:val="00EC5ADD"/>
    <w:rsid w:val="00EC7160"/>
    <w:rsid w:val="00ED2E95"/>
    <w:rsid w:val="00ED31C5"/>
    <w:rsid w:val="00ED3EFD"/>
    <w:rsid w:val="00EE3357"/>
    <w:rsid w:val="00EF0149"/>
    <w:rsid w:val="00EF2511"/>
    <w:rsid w:val="00EF6AD6"/>
    <w:rsid w:val="00F06513"/>
    <w:rsid w:val="00F14C60"/>
    <w:rsid w:val="00F274C0"/>
    <w:rsid w:val="00F33507"/>
    <w:rsid w:val="00F47F57"/>
    <w:rsid w:val="00F5743C"/>
    <w:rsid w:val="00F631FE"/>
    <w:rsid w:val="00F7748C"/>
    <w:rsid w:val="00F80E97"/>
    <w:rsid w:val="00F900BB"/>
    <w:rsid w:val="00FA2305"/>
    <w:rsid w:val="00FA2EC6"/>
    <w:rsid w:val="00FA5E88"/>
    <w:rsid w:val="00FB4B28"/>
    <w:rsid w:val="00FC5C57"/>
    <w:rsid w:val="00FC6C9F"/>
    <w:rsid w:val="00FD1A1D"/>
    <w:rsid w:val="00FE028D"/>
    <w:rsid w:val="00FE3B8E"/>
    <w:rsid w:val="00FE45BB"/>
    <w:rsid w:val="00FE7977"/>
    <w:rsid w:val="00FF108F"/>
    <w:rsid w:val="00FF2B62"/>
    <w:rsid w:val="00FF388E"/>
    <w:rsid w:val="00FF6FE9"/>
    <w:rsid w:val="00FF7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
    <w:qFormat/>
    <w:rsid w:val="0079156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466B6E"/>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466B6E"/>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sid w:val="00466B6E"/>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F0149"/>
    <w:rPr>
      <w:rFonts w:ascii="Tahoma" w:hAnsi="Tahoma" w:cs="Tahoma"/>
      <w:sz w:val="16"/>
      <w:szCs w:val="16"/>
    </w:rPr>
  </w:style>
  <w:style w:type="character" w:customStyle="1" w:styleId="aa">
    <w:name w:val="Текст выноски Знак"/>
    <w:basedOn w:val="a0"/>
    <w:link w:val="a9"/>
    <w:uiPriority w:val="99"/>
    <w:semiHidden/>
    <w:rsid w:val="00EF0149"/>
    <w:rPr>
      <w:rFonts w:ascii="Tahoma" w:hAnsi="Tahoma" w:cs="Tahoma"/>
      <w:sz w:val="16"/>
      <w:szCs w:val="16"/>
    </w:rPr>
  </w:style>
  <w:style w:type="numbering" w:customStyle="1" w:styleId="11">
    <w:name w:val="Нет списка1"/>
    <w:next w:val="a2"/>
    <w:uiPriority w:val="99"/>
    <w:semiHidden/>
    <w:unhideWhenUsed/>
    <w:rsid w:val="00E64C0B"/>
  </w:style>
  <w:style w:type="paragraph" w:customStyle="1" w:styleId="ConsPlusNormal">
    <w:name w:val="ConsPlusNormal"/>
    <w:link w:val="ConsPlusNormal0"/>
    <w:rsid w:val="00E64C0B"/>
    <w:pPr>
      <w:autoSpaceDE w:val="0"/>
      <w:autoSpaceDN w:val="0"/>
      <w:adjustRightInd w:val="0"/>
      <w:spacing w:after="0" w:line="240" w:lineRule="auto"/>
    </w:pPr>
    <w:rPr>
      <w:rFonts w:ascii="Arial" w:hAnsi="Arial" w:cs="Arial"/>
      <w:sz w:val="20"/>
      <w:szCs w:val="20"/>
      <w:lang w:eastAsia="en-US"/>
    </w:rPr>
  </w:style>
  <w:style w:type="paragraph" w:customStyle="1" w:styleId="ConsPlusNonformat">
    <w:name w:val="ConsPlusNonforma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
    <w:name w:val="ConsPlusTitle"/>
    <w:rsid w:val="00E64C0B"/>
    <w:pPr>
      <w:autoSpaceDE w:val="0"/>
      <w:autoSpaceDN w:val="0"/>
      <w:adjustRightInd w:val="0"/>
      <w:spacing w:after="0" w:line="240" w:lineRule="auto"/>
    </w:pPr>
    <w:rPr>
      <w:rFonts w:ascii="Arial" w:hAnsi="Arial" w:cs="Arial"/>
      <w:b/>
      <w:bCs/>
      <w:sz w:val="20"/>
      <w:szCs w:val="20"/>
      <w:lang w:eastAsia="en-US"/>
    </w:rPr>
  </w:style>
  <w:style w:type="paragraph" w:customStyle="1" w:styleId="ConsPlusCell">
    <w:name w:val="ConsPlusCell"/>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DocList">
    <w:name w:val="ConsPlusDocLis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Page">
    <w:name w:val="ConsPlusTitlePage"/>
    <w:uiPriority w:val="99"/>
    <w:rsid w:val="00E64C0B"/>
    <w:pPr>
      <w:autoSpaceDE w:val="0"/>
      <w:autoSpaceDN w:val="0"/>
      <w:adjustRightInd w:val="0"/>
      <w:spacing w:after="0" w:line="240" w:lineRule="auto"/>
    </w:pPr>
    <w:rPr>
      <w:rFonts w:ascii="Tahoma" w:hAnsi="Tahoma" w:cs="Tahoma"/>
      <w:sz w:val="20"/>
      <w:szCs w:val="20"/>
      <w:lang w:eastAsia="en-US"/>
    </w:rPr>
  </w:style>
  <w:style w:type="paragraph" w:customStyle="1" w:styleId="ConsPlusJurTerm">
    <w:name w:val="ConsPlusJurTerm"/>
    <w:uiPriority w:val="99"/>
    <w:rsid w:val="00E64C0B"/>
    <w:pPr>
      <w:autoSpaceDE w:val="0"/>
      <w:autoSpaceDN w:val="0"/>
      <w:adjustRightInd w:val="0"/>
      <w:spacing w:after="0" w:line="240" w:lineRule="auto"/>
    </w:pPr>
    <w:rPr>
      <w:rFonts w:ascii="Tahoma" w:hAnsi="Tahoma" w:cs="Tahoma"/>
      <w:sz w:val="26"/>
      <w:szCs w:val="26"/>
      <w:lang w:eastAsia="en-US"/>
    </w:rPr>
  </w:style>
  <w:style w:type="character" w:styleId="ab">
    <w:name w:val="Hyperlink"/>
    <w:basedOn w:val="a0"/>
    <w:uiPriority w:val="99"/>
    <w:rsid w:val="00E64C0B"/>
    <w:rPr>
      <w:rFonts w:cs="Times New Roman"/>
      <w:color w:val="0000FF"/>
      <w:u w:val="single"/>
    </w:rPr>
  </w:style>
  <w:style w:type="paragraph" w:styleId="ac">
    <w:name w:val="List Paragraph"/>
    <w:basedOn w:val="a"/>
    <w:uiPriority w:val="99"/>
    <w:qFormat/>
    <w:rsid w:val="00E64C0B"/>
    <w:pPr>
      <w:spacing w:after="200" w:line="276" w:lineRule="auto"/>
      <w:ind w:left="720"/>
      <w:contextualSpacing/>
    </w:pPr>
    <w:rPr>
      <w:rFonts w:ascii="Calibri" w:hAnsi="Calibri"/>
      <w:sz w:val="22"/>
      <w:szCs w:val="22"/>
      <w:lang w:eastAsia="en-US"/>
    </w:rPr>
  </w:style>
  <w:style w:type="character" w:customStyle="1" w:styleId="110">
    <w:name w:val="Текст примечания Знак11"/>
    <w:basedOn w:val="a0"/>
    <w:uiPriority w:val="99"/>
    <w:semiHidden/>
    <w:rsid w:val="00E64C0B"/>
    <w:rPr>
      <w:rFonts w:cs="Times New Roman"/>
      <w:lang w:eastAsia="en-US"/>
    </w:rPr>
  </w:style>
  <w:style w:type="paragraph" w:styleId="ad">
    <w:name w:val="annotation text"/>
    <w:basedOn w:val="a"/>
    <w:link w:val="ae"/>
    <w:uiPriority w:val="99"/>
    <w:semiHidden/>
    <w:rsid w:val="00E64C0B"/>
    <w:pPr>
      <w:spacing w:after="200"/>
    </w:pPr>
    <w:rPr>
      <w:rFonts w:ascii="Calibri" w:hAnsi="Calibri"/>
    </w:rPr>
  </w:style>
  <w:style w:type="character" w:customStyle="1" w:styleId="ae">
    <w:name w:val="Текст примечания Знак"/>
    <w:basedOn w:val="a0"/>
    <w:link w:val="ad"/>
    <w:uiPriority w:val="99"/>
    <w:semiHidden/>
    <w:rsid w:val="00E64C0B"/>
    <w:rPr>
      <w:rFonts w:ascii="Calibri" w:hAnsi="Calibri"/>
      <w:sz w:val="20"/>
      <w:szCs w:val="20"/>
    </w:rPr>
  </w:style>
  <w:style w:type="character" w:customStyle="1" w:styleId="12">
    <w:name w:val="Текст примечания Знак1"/>
    <w:basedOn w:val="a0"/>
    <w:uiPriority w:val="99"/>
    <w:semiHidden/>
    <w:rsid w:val="00E64C0B"/>
    <w:rPr>
      <w:rFonts w:cs="Times New Roman"/>
      <w:lang w:eastAsia="en-US"/>
    </w:rPr>
  </w:style>
  <w:style w:type="character" w:customStyle="1" w:styleId="CommentTextChar1">
    <w:name w:val="Comment Text Char1"/>
    <w:uiPriority w:val="99"/>
    <w:semiHidden/>
    <w:rsid w:val="00E64C0B"/>
    <w:rPr>
      <w:sz w:val="20"/>
      <w:lang w:eastAsia="en-US"/>
    </w:rPr>
  </w:style>
  <w:style w:type="character" w:customStyle="1" w:styleId="111">
    <w:name w:val="Тема примечания Знак11"/>
    <w:basedOn w:val="110"/>
    <w:uiPriority w:val="99"/>
    <w:semiHidden/>
    <w:rsid w:val="00E64C0B"/>
    <w:rPr>
      <w:rFonts w:eastAsia="Times New Roman" w:cs="Times New Roman"/>
      <w:b/>
      <w:bCs/>
      <w:sz w:val="20"/>
      <w:lang w:eastAsia="en-US"/>
    </w:rPr>
  </w:style>
  <w:style w:type="paragraph" w:styleId="af">
    <w:name w:val="annotation subject"/>
    <w:basedOn w:val="ad"/>
    <w:next w:val="ad"/>
    <w:link w:val="af0"/>
    <w:uiPriority w:val="99"/>
    <w:semiHidden/>
    <w:rsid w:val="00E64C0B"/>
    <w:rPr>
      <w:b/>
    </w:rPr>
  </w:style>
  <w:style w:type="character" w:customStyle="1" w:styleId="af0">
    <w:name w:val="Тема примечания Знак"/>
    <w:basedOn w:val="ae"/>
    <w:link w:val="af"/>
    <w:uiPriority w:val="99"/>
    <w:semiHidden/>
    <w:rsid w:val="00E64C0B"/>
    <w:rPr>
      <w:rFonts w:ascii="Calibri" w:hAnsi="Calibri"/>
      <w:b/>
      <w:sz w:val="20"/>
      <w:szCs w:val="20"/>
    </w:rPr>
  </w:style>
  <w:style w:type="character" w:customStyle="1" w:styleId="13">
    <w:name w:val="Тема примечания Знак1"/>
    <w:basedOn w:val="ae"/>
    <w:uiPriority w:val="99"/>
    <w:semiHidden/>
    <w:rsid w:val="00E64C0B"/>
    <w:rPr>
      <w:rFonts w:ascii="Calibri" w:hAnsi="Calibri" w:cs="Times New Roman"/>
      <w:b/>
      <w:bCs/>
      <w:sz w:val="20"/>
      <w:szCs w:val="20"/>
      <w:lang w:eastAsia="en-US"/>
    </w:rPr>
  </w:style>
  <w:style w:type="character" w:customStyle="1" w:styleId="CommentSubjectChar1">
    <w:name w:val="Comment Subject Char1"/>
    <w:uiPriority w:val="99"/>
    <w:semiHidden/>
    <w:rsid w:val="00E64C0B"/>
    <w:rPr>
      <w:rFonts w:eastAsia="Times New Roman"/>
      <w:b/>
      <w:sz w:val="20"/>
      <w:lang w:eastAsia="en-US"/>
    </w:rPr>
  </w:style>
  <w:style w:type="table" w:customStyle="1" w:styleId="14">
    <w:name w:val="Сетка таблицы1"/>
    <w:basedOn w:val="a1"/>
    <w:next w:val="a8"/>
    <w:uiPriority w:val="99"/>
    <w:rsid w:val="00E64C0B"/>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rsid w:val="00E64C0B"/>
    <w:rPr>
      <w:rFonts w:ascii="Calibri" w:hAnsi="Calibri"/>
    </w:rPr>
  </w:style>
  <w:style w:type="character" w:customStyle="1" w:styleId="af2">
    <w:name w:val="Текст концевой сноски Знак"/>
    <w:basedOn w:val="a0"/>
    <w:link w:val="af1"/>
    <w:uiPriority w:val="99"/>
    <w:semiHidden/>
    <w:rsid w:val="00E64C0B"/>
    <w:rPr>
      <w:rFonts w:ascii="Calibri" w:hAnsi="Calibri"/>
      <w:sz w:val="20"/>
      <w:szCs w:val="20"/>
    </w:rPr>
  </w:style>
  <w:style w:type="character" w:styleId="af3">
    <w:name w:val="endnote reference"/>
    <w:basedOn w:val="a0"/>
    <w:uiPriority w:val="99"/>
    <w:semiHidden/>
    <w:rsid w:val="00E64C0B"/>
    <w:rPr>
      <w:rFonts w:cs="Times New Roman"/>
      <w:vertAlign w:val="superscript"/>
    </w:rPr>
  </w:style>
  <w:style w:type="paragraph" w:styleId="af4">
    <w:name w:val="footnote text"/>
    <w:basedOn w:val="a"/>
    <w:link w:val="af5"/>
    <w:uiPriority w:val="99"/>
    <w:semiHidden/>
    <w:rsid w:val="00E64C0B"/>
    <w:rPr>
      <w:rFonts w:ascii="Calibri" w:hAnsi="Calibri"/>
    </w:rPr>
  </w:style>
  <w:style w:type="character" w:customStyle="1" w:styleId="af5">
    <w:name w:val="Текст сноски Знак"/>
    <w:basedOn w:val="a0"/>
    <w:link w:val="af4"/>
    <w:uiPriority w:val="99"/>
    <w:semiHidden/>
    <w:rsid w:val="00E64C0B"/>
    <w:rPr>
      <w:rFonts w:ascii="Calibri" w:hAnsi="Calibri"/>
      <w:sz w:val="20"/>
      <w:szCs w:val="20"/>
    </w:rPr>
  </w:style>
  <w:style w:type="character" w:styleId="af6">
    <w:name w:val="footnote reference"/>
    <w:basedOn w:val="a0"/>
    <w:uiPriority w:val="99"/>
    <w:rsid w:val="00E64C0B"/>
    <w:rPr>
      <w:rFonts w:cs="Times New Roman"/>
      <w:vertAlign w:val="superscript"/>
    </w:rPr>
  </w:style>
  <w:style w:type="character" w:styleId="af7">
    <w:name w:val="annotation reference"/>
    <w:basedOn w:val="a0"/>
    <w:uiPriority w:val="99"/>
    <w:semiHidden/>
    <w:rsid w:val="00E64C0B"/>
    <w:rPr>
      <w:rFonts w:cs="Times New Roman"/>
      <w:sz w:val="16"/>
    </w:rPr>
  </w:style>
  <w:style w:type="paragraph" w:styleId="af8">
    <w:name w:val="caption"/>
    <w:basedOn w:val="a"/>
    <w:next w:val="a"/>
    <w:uiPriority w:val="99"/>
    <w:qFormat/>
    <w:rsid w:val="00E64C0B"/>
    <w:pPr>
      <w:spacing w:after="200"/>
    </w:pPr>
    <w:rPr>
      <w:rFonts w:ascii="Calibri" w:hAnsi="Calibri"/>
      <w:b/>
      <w:bCs/>
      <w:color w:val="4F81BD"/>
      <w:sz w:val="18"/>
      <w:szCs w:val="18"/>
      <w:lang w:eastAsia="en-US"/>
    </w:rPr>
  </w:style>
  <w:style w:type="character" w:customStyle="1" w:styleId="apple-converted-space">
    <w:name w:val="apple-converted-space"/>
    <w:uiPriority w:val="99"/>
    <w:rsid w:val="00E64C0B"/>
  </w:style>
  <w:style w:type="character" w:customStyle="1" w:styleId="ConsPlusNormal0">
    <w:name w:val="ConsPlusNormal Знак"/>
    <w:link w:val="ConsPlusNormal"/>
    <w:locked/>
    <w:rsid w:val="00E64C0B"/>
    <w:rPr>
      <w:rFonts w:ascii="Arial" w:hAnsi="Arial" w:cs="Arial"/>
      <w:sz w:val="20"/>
      <w:szCs w:val="20"/>
      <w:lang w:eastAsia="en-US"/>
    </w:rPr>
  </w:style>
  <w:style w:type="character" w:customStyle="1" w:styleId="10">
    <w:name w:val="Заголовок 1 Знак"/>
    <w:basedOn w:val="a0"/>
    <w:link w:val="1"/>
    <w:uiPriority w:val="9"/>
    <w:rsid w:val="00791560"/>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
    <w:qFormat/>
    <w:rsid w:val="0079156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F0149"/>
    <w:rPr>
      <w:rFonts w:ascii="Tahoma" w:hAnsi="Tahoma" w:cs="Tahoma"/>
      <w:sz w:val="16"/>
      <w:szCs w:val="16"/>
    </w:rPr>
  </w:style>
  <w:style w:type="character" w:customStyle="1" w:styleId="aa">
    <w:name w:val="Текст выноски Знак"/>
    <w:basedOn w:val="a0"/>
    <w:link w:val="a9"/>
    <w:uiPriority w:val="99"/>
    <w:semiHidden/>
    <w:rsid w:val="00EF0149"/>
    <w:rPr>
      <w:rFonts w:ascii="Tahoma" w:hAnsi="Tahoma" w:cs="Tahoma"/>
      <w:sz w:val="16"/>
      <w:szCs w:val="16"/>
    </w:rPr>
  </w:style>
  <w:style w:type="numbering" w:customStyle="1" w:styleId="11">
    <w:name w:val="Нет списка1"/>
    <w:next w:val="a2"/>
    <w:uiPriority w:val="99"/>
    <w:semiHidden/>
    <w:unhideWhenUsed/>
    <w:rsid w:val="00E64C0B"/>
  </w:style>
  <w:style w:type="paragraph" w:customStyle="1" w:styleId="ConsPlusNormal">
    <w:name w:val="ConsPlusNormal"/>
    <w:link w:val="ConsPlusNormal0"/>
    <w:rsid w:val="00E64C0B"/>
    <w:pPr>
      <w:autoSpaceDE w:val="0"/>
      <w:autoSpaceDN w:val="0"/>
      <w:adjustRightInd w:val="0"/>
      <w:spacing w:after="0" w:line="240" w:lineRule="auto"/>
    </w:pPr>
    <w:rPr>
      <w:rFonts w:ascii="Arial" w:hAnsi="Arial" w:cs="Arial"/>
      <w:sz w:val="20"/>
      <w:szCs w:val="20"/>
      <w:lang w:eastAsia="en-US"/>
    </w:rPr>
  </w:style>
  <w:style w:type="paragraph" w:customStyle="1" w:styleId="ConsPlusNonformat">
    <w:name w:val="ConsPlusNonforma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
    <w:name w:val="ConsPlusTitle"/>
    <w:rsid w:val="00E64C0B"/>
    <w:pPr>
      <w:autoSpaceDE w:val="0"/>
      <w:autoSpaceDN w:val="0"/>
      <w:adjustRightInd w:val="0"/>
      <w:spacing w:after="0" w:line="240" w:lineRule="auto"/>
    </w:pPr>
    <w:rPr>
      <w:rFonts w:ascii="Arial" w:hAnsi="Arial" w:cs="Arial"/>
      <w:b/>
      <w:bCs/>
      <w:sz w:val="20"/>
      <w:szCs w:val="20"/>
      <w:lang w:eastAsia="en-US"/>
    </w:rPr>
  </w:style>
  <w:style w:type="paragraph" w:customStyle="1" w:styleId="ConsPlusCell">
    <w:name w:val="ConsPlusCell"/>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DocList">
    <w:name w:val="ConsPlusDocLis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Page">
    <w:name w:val="ConsPlusTitlePage"/>
    <w:uiPriority w:val="99"/>
    <w:rsid w:val="00E64C0B"/>
    <w:pPr>
      <w:autoSpaceDE w:val="0"/>
      <w:autoSpaceDN w:val="0"/>
      <w:adjustRightInd w:val="0"/>
      <w:spacing w:after="0" w:line="240" w:lineRule="auto"/>
    </w:pPr>
    <w:rPr>
      <w:rFonts w:ascii="Tahoma" w:hAnsi="Tahoma" w:cs="Tahoma"/>
      <w:sz w:val="20"/>
      <w:szCs w:val="20"/>
      <w:lang w:eastAsia="en-US"/>
    </w:rPr>
  </w:style>
  <w:style w:type="paragraph" w:customStyle="1" w:styleId="ConsPlusJurTerm">
    <w:name w:val="ConsPlusJurTerm"/>
    <w:uiPriority w:val="99"/>
    <w:rsid w:val="00E64C0B"/>
    <w:pPr>
      <w:autoSpaceDE w:val="0"/>
      <w:autoSpaceDN w:val="0"/>
      <w:adjustRightInd w:val="0"/>
      <w:spacing w:after="0" w:line="240" w:lineRule="auto"/>
    </w:pPr>
    <w:rPr>
      <w:rFonts w:ascii="Tahoma" w:hAnsi="Tahoma" w:cs="Tahoma"/>
      <w:sz w:val="26"/>
      <w:szCs w:val="26"/>
      <w:lang w:eastAsia="en-US"/>
    </w:rPr>
  </w:style>
  <w:style w:type="character" w:styleId="ab">
    <w:name w:val="Hyperlink"/>
    <w:basedOn w:val="a0"/>
    <w:uiPriority w:val="99"/>
    <w:rsid w:val="00E64C0B"/>
    <w:rPr>
      <w:rFonts w:cs="Times New Roman"/>
      <w:color w:val="0000FF"/>
      <w:u w:val="single"/>
    </w:rPr>
  </w:style>
  <w:style w:type="paragraph" w:styleId="ac">
    <w:name w:val="List Paragraph"/>
    <w:basedOn w:val="a"/>
    <w:uiPriority w:val="99"/>
    <w:qFormat/>
    <w:rsid w:val="00E64C0B"/>
    <w:pPr>
      <w:spacing w:after="200" w:line="276" w:lineRule="auto"/>
      <w:ind w:left="720"/>
      <w:contextualSpacing/>
    </w:pPr>
    <w:rPr>
      <w:rFonts w:ascii="Calibri" w:hAnsi="Calibri"/>
      <w:sz w:val="22"/>
      <w:szCs w:val="22"/>
      <w:lang w:eastAsia="en-US"/>
    </w:rPr>
  </w:style>
  <w:style w:type="character" w:customStyle="1" w:styleId="110">
    <w:name w:val="Текст примечания Знак11"/>
    <w:basedOn w:val="a0"/>
    <w:uiPriority w:val="99"/>
    <w:semiHidden/>
    <w:rsid w:val="00E64C0B"/>
    <w:rPr>
      <w:rFonts w:cs="Times New Roman"/>
      <w:lang w:val="x-none" w:eastAsia="en-US"/>
    </w:rPr>
  </w:style>
  <w:style w:type="paragraph" w:styleId="ad">
    <w:name w:val="annotation text"/>
    <w:basedOn w:val="a"/>
    <w:link w:val="ae"/>
    <w:uiPriority w:val="99"/>
    <w:semiHidden/>
    <w:rsid w:val="00E64C0B"/>
    <w:pPr>
      <w:spacing w:after="200"/>
    </w:pPr>
    <w:rPr>
      <w:rFonts w:ascii="Calibri" w:hAnsi="Calibri"/>
    </w:rPr>
  </w:style>
  <w:style w:type="character" w:customStyle="1" w:styleId="ae">
    <w:name w:val="Текст примечания Знак"/>
    <w:basedOn w:val="a0"/>
    <w:link w:val="ad"/>
    <w:uiPriority w:val="99"/>
    <w:semiHidden/>
    <w:rsid w:val="00E64C0B"/>
    <w:rPr>
      <w:rFonts w:ascii="Calibri" w:hAnsi="Calibri"/>
      <w:sz w:val="20"/>
      <w:szCs w:val="20"/>
    </w:rPr>
  </w:style>
  <w:style w:type="character" w:customStyle="1" w:styleId="12">
    <w:name w:val="Текст примечания Знак1"/>
    <w:basedOn w:val="a0"/>
    <w:uiPriority w:val="99"/>
    <w:semiHidden/>
    <w:rsid w:val="00E64C0B"/>
    <w:rPr>
      <w:rFonts w:cs="Times New Roman"/>
      <w:lang w:val="x-none" w:eastAsia="en-US"/>
    </w:rPr>
  </w:style>
  <w:style w:type="character" w:customStyle="1" w:styleId="CommentTextChar1">
    <w:name w:val="Comment Text Char1"/>
    <w:uiPriority w:val="99"/>
    <w:semiHidden/>
    <w:rsid w:val="00E64C0B"/>
    <w:rPr>
      <w:sz w:val="20"/>
      <w:lang w:val="x-none" w:eastAsia="en-US"/>
    </w:rPr>
  </w:style>
  <w:style w:type="character" w:customStyle="1" w:styleId="111">
    <w:name w:val="Тема примечания Знак11"/>
    <w:basedOn w:val="110"/>
    <w:uiPriority w:val="99"/>
    <w:semiHidden/>
    <w:rsid w:val="00E64C0B"/>
    <w:rPr>
      <w:rFonts w:eastAsia="Times New Roman" w:cs="Times New Roman"/>
      <w:b/>
      <w:bCs/>
      <w:sz w:val="20"/>
      <w:lang w:val="x-none" w:eastAsia="en-US"/>
    </w:rPr>
  </w:style>
  <w:style w:type="paragraph" w:styleId="af">
    <w:name w:val="annotation subject"/>
    <w:basedOn w:val="ad"/>
    <w:next w:val="ad"/>
    <w:link w:val="af0"/>
    <w:uiPriority w:val="99"/>
    <w:semiHidden/>
    <w:rsid w:val="00E64C0B"/>
    <w:rPr>
      <w:b/>
    </w:rPr>
  </w:style>
  <w:style w:type="character" w:customStyle="1" w:styleId="af0">
    <w:name w:val="Тема примечания Знак"/>
    <w:basedOn w:val="ae"/>
    <w:link w:val="af"/>
    <w:uiPriority w:val="99"/>
    <w:semiHidden/>
    <w:rsid w:val="00E64C0B"/>
    <w:rPr>
      <w:rFonts w:ascii="Calibri" w:hAnsi="Calibri"/>
      <w:b/>
      <w:sz w:val="20"/>
      <w:szCs w:val="20"/>
    </w:rPr>
  </w:style>
  <w:style w:type="character" w:customStyle="1" w:styleId="13">
    <w:name w:val="Тема примечания Знак1"/>
    <w:basedOn w:val="ae"/>
    <w:uiPriority w:val="99"/>
    <w:semiHidden/>
    <w:rsid w:val="00E64C0B"/>
    <w:rPr>
      <w:rFonts w:ascii="Calibri" w:hAnsi="Calibri" w:cs="Times New Roman"/>
      <w:b/>
      <w:bCs/>
      <w:sz w:val="20"/>
      <w:szCs w:val="20"/>
      <w:lang w:val="x-none" w:eastAsia="en-US"/>
    </w:rPr>
  </w:style>
  <w:style w:type="character" w:customStyle="1" w:styleId="CommentSubjectChar1">
    <w:name w:val="Comment Subject Char1"/>
    <w:uiPriority w:val="99"/>
    <w:semiHidden/>
    <w:rsid w:val="00E64C0B"/>
    <w:rPr>
      <w:rFonts w:eastAsia="Times New Roman"/>
      <w:b/>
      <w:sz w:val="20"/>
      <w:lang w:val="x-none" w:eastAsia="en-US"/>
    </w:rPr>
  </w:style>
  <w:style w:type="table" w:customStyle="1" w:styleId="14">
    <w:name w:val="Сетка таблицы1"/>
    <w:basedOn w:val="a1"/>
    <w:next w:val="a8"/>
    <w:uiPriority w:val="99"/>
    <w:rsid w:val="00E64C0B"/>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rsid w:val="00E64C0B"/>
    <w:rPr>
      <w:rFonts w:ascii="Calibri" w:hAnsi="Calibri"/>
    </w:rPr>
  </w:style>
  <w:style w:type="character" w:customStyle="1" w:styleId="af2">
    <w:name w:val="Текст концевой сноски Знак"/>
    <w:basedOn w:val="a0"/>
    <w:link w:val="af1"/>
    <w:uiPriority w:val="99"/>
    <w:semiHidden/>
    <w:rsid w:val="00E64C0B"/>
    <w:rPr>
      <w:rFonts w:ascii="Calibri" w:hAnsi="Calibri"/>
      <w:sz w:val="20"/>
      <w:szCs w:val="20"/>
    </w:rPr>
  </w:style>
  <w:style w:type="character" w:styleId="af3">
    <w:name w:val="endnote reference"/>
    <w:basedOn w:val="a0"/>
    <w:uiPriority w:val="99"/>
    <w:semiHidden/>
    <w:rsid w:val="00E64C0B"/>
    <w:rPr>
      <w:rFonts w:cs="Times New Roman"/>
      <w:vertAlign w:val="superscript"/>
    </w:rPr>
  </w:style>
  <w:style w:type="paragraph" w:styleId="af4">
    <w:name w:val="footnote text"/>
    <w:basedOn w:val="a"/>
    <w:link w:val="af5"/>
    <w:uiPriority w:val="99"/>
    <w:semiHidden/>
    <w:rsid w:val="00E64C0B"/>
    <w:rPr>
      <w:rFonts w:ascii="Calibri" w:hAnsi="Calibri"/>
    </w:rPr>
  </w:style>
  <w:style w:type="character" w:customStyle="1" w:styleId="af5">
    <w:name w:val="Текст сноски Знак"/>
    <w:basedOn w:val="a0"/>
    <w:link w:val="af4"/>
    <w:uiPriority w:val="99"/>
    <w:semiHidden/>
    <w:rsid w:val="00E64C0B"/>
    <w:rPr>
      <w:rFonts w:ascii="Calibri" w:hAnsi="Calibri"/>
      <w:sz w:val="20"/>
      <w:szCs w:val="20"/>
    </w:rPr>
  </w:style>
  <w:style w:type="character" w:styleId="af6">
    <w:name w:val="footnote reference"/>
    <w:basedOn w:val="a0"/>
    <w:uiPriority w:val="99"/>
    <w:rsid w:val="00E64C0B"/>
    <w:rPr>
      <w:rFonts w:cs="Times New Roman"/>
      <w:vertAlign w:val="superscript"/>
    </w:rPr>
  </w:style>
  <w:style w:type="character" w:styleId="af7">
    <w:name w:val="annotation reference"/>
    <w:basedOn w:val="a0"/>
    <w:uiPriority w:val="99"/>
    <w:semiHidden/>
    <w:rsid w:val="00E64C0B"/>
    <w:rPr>
      <w:rFonts w:cs="Times New Roman"/>
      <w:sz w:val="16"/>
    </w:rPr>
  </w:style>
  <w:style w:type="paragraph" w:styleId="af8">
    <w:name w:val="caption"/>
    <w:basedOn w:val="a"/>
    <w:next w:val="a"/>
    <w:uiPriority w:val="99"/>
    <w:qFormat/>
    <w:rsid w:val="00E64C0B"/>
    <w:pPr>
      <w:spacing w:after="200"/>
    </w:pPr>
    <w:rPr>
      <w:rFonts w:ascii="Calibri" w:hAnsi="Calibri"/>
      <w:b/>
      <w:bCs/>
      <w:color w:val="4F81BD"/>
      <w:sz w:val="18"/>
      <w:szCs w:val="18"/>
      <w:lang w:eastAsia="en-US"/>
    </w:rPr>
  </w:style>
  <w:style w:type="character" w:customStyle="1" w:styleId="apple-converted-space">
    <w:name w:val="apple-converted-space"/>
    <w:uiPriority w:val="99"/>
    <w:rsid w:val="00E64C0B"/>
  </w:style>
  <w:style w:type="character" w:customStyle="1" w:styleId="ConsPlusNormal0">
    <w:name w:val="ConsPlusNormal Знак"/>
    <w:link w:val="ConsPlusNormal"/>
    <w:locked/>
    <w:rsid w:val="00E64C0B"/>
    <w:rPr>
      <w:rFonts w:ascii="Arial" w:hAnsi="Arial" w:cs="Arial"/>
      <w:sz w:val="20"/>
      <w:szCs w:val="20"/>
      <w:lang w:eastAsia="en-US"/>
    </w:rPr>
  </w:style>
  <w:style w:type="character" w:customStyle="1" w:styleId="10">
    <w:name w:val="Заголовок 1 Знак"/>
    <w:basedOn w:val="a0"/>
    <w:link w:val="1"/>
    <w:uiPriority w:val="9"/>
    <w:rsid w:val="0079156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DFBF30023E814797552838F432A8A6F4749EE1420DB2A9F6B8E5AFB741C8A7304255C583FA369C5FBE837579C80241145EDBFC81vD2AM" TargetMode="External"/><Relationship Id="rId18" Type="http://schemas.openxmlformats.org/officeDocument/2006/relationships/hyperlink" Target="consultantplus://offline/ref=9E80072E372A77E09C54AD22076D44F72FDD700476D3F749504AAB3294F877A8AA29EB58E998B78EEC8DE3F7684DBDA4C7C32AAEB83FM3B9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CDFBF30023E814797552838F432A8A6F4749EE1420DB2A9F6B8E5AFB741C8A7304255C389F169994AAFDB787AD51C420942D9FEv821M" TargetMode="External"/><Relationship Id="rId17" Type="http://schemas.openxmlformats.org/officeDocument/2006/relationships/hyperlink" Target="http://www.consultant.ru/document/cons_doc_LAW_357290/b124e72af2b0eabb7334175b1c01a5454388a0cb/%23dst2014" TargetMode="External"/><Relationship Id="rId2" Type="http://schemas.openxmlformats.org/officeDocument/2006/relationships/numbering" Target="numbering.xml"/><Relationship Id="rId16" Type="http://schemas.openxmlformats.org/officeDocument/2006/relationships/hyperlink" Target="http://www.consultant.ru/document/cons_doc_LAW_357290/1a2396cf5e4aecc0e6e96fafa771cb3e6d25db7f/%23dst20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E21C4CC3D238D975E693389EECFD3D06DDDA30DA5A87C5C7BA1E526411FF8EEA8AC64428895B83830E70GFYDH" TargetMode="External"/><Relationship Id="rId5" Type="http://schemas.openxmlformats.org/officeDocument/2006/relationships/settings" Target="settings.xml"/><Relationship Id="rId15" Type="http://schemas.openxmlformats.org/officeDocument/2006/relationships/hyperlink" Target="consultantplus://offline/ref=ECDFBF30023E814797552838F432A8A6F4749EE1420DB2A9F6B8E5AFB741C8A7304255C58EFE369C5FBE837579C80241145EDBFC81vD2AM" TargetMode="External"/><Relationship Id="rId10" Type="http://schemas.openxmlformats.org/officeDocument/2006/relationships/hyperlink" Target="consultantplus://offline/ref=DAE21C4CC3D238D975E693389EECFD3D06DDDA30D5538DC6C9BA1E526411FF8EEA8AC64428895B83830F77GFYF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86FC5D048E1EE2997E2DCDAD40D7CF7544F60C7CE59654FDD1A9D1AEFB1ADF6279782999E59BF06F693EvCi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DD21-82B8-4623-9445-6F2EB259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2845</TotalTime>
  <Pages>30</Pages>
  <Words>11061</Words>
  <Characters>63053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Панфилова Юлия Григорьевна</cp:lastModifiedBy>
  <cp:revision>87</cp:revision>
  <cp:lastPrinted>2023-05-02T14:24:00Z</cp:lastPrinted>
  <dcterms:created xsi:type="dcterms:W3CDTF">2022-09-08T07:49:00Z</dcterms:created>
  <dcterms:modified xsi:type="dcterms:W3CDTF">2023-05-04T09:39:00Z</dcterms:modified>
</cp:coreProperties>
</file>