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91" w:rsidRPr="006A42EB" w:rsidRDefault="00601191" w:rsidP="00881A99">
      <w:pPr>
        <w:jc w:val="center"/>
        <w:rPr>
          <w:b/>
          <w:caps/>
          <w:sz w:val="28"/>
          <w:szCs w:val="28"/>
        </w:rPr>
      </w:pPr>
      <w:r w:rsidRPr="00DE34B1">
        <w:rPr>
          <w:b/>
          <w:caps/>
          <w:sz w:val="28"/>
          <w:szCs w:val="28"/>
        </w:rPr>
        <w:t>Фина</w:t>
      </w:r>
      <w:r w:rsidR="00553CAD">
        <w:rPr>
          <w:b/>
          <w:caps/>
          <w:sz w:val="28"/>
          <w:szCs w:val="28"/>
        </w:rPr>
        <w:t>нсово-экономическое обоснование</w:t>
      </w:r>
    </w:p>
    <w:p w:rsidR="00553CAD" w:rsidRPr="006A42EB" w:rsidRDefault="00553CAD" w:rsidP="00881A99">
      <w:pPr>
        <w:jc w:val="center"/>
        <w:rPr>
          <w:b/>
          <w:caps/>
          <w:sz w:val="28"/>
          <w:szCs w:val="28"/>
        </w:rPr>
      </w:pPr>
    </w:p>
    <w:p w:rsidR="004F5E3D" w:rsidRPr="0087485E" w:rsidRDefault="00854079" w:rsidP="004F5E3D">
      <w:pPr>
        <w:jc w:val="center"/>
        <w:rPr>
          <w:b/>
          <w:sz w:val="28"/>
          <w:szCs w:val="28"/>
        </w:rPr>
      </w:pPr>
      <w:r w:rsidRPr="00BF15D7">
        <w:rPr>
          <w:rFonts w:eastAsia="MS Mincho"/>
          <w:b/>
          <w:sz w:val="28"/>
          <w:szCs w:val="28"/>
        </w:rPr>
        <w:t xml:space="preserve">проекта </w:t>
      </w:r>
      <w:r w:rsidR="009B6D4C">
        <w:rPr>
          <w:rFonts w:eastAsia="MS Mincho"/>
          <w:b/>
          <w:sz w:val="28"/>
          <w:szCs w:val="28"/>
        </w:rPr>
        <w:t>постановления</w:t>
      </w:r>
      <w:r w:rsidR="002F6B50" w:rsidRPr="00BF15D7">
        <w:rPr>
          <w:rFonts w:eastAsia="MS Mincho"/>
          <w:b/>
          <w:sz w:val="28"/>
          <w:szCs w:val="28"/>
        </w:rPr>
        <w:t xml:space="preserve"> </w:t>
      </w:r>
      <w:r w:rsidRPr="00BF15D7">
        <w:rPr>
          <w:rFonts w:eastAsia="MS Mincho"/>
          <w:b/>
          <w:sz w:val="28"/>
          <w:szCs w:val="28"/>
        </w:rPr>
        <w:t xml:space="preserve">Администрации Смоленской области </w:t>
      </w:r>
      <w:r w:rsidR="006A42EB" w:rsidRPr="00BF15D7">
        <w:rPr>
          <w:rFonts w:eastAsia="MS Mincho"/>
          <w:b/>
          <w:sz w:val="28"/>
          <w:szCs w:val="28"/>
        </w:rPr>
        <w:t xml:space="preserve">                                     </w:t>
      </w:r>
      <w:r w:rsidR="004F5E3D" w:rsidRPr="0087485E">
        <w:rPr>
          <w:rFonts w:eastAsia="MS Mincho"/>
          <w:b/>
          <w:sz w:val="28"/>
          <w:szCs w:val="28"/>
        </w:rPr>
        <w:t>«</w:t>
      </w:r>
      <w:r w:rsidR="002E61B8" w:rsidRPr="002E61B8">
        <w:rPr>
          <w:b/>
          <w:sz w:val="28"/>
          <w:szCs w:val="28"/>
        </w:rPr>
        <w:t>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«Установление публичного сервитута в соответствии с главой V</w:t>
      </w:r>
      <w:r w:rsidR="002E61B8" w:rsidRPr="00631A3A">
        <w:rPr>
          <w:b/>
          <w:sz w:val="28"/>
          <w:szCs w:val="28"/>
          <w:vertAlign w:val="superscript"/>
        </w:rPr>
        <w:t>7</w:t>
      </w:r>
      <w:r w:rsidR="002E61B8" w:rsidRPr="002E61B8">
        <w:rPr>
          <w:b/>
          <w:sz w:val="28"/>
          <w:szCs w:val="28"/>
        </w:rPr>
        <w:t xml:space="preserve"> Земельного кодекса Российской Федерации</w:t>
      </w:r>
      <w:r w:rsidR="001477FE" w:rsidRPr="001477FE">
        <w:rPr>
          <w:b/>
          <w:sz w:val="28"/>
          <w:szCs w:val="28"/>
        </w:rPr>
        <w:t>»</w:t>
      </w:r>
    </w:p>
    <w:p w:rsidR="004F5E3D" w:rsidRPr="004F5E3D" w:rsidRDefault="004F5E3D" w:rsidP="004F5E3D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F8358D" w:rsidRDefault="00F8358D" w:rsidP="004F5E3D">
      <w:pPr>
        <w:tabs>
          <w:tab w:val="left" w:pos="4500"/>
          <w:tab w:val="left" w:pos="4536"/>
        </w:tabs>
        <w:ind w:right="-1"/>
        <w:jc w:val="center"/>
        <w:rPr>
          <w:sz w:val="28"/>
        </w:rPr>
      </w:pPr>
    </w:p>
    <w:p w:rsidR="00BA0805" w:rsidRPr="00742C7B" w:rsidRDefault="00E67482" w:rsidP="004F5E3D">
      <w:pPr>
        <w:ind w:firstLine="708"/>
        <w:jc w:val="both"/>
        <w:rPr>
          <w:sz w:val="28"/>
          <w:szCs w:val="28"/>
        </w:rPr>
      </w:pPr>
      <w:proofErr w:type="gramStart"/>
      <w:r w:rsidRPr="00742C7B">
        <w:rPr>
          <w:sz w:val="28"/>
          <w:szCs w:val="28"/>
        </w:rPr>
        <w:t xml:space="preserve">Принятие </w:t>
      </w:r>
      <w:r w:rsidR="009B6D4C" w:rsidRPr="00742C7B">
        <w:rPr>
          <w:rFonts w:eastAsia="MS Mincho"/>
          <w:sz w:val="28"/>
          <w:szCs w:val="28"/>
        </w:rPr>
        <w:t xml:space="preserve">постановления Администрации Смоленской области                                      </w:t>
      </w:r>
      <w:r w:rsidR="004F5E3D" w:rsidRPr="004F5E3D">
        <w:rPr>
          <w:rFonts w:eastAsia="MS Mincho"/>
          <w:sz w:val="28"/>
          <w:szCs w:val="28"/>
        </w:rPr>
        <w:t>«</w:t>
      </w:r>
      <w:r w:rsidR="002E61B8" w:rsidRPr="002E61B8">
        <w:rPr>
          <w:sz w:val="28"/>
          <w:szCs w:val="28"/>
        </w:rPr>
        <w:t>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«Установление публичного серв</w:t>
      </w:r>
      <w:r w:rsidR="00631A3A">
        <w:rPr>
          <w:sz w:val="28"/>
          <w:szCs w:val="28"/>
        </w:rPr>
        <w:t>итута в соответствии с главой V</w:t>
      </w:r>
      <w:r w:rsidR="002E61B8" w:rsidRPr="00631A3A">
        <w:rPr>
          <w:sz w:val="28"/>
          <w:szCs w:val="28"/>
          <w:vertAlign w:val="superscript"/>
        </w:rPr>
        <w:t>7</w:t>
      </w:r>
      <w:r w:rsidR="002E61B8" w:rsidRPr="002E61B8">
        <w:rPr>
          <w:sz w:val="28"/>
          <w:szCs w:val="28"/>
        </w:rPr>
        <w:t xml:space="preserve"> Земельного кодекса Российской Федерации</w:t>
      </w:r>
      <w:r w:rsidR="001477FE" w:rsidRPr="001477FE">
        <w:rPr>
          <w:sz w:val="28"/>
          <w:szCs w:val="28"/>
        </w:rPr>
        <w:t>»</w:t>
      </w:r>
      <w:r w:rsidR="00423A2F">
        <w:rPr>
          <w:sz w:val="28"/>
          <w:szCs w:val="28"/>
        </w:rPr>
        <w:t xml:space="preserve"> </w:t>
      </w:r>
      <w:r w:rsidR="0087485E" w:rsidRPr="0087485E">
        <w:rPr>
          <w:sz w:val="28"/>
          <w:szCs w:val="28"/>
        </w:rPr>
        <w:t>не потребует финансирования за счет средств областного бюджета, бюджетов иных уровней или внебюджетных источников, а также материальных и иных затрат.</w:t>
      </w:r>
      <w:bookmarkStart w:id="0" w:name="_GoBack"/>
      <w:bookmarkEnd w:id="0"/>
      <w:proofErr w:type="gramEnd"/>
    </w:p>
    <w:p w:rsidR="00E67482" w:rsidRPr="00BF15D7" w:rsidRDefault="00E67482" w:rsidP="00BF15D7">
      <w:pPr>
        <w:ind w:right="-1"/>
        <w:jc w:val="both"/>
        <w:rPr>
          <w:sz w:val="28"/>
          <w:szCs w:val="28"/>
        </w:rPr>
      </w:pPr>
    </w:p>
    <w:p w:rsidR="00601191" w:rsidRPr="00E67482" w:rsidRDefault="00601191" w:rsidP="00BF15D7">
      <w:pPr>
        <w:rPr>
          <w:sz w:val="28"/>
        </w:rPr>
      </w:pPr>
    </w:p>
    <w:sectPr w:rsidR="00601191" w:rsidRPr="00E67482" w:rsidSect="00A36F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59" w:rsidRDefault="00764559" w:rsidP="000B59F1">
      <w:r>
        <w:separator/>
      </w:r>
    </w:p>
  </w:endnote>
  <w:endnote w:type="continuationSeparator" w:id="0">
    <w:p w:rsidR="00764559" w:rsidRDefault="00764559" w:rsidP="000B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59" w:rsidRDefault="00764559" w:rsidP="000B59F1">
      <w:r>
        <w:separator/>
      </w:r>
    </w:p>
  </w:footnote>
  <w:footnote w:type="continuationSeparator" w:id="0">
    <w:p w:rsidR="00764559" w:rsidRDefault="00764559" w:rsidP="000B5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DC"/>
    <w:rsid w:val="0000447C"/>
    <w:rsid w:val="000174F6"/>
    <w:rsid w:val="00034F81"/>
    <w:rsid w:val="000B59F1"/>
    <w:rsid w:val="000F016F"/>
    <w:rsid w:val="001477FE"/>
    <w:rsid w:val="00163925"/>
    <w:rsid w:val="00197089"/>
    <w:rsid w:val="001A33C1"/>
    <w:rsid w:val="001D37BE"/>
    <w:rsid w:val="00200662"/>
    <w:rsid w:val="002172A8"/>
    <w:rsid w:val="002421F6"/>
    <w:rsid w:val="00271CC5"/>
    <w:rsid w:val="0029600C"/>
    <w:rsid w:val="002E21CC"/>
    <w:rsid w:val="002E61B8"/>
    <w:rsid w:val="002F2569"/>
    <w:rsid w:val="002F6B50"/>
    <w:rsid w:val="00331FCE"/>
    <w:rsid w:val="0033444D"/>
    <w:rsid w:val="003358FA"/>
    <w:rsid w:val="00337B9C"/>
    <w:rsid w:val="00387252"/>
    <w:rsid w:val="003C3898"/>
    <w:rsid w:val="003D1D7D"/>
    <w:rsid w:val="00413BCB"/>
    <w:rsid w:val="00423A2F"/>
    <w:rsid w:val="004556FE"/>
    <w:rsid w:val="004A0F75"/>
    <w:rsid w:val="004D4EF1"/>
    <w:rsid w:val="004D63BE"/>
    <w:rsid w:val="004F5E3D"/>
    <w:rsid w:val="00524C51"/>
    <w:rsid w:val="005250D2"/>
    <w:rsid w:val="00542DB5"/>
    <w:rsid w:val="00553CAD"/>
    <w:rsid w:val="00597397"/>
    <w:rsid w:val="00601191"/>
    <w:rsid w:val="006122A8"/>
    <w:rsid w:val="00631A3A"/>
    <w:rsid w:val="00637489"/>
    <w:rsid w:val="006A42EB"/>
    <w:rsid w:val="006E6BF6"/>
    <w:rsid w:val="0070601F"/>
    <w:rsid w:val="00742C7B"/>
    <w:rsid w:val="00764559"/>
    <w:rsid w:val="007B15BA"/>
    <w:rsid w:val="008403B9"/>
    <w:rsid w:val="00844BAE"/>
    <w:rsid w:val="00854079"/>
    <w:rsid w:val="0087485E"/>
    <w:rsid w:val="00881A99"/>
    <w:rsid w:val="00890278"/>
    <w:rsid w:val="008D09DA"/>
    <w:rsid w:val="008D710E"/>
    <w:rsid w:val="008D77E6"/>
    <w:rsid w:val="008F5C43"/>
    <w:rsid w:val="00901EE5"/>
    <w:rsid w:val="00924CF9"/>
    <w:rsid w:val="00933DFB"/>
    <w:rsid w:val="00943519"/>
    <w:rsid w:val="00971DE6"/>
    <w:rsid w:val="0097379A"/>
    <w:rsid w:val="009B5009"/>
    <w:rsid w:val="009B6D4C"/>
    <w:rsid w:val="009B7E44"/>
    <w:rsid w:val="009C0E80"/>
    <w:rsid w:val="009C2EEA"/>
    <w:rsid w:val="00A36F8E"/>
    <w:rsid w:val="00A42854"/>
    <w:rsid w:val="00A7348E"/>
    <w:rsid w:val="00A73DDE"/>
    <w:rsid w:val="00A7568B"/>
    <w:rsid w:val="00A85F5B"/>
    <w:rsid w:val="00AB7E80"/>
    <w:rsid w:val="00AF5A22"/>
    <w:rsid w:val="00B03CD0"/>
    <w:rsid w:val="00B07625"/>
    <w:rsid w:val="00B10342"/>
    <w:rsid w:val="00B36505"/>
    <w:rsid w:val="00B66825"/>
    <w:rsid w:val="00B66D61"/>
    <w:rsid w:val="00B8435A"/>
    <w:rsid w:val="00B96814"/>
    <w:rsid w:val="00BA0805"/>
    <w:rsid w:val="00BC0CBC"/>
    <w:rsid w:val="00BE4DEB"/>
    <w:rsid w:val="00BF15D7"/>
    <w:rsid w:val="00C07016"/>
    <w:rsid w:val="00C70C3D"/>
    <w:rsid w:val="00C9451B"/>
    <w:rsid w:val="00CC55DC"/>
    <w:rsid w:val="00D5171B"/>
    <w:rsid w:val="00D53A59"/>
    <w:rsid w:val="00D76F82"/>
    <w:rsid w:val="00D91AE8"/>
    <w:rsid w:val="00DA25E5"/>
    <w:rsid w:val="00DA512C"/>
    <w:rsid w:val="00DC4AB4"/>
    <w:rsid w:val="00DD7DB4"/>
    <w:rsid w:val="00DE34B1"/>
    <w:rsid w:val="00E10735"/>
    <w:rsid w:val="00E25FDD"/>
    <w:rsid w:val="00E2674A"/>
    <w:rsid w:val="00E34B20"/>
    <w:rsid w:val="00E67482"/>
    <w:rsid w:val="00EC3919"/>
    <w:rsid w:val="00EE58E9"/>
    <w:rsid w:val="00F35668"/>
    <w:rsid w:val="00F7019E"/>
    <w:rsid w:val="00F8133E"/>
    <w:rsid w:val="00F8358D"/>
    <w:rsid w:val="00FA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C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sz w:val="32"/>
    </w:rPr>
  </w:style>
  <w:style w:type="character" w:customStyle="1" w:styleId="a4">
    <w:name w:val="Название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331FC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firstLine="680"/>
      <w:jc w:val="both"/>
    </w:pPr>
  </w:style>
  <w:style w:type="character" w:customStyle="1" w:styleId="a8">
    <w:name w:val="Верхний колонтитул Знак"/>
    <w:link w:val="a7"/>
    <w:uiPriority w:val="99"/>
    <w:locked/>
    <w:rsid w:val="00331FCE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0B59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0B59F1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C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sz w:val="32"/>
    </w:rPr>
  </w:style>
  <w:style w:type="character" w:customStyle="1" w:styleId="a4">
    <w:name w:val="Название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331FC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firstLine="680"/>
      <w:jc w:val="both"/>
    </w:pPr>
  </w:style>
  <w:style w:type="character" w:customStyle="1" w:styleId="a8">
    <w:name w:val="Верхний колонтитул Знак"/>
    <w:link w:val="a7"/>
    <w:uiPriority w:val="99"/>
    <w:locked/>
    <w:rsid w:val="00331FCE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0B59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0B59F1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444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1</dc:creator>
  <cp:lastModifiedBy>Панфилова Юлия Григорьевна</cp:lastModifiedBy>
  <cp:revision>5</cp:revision>
  <cp:lastPrinted>2015-09-22T12:16:00Z</cp:lastPrinted>
  <dcterms:created xsi:type="dcterms:W3CDTF">2022-03-09T11:32:00Z</dcterms:created>
  <dcterms:modified xsi:type="dcterms:W3CDTF">2023-05-02T14:56:00Z</dcterms:modified>
</cp:coreProperties>
</file>