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7"/>
        <w:jc w:val="center"/>
        <w:rPr>
          <w:lang w:val="en-US"/>
        </w:rPr>
      </w:pPr>
      <w:r/>
      <w:bookmarkStart w:id="0" w:name="_GoBack"/>
      <w:r/>
      <w:bookmarkEnd w:id="0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42950" cy="847725"/>
                <wp:effectExtent l="1905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74295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8.50pt;height:66.75pt;mso-wrap-distance-left:0.00pt;mso-wrap-distance-top:0.00pt;mso-wrap-distance-right:0.00pt;mso-wrap-distance-bottom:0.00pt;" stroked="f" strokeweight="0.75pt">
                <v:path textboxrect="0,0,0,0"/>
                <v:imagedata r:id="rId12" o:title=""/>
              </v:shape>
            </w:pict>
          </mc:Fallback>
        </mc:AlternateContent>
      </w:r>
      <w:r>
        <w:rPr>
          <w:lang w:val="en-US"/>
        </w:rPr>
      </w:r>
      <w:r>
        <w:rPr>
          <w:lang w:val="en-US"/>
        </w:rPr>
      </w:r>
    </w:p>
    <w:p>
      <w:pPr>
        <w:pStyle w:val="937"/>
        <w:jc w:val="center"/>
        <w:rPr>
          <w:color w:val="6600cc"/>
          <w:sz w:val="24"/>
        </w:rPr>
      </w:pPr>
      <w:r>
        <w:rPr>
          <w:color w:val="6600cc"/>
          <w:sz w:val="24"/>
        </w:rPr>
      </w:r>
      <w:r>
        <w:rPr>
          <w:color w:val="6600cc"/>
          <w:sz w:val="24"/>
        </w:rPr>
      </w:r>
      <w:r>
        <w:rPr>
          <w:color w:val="6600cc"/>
          <w:sz w:val="24"/>
        </w:rPr>
      </w:r>
    </w:p>
    <w:p>
      <w:pPr>
        <w:pStyle w:val="750"/>
        <w:widowControl/>
        <w:rPr>
          <w:caps/>
          <w:color w:val="333399"/>
          <w:spacing w:val="-20"/>
          <w:sz w:val="24"/>
          <w:szCs w:val="24"/>
        </w:rPr>
      </w:pPr>
      <w:r>
        <w:rPr>
          <w:color w:val="333399"/>
          <w:spacing w:val="-20"/>
          <w:sz w:val="24"/>
          <w:szCs w:val="24"/>
        </w:rPr>
        <w:t xml:space="preserve">МИНИСТЕРСТВО </w:t>
      </w:r>
      <w:r>
        <w:rPr>
          <w:caps/>
          <w:color w:val="333399"/>
          <w:spacing w:val="-20"/>
          <w:sz w:val="24"/>
          <w:szCs w:val="24"/>
        </w:rPr>
        <w:t xml:space="preserve"> имущественных  и  земельных   Отношений  </w:t>
      </w:r>
      <w:r>
        <w:rPr>
          <w:caps/>
          <w:color w:val="333399"/>
          <w:spacing w:val="-20"/>
          <w:sz w:val="24"/>
          <w:szCs w:val="24"/>
        </w:rPr>
      </w:r>
      <w:r>
        <w:rPr>
          <w:caps/>
          <w:color w:val="333399"/>
          <w:spacing w:val="-20"/>
          <w:sz w:val="24"/>
          <w:szCs w:val="24"/>
        </w:rPr>
      </w:r>
    </w:p>
    <w:p>
      <w:pPr>
        <w:pStyle w:val="750"/>
        <w:widowControl/>
        <w:rPr>
          <w:caps/>
          <w:color w:val="333399"/>
          <w:sz w:val="28"/>
          <w:szCs w:val="28"/>
        </w:rPr>
      </w:pPr>
      <w:r>
        <w:rPr>
          <w:caps/>
          <w:color w:val="333399"/>
          <w:spacing w:val="-20"/>
          <w:sz w:val="24"/>
          <w:szCs w:val="24"/>
        </w:rPr>
        <w:t xml:space="preserve">Смоленской области</w:t>
      </w:r>
      <w:r>
        <w:rPr>
          <w:caps/>
          <w:color w:val="333399"/>
          <w:sz w:val="28"/>
          <w:szCs w:val="28"/>
        </w:rPr>
      </w:r>
      <w:r>
        <w:rPr>
          <w:caps/>
          <w:color w:val="333399"/>
          <w:sz w:val="28"/>
          <w:szCs w:val="28"/>
        </w:rPr>
      </w:r>
    </w:p>
    <w:p>
      <w:pPr>
        <w:pStyle w:val="937"/>
        <w:jc w:val="center"/>
        <w:rPr>
          <w:color w:val="333399"/>
          <w:szCs w:val="28"/>
        </w:rPr>
      </w:pPr>
      <w:r>
        <w:rPr>
          <w:color w:val="333399"/>
          <w:szCs w:val="28"/>
        </w:rPr>
      </w:r>
      <w:r>
        <w:rPr>
          <w:color w:val="333399"/>
          <w:szCs w:val="28"/>
        </w:rPr>
      </w:r>
      <w:r>
        <w:rPr>
          <w:color w:val="333399"/>
          <w:szCs w:val="28"/>
        </w:rPr>
      </w:r>
    </w:p>
    <w:p>
      <w:pPr>
        <w:pStyle w:val="750"/>
        <w:widowControl/>
        <w:rPr>
          <w:caps/>
          <w:color w:val="333399"/>
          <w:szCs w:val="32"/>
        </w:rPr>
      </w:pPr>
      <w:r>
        <w:rPr>
          <w:caps/>
          <w:color w:val="333399"/>
          <w:spacing w:val="-20"/>
          <w:szCs w:val="32"/>
        </w:rPr>
        <w:t xml:space="preserve">п р и к а з</w:t>
      </w:r>
      <w:r>
        <w:rPr>
          <w:caps/>
          <w:color w:val="333399"/>
          <w:szCs w:val="32"/>
        </w:rPr>
      </w:r>
      <w:r>
        <w:rPr>
          <w:caps/>
          <w:color w:val="333399"/>
          <w:szCs w:val="32"/>
        </w:rPr>
      </w:r>
    </w:p>
    <w:p>
      <w:pPr>
        <w:rPr>
          <w:color w:val="333399"/>
          <w:sz w:val="28"/>
          <w:szCs w:val="28"/>
        </w:rPr>
      </w:pPr>
      <w:r>
        <w:rPr>
          <w:color w:val="333399"/>
          <w:sz w:val="28"/>
          <w:szCs w:val="28"/>
        </w:rPr>
      </w:r>
      <w:r>
        <w:rPr>
          <w:color w:val="333399"/>
          <w:sz w:val="28"/>
          <w:szCs w:val="28"/>
        </w:rPr>
      </w:r>
      <w:r>
        <w:rPr>
          <w:color w:val="333399"/>
          <w:sz w:val="28"/>
          <w:szCs w:val="28"/>
        </w:rPr>
      </w:r>
    </w:p>
    <w:p>
      <w:pPr>
        <w:rPr>
          <w:color w:val="333399"/>
        </w:rPr>
      </w:pPr>
      <w:r>
        <w:rPr>
          <w:color w:val="333399"/>
        </w:rPr>
        <w:t xml:space="preserve">«25» мая 2026                                                                                                                                       № 455</w:t>
      </w:r>
      <w:r>
        <w:rPr>
          <w:color w:val="333399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</w:tblGrid>
      <w:tr>
        <w:tblPrEx/>
        <w:trPr/>
        <w:tc>
          <w:tcPr>
            <w:tcW w:w="5211" w:type="dxa"/>
            <w:textDirection w:val="lrTb"/>
            <w:noWrap w:val="false"/>
          </w:tcPr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jc w:val="both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в приказ начальника Департамента имущественных и земельных отношений Смоленской области                      от 07.11.2022 № 1083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03.07.2016 № 237-ФЗ                             «О государстве</w:t>
      </w:r>
      <w:r>
        <w:rPr>
          <w:sz w:val="28"/>
          <w:szCs w:val="28"/>
        </w:rPr>
        <w:t xml:space="preserve">нной кадастровой оценке», Положением о Министерстве имущественных и земельных отношений Смоленской области, утвержденным постановлением Правительства Смоленской области от 10.10.2023 № 5, на основании решений о пересчете кадастровой стоимости от 07.05.2026</w:t>
      </w:r>
      <w:r>
        <w:rPr>
          <w:sz w:val="28"/>
          <w:szCs w:val="28"/>
        </w:rPr>
        <w:t xml:space="preserve">                        № ЗУ-2026-103, от 21.05.2026 № ЗУ-2026-104 принятых областным специализированным государственным бюджетным учреждением «Фонд государственного имущества Смоленской области» в соответствии со статьей 21 Феде</w:t>
      </w:r>
      <w:r>
        <w:rPr>
          <w:sz w:val="28"/>
          <w:szCs w:val="28"/>
        </w:rPr>
        <w:t xml:space="preserve">рального закона от 03.07.2016 № 237-ФЗ «О государственной кадастровой оценке»,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 р и к а з ы в а 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4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пункты 193643, </w:t>
      </w:r>
      <w:r>
        <w:rPr>
          <w:sz w:val="28"/>
          <w:szCs w:val="28"/>
        </w:rPr>
        <w:t xml:space="preserve">285659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приложения к приказу начальника Департамента имущественных и земельных отношений Смоленской области от 07.11.2022 № 1083 «Об утверждении результатов определения кадастро</w:t>
      </w:r>
      <w:r>
        <w:rPr>
          <w:sz w:val="28"/>
          <w:szCs w:val="28"/>
        </w:rPr>
        <w:t xml:space="preserve">вой стоимости земельных участков, расположенных на территории Смоленской области» (в редакции приказов начальника Департамента имущественных и земельных отношений от 21.03.2023   № 241, от 05.04.2023 № 284, от 03.05.2023 № 390, от 23.05.2023 № 437, от 22.0</w:t>
      </w:r>
      <w:r>
        <w:rPr>
          <w:sz w:val="28"/>
          <w:szCs w:val="28"/>
        </w:rPr>
        <w:t xml:space="preserve">6.2</w:t>
      </w:r>
      <w:r>
        <w:rPr>
          <w:sz w:val="28"/>
          <w:szCs w:val="28"/>
        </w:rPr>
        <w:t xml:space="preserve">023 № 529, от 12.07.2023 № 608, приказов министра имущественных и земельных отношений Смоленской области  от 10.11.2023 № 86, от 16.11.2023 № 92, от 26.12.2023 № 314, от 25.01.2024 № 60,   от 14.03.2024 № 243, от 12.04.2024 № 356, от 07.05.2024 № 454, от 2</w:t>
      </w:r>
      <w:r>
        <w:rPr>
          <w:sz w:val="28"/>
          <w:szCs w:val="28"/>
        </w:rPr>
        <w:t xml:space="preserve">7.06.2024 № 625, от 20.08.2024 № 811, от 28.08.2024 № 850, от 17.09.2024 № 912, от 18.12.2024 № 1352, от 24.12.2024 № 1371, от 21.01.2025             № 42, от 20.08.2025 № 870, </w:t>
      </w:r>
      <w:r>
        <w:rPr>
          <w:sz w:val="28"/>
          <w:szCs w:val="28"/>
        </w:rPr>
        <w:t xml:space="preserve">от 03.02.2026 № 90</w:t>
      </w:r>
      <w:r>
        <w:rPr>
          <w:sz w:val="28"/>
          <w:szCs w:val="28"/>
        </w:rPr>
        <w:t xml:space="preserve">) изменения, изложив их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</w:pPr>
      <w:r/>
      <w:r/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276"/>
        <w:gridCol w:w="3402"/>
        <w:gridCol w:w="3543"/>
      </w:tblGrid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6" w:type="dxa"/>
            <w:vAlign w:val="center"/>
            <w:textDirection w:val="lrTb"/>
            <w:noWrap/>
          </w:tcPr>
          <w:p>
            <w:pPr>
              <w:ind w:left="709" w:firstLine="0"/>
              <w:jc w:val="both"/>
              <w:tabs>
                <w:tab w:val="center" w:pos="1530" w:leader="none"/>
              </w:tabs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193643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bottom"/>
            <w:textDirection w:val="lrTb"/>
            <w:noWrap w:val="false"/>
          </w:tcPr>
          <w:p>
            <w:pPr>
              <w:ind w:left="709" w:firstLine="0"/>
              <w:jc w:val="both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67:18:0030201:2368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ind w:left="709" w:firstLine="0"/>
              <w:jc w:val="both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12 169 003,36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6" w:type="dxa"/>
            <w:vAlign w:val="center"/>
            <w:vMerge w:val="restart"/>
            <w:textDirection w:val="lrTb"/>
            <w:noWrap/>
          </w:tcPr>
          <w:p>
            <w:pPr>
              <w:ind w:left="709" w:firstLine="0"/>
              <w:jc w:val="both"/>
              <w:tabs>
                <w:tab w:val="center" w:pos="1530" w:leader="none"/>
              </w:tabs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285659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bottom"/>
            <w:vMerge w:val="restart"/>
            <w:textDirection w:val="lrTb"/>
            <w:noWrap w:val="false"/>
          </w:tcPr>
          <w:p>
            <w:pPr>
              <w:ind w:left="709" w:firstLine="0"/>
              <w:jc w:val="both"/>
              <w:tabs>
                <w:tab w:val="center" w:pos="1530" w:leader="none"/>
              </w:tabs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67:18:0040202:2839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543" w:type="dxa"/>
            <w:vAlign w:val="center"/>
            <w:vMerge w:val="restart"/>
            <w:textDirection w:val="lrTb"/>
            <w:noWrap w:val="false"/>
          </w:tcPr>
          <w:p>
            <w:pPr>
              <w:ind w:left="709" w:firstLine="0"/>
              <w:jc w:val="both"/>
              <w:tabs>
                <w:tab w:val="center" w:pos="1530" w:leader="none"/>
              </w:tabs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7 574 633,27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</w:tbl>
    <w:p>
      <w:pPr>
        <w:jc w:val="both"/>
      </w:pPr>
      <w:r/>
      <w:r/>
    </w:p>
    <w:p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приказ вступает в силу со дня его официального опубликования.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кадастровой стоимости объектов недвижимости, указанных в пункте 1 настоящего приказа, применяются с 01.01.2023.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42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421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                                                                                                </w:t>
            </w:r>
            <w:r>
              <w:rPr>
                <w:b/>
                <w:sz w:val="28"/>
                <w:szCs w:val="28"/>
              </w:rPr>
              <w:t xml:space="preserve">Е.В. Макаревская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</w:tbl>
    <w:p>
      <w:r/>
      <w:r/>
    </w:p>
    <w:sectPr>
      <w:headerReference w:type="default" r:id="rId9"/>
      <w:footerReference w:type="first" r:id="rId10"/>
      <w:footnotePr/>
      <w:endnotePr/>
      <w:type w:val="nextPage"/>
      <w:pgSz w:w="11906" w:h="16838" w:orient="portrait"/>
      <w:pgMar w:top="425" w:right="567" w:bottom="993" w:left="1134" w:header="454" w:footer="106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423110134"/>
      <w:docPartObj>
        <w:docPartGallery w:val="Page Numbers (Top of Page)"/>
        <w:docPartUnique w:val="true"/>
      </w:docPartObj>
      <w:rPr/>
    </w:sdtPr>
    <w:sdtContent>
      <w:p>
        <w:pPr>
          <w:pStyle w:val="94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4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ascii="Times New Roman" w:hAnsi="Times New Roman"/>
        <w:b w:val="0"/>
        <w:i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ascii="Times New Roman" w:hAnsi="Times New Roman"/>
        <w:b w:val="0"/>
        <w:i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ascii="Times New Roman" w:hAnsi="Times New Roman"/>
        <w:b w:val="0"/>
        <w:i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05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7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9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1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3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65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7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9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17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ascii="Times New Roman" w:hAnsi="Times New Roman"/>
        <w:b w:val="0"/>
        <w:i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9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15"/>
  </w:num>
  <w:num w:numId="9">
    <w:abstractNumId w:val="14"/>
  </w:num>
  <w:num w:numId="10">
    <w:abstractNumId w:val="6"/>
  </w:num>
  <w:num w:numId="11">
    <w:abstractNumId w:val="2"/>
  </w:num>
  <w:num w:numId="12">
    <w:abstractNumId w:val="0"/>
  </w:num>
  <w:num w:numId="13">
    <w:abstractNumId w:val="16"/>
  </w:num>
  <w:num w:numId="14">
    <w:abstractNumId w:val="13"/>
  </w:num>
  <w:num w:numId="15">
    <w:abstractNumId w:val="8"/>
  </w:num>
  <w:num w:numId="16">
    <w:abstractNumId w:val="10"/>
  </w:num>
  <w:num w:numId="17">
    <w:abstractNumId w:val="12"/>
  </w:num>
  <w:num w:numId="18">
    <w:abstractNumId w:val="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6">
    <w:name w:val="Plain Table 1"/>
    <w:basedOn w:val="7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7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7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5 Dark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6">
    <w:name w:val="Grid Table 6 Colorful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7 Colorful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2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4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5 Dark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3">
    <w:name w:val="List Table 6 Colorful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44">
    <w:name w:val="List Table 7 Colorful"/>
    <w:basedOn w:val="7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45" w:default="1">
    <w:name w:val="Normal"/>
    <w:qFormat/>
    <w:rPr>
      <w:sz w:val="24"/>
      <w:szCs w:val="24"/>
    </w:rPr>
  </w:style>
  <w:style w:type="paragraph" w:styleId="746">
    <w:name w:val="Heading 1"/>
    <w:basedOn w:val="745"/>
    <w:next w:val="745"/>
    <w:link w:val="773"/>
    <w:qFormat/>
    <w:pPr>
      <w:jc w:val="center"/>
      <w:keepNext/>
      <w:outlineLvl w:val="0"/>
    </w:pPr>
    <w:rPr>
      <w:b/>
      <w:sz w:val="28"/>
    </w:rPr>
  </w:style>
  <w:style w:type="paragraph" w:styleId="747">
    <w:name w:val="Heading 2"/>
    <w:basedOn w:val="745"/>
    <w:next w:val="745"/>
    <w:link w:val="774"/>
    <w:qFormat/>
    <w:pPr>
      <w:jc w:val="center"/>
      <w:keepNext/>
      <w:outlineLvl w:val="1"/>
    </w:pPr>
    <w:rPr>
      <w:sz w:val="28"/>
      <w:szCs w:val="20"/>
    </w:rPr>
  </w:style>
  <w:style w:type="paragraph" w:styleId="748">
    <w:name w:val="Heading 3"/>
    <w:basedOn w:val="745"/>
    <w:next w:val="745"/>
    <w:link w:val="7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9">
    <w:name w:val="Heading 4"/>
    <w:basedOn w:val="745"/>
    <w:next w:val="745"/>
    <w:link w:val="7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0">
    <w:name w:val="Heading 5"/>
    <w:basedOn w:val="745"/>
    <w:next w:val="745"/>
    <w:link w:val="777"/>
    <w:qFormat/>
    <w:pPr>
      <w:jc w:val="center"/>
      <w:keepNext/>
      <w:widowControl w:val="off"/>
      <w:outlineLvl w:val="4"/>
    </w:pPr>
    <w:rPr>
      <w:b/>
      <w:sz w:val="32"/>
      <w:szCs w:val="20"/>
    </w:rPr>
  </w:style>
  <w:style w:type="paragraph" w:styleId="751">
    <w:name w:val="Heading 6"/>
    <w:basedOn w:val="745"/>
    <w:next w:val="745"/>
    <w:link w:val="77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2">
    <w:name w:val="Heading 7"/>
    <w:basedOn w:val="745"/>
    <w:next w:val="745"/>
    <w:link w:val="7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3">
    <w:name w:val="Heading 8"/>
    <w:basedOn w:val="745"/>
    <w:next w:val="745"/>
    <w:link w:val="7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4">
    <w:name w:val="Heading 9"/>
    <w:basedOn w:val="745"/>
    <w:next w:val="745"/>
    <w:link w:val="7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5" w:default="1">
    <w:name w:val="Default Paragraph Font"/>
    <w:uiPriority w:val="1"/>
    <w:semiHidden/>
    <w:unhideWhenUsed/>
  </w:style>
  <w:style w:type="table" w:styleId="7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7" w:default="1">
    <w:name w:val="No List"/>
    <w:uiPriority w:val="99"/>
    <w:semiHidden/>
    <w:unhideWhenUsed/>
  </w:style>
  <w:style w:type="character" w:styleId="758" w:customStyle="1">
    <w:name w:val="Heading 1 Char"/>
    <w:basedOn w:val="755"/>
    <w:uiPriority w:val="9"/>
    <w:rPr>
      <w:rFonts w:ascii="Arial" w:hAnsi="Arial" w:eastAsia="Arial" w:cs="Arial"/>
      <w:sz w:val="40"/>
      <w:szCs w:val="40"/>
    </w:rPr>
  </w:style>
  <w:style w:type="character" w:styleId="759" w:customStyle="1">
    <w:name w:val="Heading 2 Char"/>
    <w:basedOn w:val="755"/>
    <w:uiPriority w:val="9"/>
    <w:rPr>
      <w:rFonts w:ascii="Arial" w:hAnsi="Arial" w:eastAsia="Arial" w:cs="Arial"/>
      <w:sz w:val="34"/>
    </w:rPr>
  </w:style>
  <w:style w:type="character" w:styleId="760" w:customStyle="1">
    <w:name w:val="Heading 3 Char"/>
    <w:basedOn w:val="755"/>
    <w:uiPriority w:val="9"/>
    <w:rPr>
      <w:rFonts w:ascii="Arial" w:hAnsi="Arial" w:eastAsia="Arial" w:cs="Arial"/>
      <w:sz w:val="30"/>
      <w:szCs w:val="30"/>
    </w:rPr>
  </w:style>
  <w:style w:type="character" w:styleId="761" w:customStyle="1">
    <w:name w:val="Heading 4 Char"/>
    <w:basedOn w:val="755"/>
    <w:uiPriority w:val="9"/>
    <w:rPr>
      <w:rFonts w:ascii="Arial" w:hAnsi="Arial" w:eastAsia="Arial" w:cs="Arial"/>
      <w:b/>
      <w:bCs/>
      <w:sz w:val="26"/>
      <w:szCs w:val="26"/>
    </w:rPr>
  </w:style>
  <w:style w:type="character" w:styleId="762" w:customStyle="1">
    <w:name w:val="Heading 5 Char"/>
    <w:basedOn w:val="755"/>
    <w:uiPriority w:val="9"/>
    <w:rPr>
      <w:rFonts w:ascii="Arial" w:hAnsi="Arial" w:eastAsia="Arial" w:cs="Arial"/>
      <w:b/>
      <w:bCs/>
      <w:sz w:val="24"/>
      <w:szCs w:val="24"/>
    </w:rPr>
  </w:style>
  <w:style w:type="character" w:styleId="763" w:customStyle="1">
    <w:name w:val="Heading 6 Char"/>
    <w:basedOn w:val="755"/>
    <w:uiPriority w:val="9"/>
    <w:rPr>
      <w:rFonts w:ascii="Arial" w:hAnsi="Arial" w:eastAsia="Arial" w:cs="Arial"/>
      <w:b/>
      <w:bCs/>
      <w:sz w:val="22"/>
      <w:szCs w:val="22"/>
    </w:rPr>
  </w:style>
  <w:style w:type="character" w:styleId="764" w:customStyle="1">
    <w:name w:val="Heading 7 Char"/>
    <w:basedOn w:val="75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5" w:customStyle="1">
    <w:name w:val="Heading 8 Char"/>
    <w:basedOn w:val="755"/>
    <w:uiPriority w:val="9"/>
    <w:rPr>
      <w:rFonts w:ascii="Arial" w:hAnsi="Arial" w:eastAsia="Arial" w:cs="Arial"/>
      <w:i/>
      <w:iCs/>
      <w:sz w:val="22"/>
      <w:szCs w:val="22"/>
    </w:rPr>
  </w:style>
  <w:style w:type="character" w:styleId="766" w:customStyle="1">
    <w:name w:val="Heading 9 Char"/>
    <w:basedOn w:val="755"/>
    <w:uiPriority w:val="9"/>
    <w:rPr>
      <w:rFonts w:ascii="Arial" w:hAnsi="Arial" w:eastAsia="Arial" w:cs="Arial"/>
      <w:i/>
      <w:iCs/>
      <w:sz w:val="21"/>
      <w:szCs w:val="21"/>
    </w:rPr>
  </w:style>
  <w:style w:type="character" w:styleId="767" w:customStyle="1">
    <w:name w:val="Title Char"/>
    <w:basedOn w:val="755"/>
    <w:uiPriority w:val="10"/>
    <w:rPr>
      <w:sz w:val="48"/>
      <w:szCs w:val="48"/>
    </w:rPr>
  </w:style>
  <w:style w:type="character" w:styleId="768" w:customStyle="1">
    <w:name w:val="Subtitle Char"/>
    <w:basedOn w:val="755"/>
    <w:uiPriority w:val="11"/>
    <w:rPr>
      <w:sz w:val="24"/>
      <w:szCs w:val="24"/>
    </w:rPr>
  </w:style>
  <w:style w:type="character" w:styleId="769" w:customStyle="1">
    <w:name w:val="Quote Char"/>
    <w:uiPriority w:val="29"/>
    <w:rPr>
      <w:i/>
    </w:rPr>
  </w:style>
  <w:style w:type="character" w:styleId="770" w:customStyle="1">
    <w:name w:val="Intense Quote Char"/>
    <w:uiPriority w:val="30"/>
    <w:rPr>
      <w:i/>
    </w:rPr>
  </w:style>
  <w:style w:type="character" w:styleId="771" w:customStyle="1">
    <w:name w:val="Footnote Text Char"/>
    <w:uiPriority w:val="99"/>
    <w:rPr>
      <w:sz w:val="18"/>
    </w:rPr>
  </w:style>
  <w:style w:type="character" w:styleId="772" w:customStyle="1">
    <w:name w:val="Endnote Text Char"/>
    <w:uiPriority w:val="99"/>
    <w:rPr>
      <w:sz w:val="20"/>
    </w:rPr>
  </w:style>
  <w:style w:type="character" w:styleId="773" w:customStyle="1">
    <w:name w:val="Заголовок 1 Знак"/>
    <w:basedOn w:val="755"/>
    <w:link w:val="746"/>
    <w:uiPriority w:val="9"/>
    <w:rPr>
      <w:rFonts w:ascii="Arial" w:hAnsi="Arial" w:eastAsia="Arial" w:cs="Arial"/>
      <w:sz w:val="40"/>
      <w:szCs w:val="40"/>
    </w:rPr>
  </w:style>
  <w:style w:type="character" w:styleId="774" w:customStyle="1">
    <w:name w:val="Заголовок 2 Знак"/>
    <w:basedOn w:val="755"/>
    <w:link w:val="747"/>
    <w:uiPriority w:val="9"/>
    <w:rPr>
      <w:rFonts w:ascii="Arial" w:hAnsi="Arial" w:eastAsia="Arial" w:cs="Arial"/>
      <w:sz w:val="34"/>
    </w:rPr>
  </w:style>
  <w:style w:type="character" w:styleId="775" w:customStyle="1">
    <w:name w:val="Заголовок 3 Знак"/>
    <w:basedOn w:val="755"/>
    <w:link w:val="748"/>
    <w:uiPriority w:val="9"/>
    <w:rPr>
      <w:rFonts w:ascii="Arial" w:hAnsi="Arial" w:eastAsia="Arial" w:cs="Arial"/>
      <w:sz w:val="30"/>
      <w:szCs w:val="30"/>
    </w:rPr>
  </w:style>
  <w:style w:type="character" w:styleId="776" w:customStyle="1">
    <w:name w:val="Заголовок 4 Знак"/>
    <w:basedOn w:val="755"/>
    <w:link w:val="749"/>
    <w:uiPriority w:val="9"/>
    <w:rPr>
      <w:rFonts w:ascii="Arial" w:hAnsi="Arial" w:eastAsia="Arial" w:cs="Arial"/>
      <w:b/>
      <w:bCs/>
      <w:sz w:val="26"/>
      <w:szCs w:val="26"/>
    </w:rPr>
  </w:style>
  <w:style w:type="character" w:styleId="777" w:customStyle="1">
    <w:name w:val="Заголовок 5 Знак"/>
    <w:basedOn w:val="755"/>
    <w:link w:val="750"/>
    <w:uiPriority w:val="9"/>
    <w:rPr>
      <w:rFonts w:ascii="Arial" w:hAnsi="Arial" w:eastAsia="Arial" w:cs="Arial"/>
      <w:b/>
      <w:bCs/>
      <w:sz w:val="24"/>
      <w:szCs w:val="24"/>
    </w:rPr>
  </w:style>
  <w:style w:type="character" w:styleId="778" w:customStyle="1">
    <w:name w:val="Заголовок 6 Знак"/>
    <w:basedOn w:val="755"/>
    <w:link w:val="751"/>
    <w:uiPriority w:val="9"/>
    <w:rPr>
      <w:rFonts w:ascii="Arial" w:hAnsi="Arial" w:eastAsia="Arial" w:cs="Arial"/>
      <w:b/>
      <w:bCs/>
      <w:sz w:val="22"/>
      <w:szCs w:val="22"/>
    </w:rPr>
  </w:style>
  <w:style w:type="character" w:styleId="779" w:customStyle="1">
    <w:name w:val="Заголовок 7 Знак"/>
    <w:basedOn w:val="755"/>
    <w:link w:val="7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0" w:customStyle="1">
    <w:name w:val="Заголовок 8 Знак"/>
    <w:basedOn w:val="755"/>
    <w:link w:val="753"/>
    <w:uiPriority w:val="9"/>
    <w:rPr>
      <w:rFonts w:ascii="Arial" w:hAnsi="Arial" w:eastAsia="Arial" w:cs="Arial"/>
      <w:i/>
      <w:iCs/>
      <w:sz w:val="22"/>
      <w:szCs w:val="22"/>
    </w:rPr>
  </w:style>
  <w:style w:type="character" w:styleId="781" w:customStyle="1">
    <w:name w:val="Заголовок 9 Знак"/>
    <w:basedOn w:val="755"/>
    <w:link w:val="754"/>
    <w:uiPriority w:val="9"/>
    <w:rPr>
      <w:rFonts w:ascii="Arial" w:hAnsi="Arial" w:eastAsia="Arial" w:cs="Arial"/>
      <w:i/>
      <w:iCs/>
      <w:sz w:val="21"/>
      <w:szCs w:val="21"/>
    </w:rPr>
  </w:style>
  <w:style w:type="paragraph" w:styleId="782">
    <w:name w:val="No Spacing"/>
    <w:uiPriority w:val="1"/>
    <w:qFormat/>
  </w:style>
  <w:style w:type="paragraph" w:styleId="783">
    <w:name w:val="Title"/>
    <w:basedOn w:val="745"/>
    <w:next w:val="745"/>
    <w:link w:val="78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4" w:customStyle="1">
    <w:name w:val="Название Знак"/>
    <w:basedOn w:val="755"/>
    <w:link w:val="783"/>
    <w:uiPriority w:val="10"/>
    <w:rPr>
      <w:sz w:val="48"/>
      <w:szCs w:val="48"/>
    </w:rPr>
  </w:style>
  <w:style w:type="paragraph" w:styleId="785">
    <w:name w:val="Subtitle"/>
    <w:basedOn w:val="745"/>
    <w:next w:val="745"/>
    <w:link w:val="786"/>
    <w:uiPriority w:val="11"/>
    <w:qFormat/>
    <w:pPr>
      <w:spacing w:before="200" w:after="200"/>
    </w:pPr>
  </w:style>
  <w:style w:type="character" w:styleId="786" w:customStyle="1">
    <w:name w:val="Подзаголовок Знак"/>
    <w:basedOn w:val="755"/>
    <w:link w:val="785"/>
    <w:uiPriority w:val="11"/>
    <w:rPr>
      <w:sz w:val="24"/>
      <w:szCs w:val="24"/>
    </w:rPr>
  </w:style>
  <w:style w:type="paragraph" w:styleId="787">
    <w:name w:val="Quote"/>
    <w:basedOn w:val="745"/>
    <w:next w:val="745"/>
    <w:link w:val="788"/>
    <w:uiPriority w:val="29"/>
    <w:qFormat/>
    <w:pPr>
      <w:ind w:left="720" w:right="720"/>
    </w:pPr>
    <w:rPr>
      <w:i/>
    </w:rPr>
  </w:style>
  <w:style w:type="character" w:styleId="788" w:customStyle="1">
    <w:name w:val="Цитата 2 Знак"/>
    <w:link w:val="787"/>
    <w:uiPriority w:val="29"/>
    <w:rPr>
      <w:i/>
    </w:rPr>
  </w:style>
  <w:style w:type="paragraph" w:styleId="789">
    <w:name w:val="Intense Quote"/>
    <w:basedOn w:val="745"/>
    <w:next w:val="745"/>
    <w:link w:val="79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0" w:customStyle="1">
    <w:name w:val="Выделенная цитата Знак"/>
    <w:link w:val="789"/>
    <w:uiPriority w:val="30"/>
    <w:rPr>
      <w:i/>
    </w:rPr>
  </w:style>
  <w:style w:type="character" w:styleId="791" w:customStyle="1">
    <w:name w:val="Header Char"/>
    <w:basedOn w:val="755"/>
    <w:uiPriority w:val="99"/>
  </w:style>
  <w:style w:type="character" w:styleId="792" w:customStyle="1">
    <w:name w:val="Footer Char"/>
    <w:basedOn w:val="755"/>
    <w:uiPriority w:val="99"/>
  </w:style>
  <w:style w:type="paragraph" w:styleId="793">
    <w:name w:val="Caption"/>
    <w:basedOn w:val="745"/>
    <w:next w:val="745"/>
    <w:link w:val="7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4" w:customStyle="1">
    <w:name w:val="Caption Char"/>
    <w:uiPriority w:val="99"/>
  </w:style>
  <w:style w:type="table" w:styleId="795" w:customStyle="1">
    <w:name w:val="Table Grid Light"/>
    <w:basedOn w:val="75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6" w:customStyle="1">
    <w:name w:val="Таблица простая 11"/>
    <w:basedOn w:val="75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7" w:customStyle="1">
    <w:name w:val="Таблица простая 21"/>
    <w:basedOn w:val="75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8" w:customStyle="1">
    <w:name w:val="Таблица простая 31"/>
    <w:basedOn w:val="75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9" w:customStyle="1">
    <w:name w:val="Таблица простая 41"/>
    <w:basedOn w:val="75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Таблица простая 51"/>
    <w:basedOn w:val="75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1" w:customStyle="1">
    <w:name w:val="Таблица-сетка 1 светлая1"/>
    <w:basedOn w:val="75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1 Light - Accent 1"/>
    <w:basedOn w:val="75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1 Light - Accent 2"/>
    <w:basedOn w:val="75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3"/>
    <w:basedOn w:val="75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Grid Table 1 Light - Accent 4"/>
    <w:basedOn w:val="75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5"/>
    <w:basedOn w:val="75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6"/>
    <w:basedOn w:val="75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Таблица-сетка 21"/>
    <w:basedOn w:val="75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1"/>
    <w:basedOn w:val="75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2"/>
    <w:basedOn w:val="75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3"/>
    <w:basedOn w:val="75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2 - Accent 4"/>
    <w:basedOn w:val="75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5"/>
    <w:basedOn w:val="75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2 - Accent 6"/>
    <w:basedOn w:val="75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Таблица-сетка 31"/>
    <w:basedOn w:val="75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1"/>
    <w:basedOn w:val="75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2"/>
    <w:basedOn w:val="75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3"/>
    <w:basedOn w:val="75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3 - Accent 4"/>
    <w:basedOn w:val="75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5"/>
    <w:basedOn w:val="75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 - Accent 6"/>
    <w:basedOn w:val="75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Таблица-сетка 41"/>
    <w:basedOn w:val="75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3" w:customStyle="1">
    <w:name w:val="Grid Table 4 - Accent 1"/>
    <w:basedOn w:val="756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4" w:customStyle="1">
    <w:name w:val="Grid Table 4 - Accent 2"/>
    <w:basedOn w:val="756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5" w:customStyle="1">
    <w:name w:val="Grid Table 4 - Accent 3"/>
    <w:basedOn w:val="756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6" w:customStyle="1">
    <w:name w:val="Grid Table 4 - Accent 4"/>
    <w:basedOn w:val="756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7" w:customStyle="1">
    <w:name w:val="Grid Table 4 - Accent 5"/>
    <w:basedOn w:val="756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8" w:customStyle="1">
    <w:name w:val="Grid Table 4 - Accent 6"/>
    <w:basedOn w:val="75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9" w:customStyle="1">
    <w:name w:val="Таблица-сетка 5 темная1"/>
    <w:basedOn w:val="75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- Accent 1"/>
    <w:basedOn w:val="75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 - Accent 2"/>
    <w:basedOn w:val="75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5 Dark - Accent 3"/>
    <w:basedOn w:val="75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3" w:customStyle="1">
    <w:name w:val="Grid Table 5 Dark- Accent 4"/>
    <w:basedOn w:val="75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 - Accent 5"/>
    <w:basedOn w:val="75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5" w:customStyle="1">
    <w:name w:val="Grid Table 5 Dark - Accent 6"/>
    <w:basedOn w:val="75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6" w:customStyle="1">
    <w:name w:val="Таблица-сетка 6 цветная1"/>
    <w:basedOn w:val="75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7" w:customStyle="1">
    <w:name w:val="Grid Table 6 Colorful - Accent 1"/>
    <w:basedOn w:val="756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8" w:customStyle="1">
    <w:name w:val="Grid Table 6 Colorful - Accent 2"/>
    <w:basedOn w:val="75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9" w:customStyle="1">
    <w:name w:val="Grid Table 6 Colorful - Accent 3"/>
    <w:basedOn w:val="756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0" w:customStyle="1">
    <w:name w:val="Grid Table 6 Colorful - Accent 4"/>
    <w:basedOn w:val="75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1" w:customStyle="1">
    <w:name w:val="Grid Table 6 Colorful - Accent 5"/>
    <w:basedOn w:val="756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2" w:customStyle="1">
    <w:name w:val="Grid Table 6 Colorful - Accent 6"/>
    <w:basedOn w:val="75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3" w:customStyle="1">
    <w:name w:val="Таблица-сетка 7 цветная1"/>
    <w:basedOn w:val="75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7 Colorful - Accent 1"/>
    <w:basedOn w:val="756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7 Colorful - Accent 2"/>
    <w:basedOn w:val="756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7 Colorful - Accent 3"/>
    <w:basedOn w:val="756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7 Colorful - Accent 4"/>
    <w:basedOn w:val="756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7 Colorful - Accent 5"/>
    <w:basedOn w:val="756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7 Colorful - Accent 6"/>
    <w:basedOn w:val="75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Список-таблица 1 светлая1"/>
    <w:basedOn w:val="75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1"/>
    <w:basedOn w:val="756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2"/>
    <w:basedOn w:val="756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3"/>
    <w:basedOn w:val="756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1 Light - Accent 4"/>
    <w:basedOn w:val="756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5"/>
    <w:basedOn w:val="756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6"/>
    <w:basedOn w:val="756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Список-таблица 21"/>
    <w:basedOn w:val="75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8" w:customStyle="1">
    <w:name w:val="List Table 2 - Accent 1"/>
    <w:basedOn w:val="756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9" w:customStyle="1">
    <w:name w:val="List Table 2 - Accent 2"/>
    <w:basedOn w:val="756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0" w:customStyle="1">
    <w:name w:val="List Table 2 - Accent 3"/>
    <w:basedOn w:val="756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1" w:customStyle="1">
    <w:name w:val="List Table 2 - Accent 4"/>
    <w:basedOn w:val="756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2" w:customStyle="1">
    <w:name w:val="List Table 2 - Accent 5"/>
    <w:basedOn w:val="756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3" w:customStyle="1">
    <w:name w:val="List Table 2 - Accent 6"/>
    <w:basedOn w:val="75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4" w:customStyle="1">
    <w:name w:val="Список-таблица 31"/>
    <w:basedOn w:val="75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3 - Accent 1"/>
    <w:basedOn w:val="756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3 - Accent 2"/>
    <w:basedOn w:val="75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3"/>
    <w:basedOn w:val="756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3 - Accent 4"/>
    <w:basedOn w:val="75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5"/>
    <w:basedOn w:val="756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6"/>
    <w:basedOn w:val="75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Список-таблица 41"/>
    <w:basedOn w:val="75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4 - Accent 1"/>
    <w:basedOn w:val="756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 - Accent 2"/>
    <w:basedOn w:val="756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3"/>
    <w:basedOn w:val="756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4 - Accent 4"/>
    <w:basedOn w:val="756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5"/>
    <w:basedOn w:val="756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6"/>
    <w:basedOn w:val="75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Список-таблица 5 темная1"/>
    <w:basedOn w:val="75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List Table 5 Dark - Accent 1"/>
    <w:basedOn w:val="756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 w:customStyle="1">
    <w:name w:val="List Table 5 Dark - Accent 2"/>
    <w:basedOn w:val="756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 w:customStyle="1">
    <w:name w:val="List Table 5 Dark - Accent 3"/>
    <w:basedOn w:val="756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 w:customStyle="1">
    <w:name w:val="List Table 5 Dark - Accent 4"/>
    <w:basedOn w:val="756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List Table 5 Dark - Accent 5"/>
    <w:basedOn w:val="756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List Table 5 Dark - Accent 6"/>
    <w:basedOn w:val="75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Список-таблица 6 цветная1"/>
    <w:basedOn w:val="75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6" w:customStyle="1">
    <w:name w:val="List Table 6 Colorful - Accent 1"/>
    <w:basedOn w:val="756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7" w:customStyle="1">
    <w:name w:val="List Table 6 Colorful - Accent 2"/>
    <w:basedOn w:val="756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8" w:customStyle="1">
    <w:name w:val="List Table 6 Colorful - Accent 3"/>
    <w:basedOn w:val="756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9" w:customStyle="1">
    <w:name w:val="List Table 6 Colorful - Accent 4"/>
    <w:basedOn w:val="756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0" w:customStyle="1">
    <w:name w:val="List Table 6 Colorful - Accent 5"/>
    <w:basedOn w:val="756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1" w:customStyle="1">
    <w:name w:val="List Table 6 Colorful - Accent 6"/>
    <w:basedOn w:val="75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2" w:customStyle="1">
    <w:name w:val="Список-таблица 7 цветная1"/>
    <w:basedOn w:val="75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7 Colorful - Accent 1"/>
    <w:basedOn w:val="756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7 Colorful - Accent 2"/>
    <w:basedOn w:val="756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7 Colorful - Accent 3"/>
    <w:basedOn w:val="756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st Table 7 Colorful - Accent 4"/>
    <w:basedOn w:val="756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st Table 7 Colorful - Accent 5"/>
    <w:basedOn w:val="756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List Table 7 Colorful - Accent 6"/>
    <w:basedOn w:val="75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ned - Accent"/>
    <w:basedOn w:val="75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0" w:customStyle="1">
    <w:name w:val="Lined - Accent 1"/>
    <w:basedOn w:val="75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1" w:customStyle="1">
    <w:name w:val="Lined - Accent 2"/>
    <w:basedOn w:val="75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2" w:customStyle="1">
    <w:name w:val="Lined - Accent 3"/>
    <w:basedOn w:val="75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3" w:customStyle="1">
    <w:name w:val="Lined - Accent 4"/>
    <w:basedOn w:val="75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4" w:customStyle="1">
    <w:name w:val="Lined - Accent 5"/>
    <w:basedOn w:val="75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5" w:customStyle="1">
    <w:name w:val="Lined - Accent 6"/>
    <w:basedOn w:val="75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6" w:customStyle="1">
    <w:name w:val="Bordered &amp; Lined - Accent"/>
    <w:basedOn w:val="756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7" w:customStyle="1">
    <w:name w:val="Bordered &amp; Lined - Accent 1"/>
    <w:basedOn w:val="756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8" w:customStyle="1">
    <w:name w:val="Bordered &amp; Lined - Accent 2"/>
    <w:basedOn w:val="756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9" w:customStyle="1">
    <w:name w:val="Bordered &amp; Lined - Accent 3"/>
    <w:basedOn w:val="756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0" w:customStyle="1">
    <w:name w:val="Bordered &amp; Lined - Accent 4"/>
    <w:basedOn w:val="756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1" w:customStyle="1">
    <w:name w:val="Bordered &amp; Lined - Accent 5"/>
    <w:basedOn w:val="756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2" w:customStyle="1">
    <w:name w:val="Bordered &amp; Lined - Accent 6"/>
    <w:basedOn w:val="756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3" w:customStyle="1">
    <w:name w:val="Bordered"/>
    <w:basedOn w:val="75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4" w:customStyle="1">
    <w:name w:val="Bordered - Accent 1"/>
    <w:basedOn w:val="75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5" w:customStyle="1">
    <w:name w:val="Bordered - Accent 2"/>
    <w:basedOn w:val="75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6" w:customStyle="1">
    <w:name w:val="Bordered - Accent 3"/>
    <w:basedOn w:val="75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7" w:customStyle="1">
    <w:name w:val="Bordered - Accent 4"/>
    <w:basedOn w:val="75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8" w:customStyle="1">
    <w:name w:val="Bordered - Accent 5"/>
    <w:basedOn w:val="75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9" w:customStyle="1">
    <w:name w:val="Bordered - Accent 6"/>
    <w:basedOn w:val="75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20">
    <w:name w:val="footnote text"/>
    <w:basedOn w:val="745"/>
    <w:link w:val="921"/>
    <w:uiPriority w:val="99"/>
    <w:semiHidden/>
    <w:unhideWhenUsed/>
    <w:pPr>
      <w:spacing w:after="40"/>
    </w:pPr>
    <w:rPr>
      <w:sz w:val="18"/>
    </w:rPr>
  </w:style>
  <w:style w:type="character" w:styleId="921" w:customStyle="1">
    <w:name w:val="Текст сноски Знак"/>
    <w:link w:val="920"/>
    <w:uiPriority w:val="99"/>
    <w:rPr>
      <w:sz w:val="18"/>
    </w:rPr>
  </w:style>
  <w:style w:type="character" w:styleId="922">
    <w:name w:val="footnote reference"/>
    <w:basedOn w:val="755"/>
    <w:uiPriority w:val="99"/>
    <w:unhideWhenUsed/>
    <w:rPr>
      <w:vertAlign w:val="superscript"/>
    </w:rPr>
  </w:style>
  <w:style w:type="paragraph" w:styleId="923">
    <w:name w:val="endnote text"/>
    <w:basedOn w:val="745"/>
    <w:link w:val="924"/>
    <w:uiPriority w:val="99"/>
    <w:semiHidden/>
    <w:unhideWhenUsed/>
    <w:rPr>
      <w:sz w:val="20"/>
    </w:rPr>
  </w:style>
  <w:style w:type="character" w:styleId="924" w:customStyle="1">
    <w:name w:val="Текст концевой сноски Знак"/>
    <w:link w:val="923"/>
    <w:uiPriority w:val="99"/>
    <w:rPr>
      <w:sz w:val="20"/>
    </w:rPr>
  </w:style>
  <w:style w:type="character" w:styleId="925">
    <w:name w:val="endnote reference"/>
    <w:basedOn w:val="755"/>
    <w:uiPriority w:val="99"/>
    <w:semiHidden/>
    <w:unhideWhenUsed/>
    <w:rPr>
      <w:vertAlign w:val="superscript"/>
    </w:rPr>
  </w:style>
  <w:style w:type="paragraph" w:styleId="926">
    <w:name w:val="toc 1"/>
    <w:basedOn w:val="745"/>
    <w:next w:val="745"/>
    <w:uiPriority w:val="39"/>
    <w:unhideWhenUsed/>
    <w:pPr>
      <w:spacing w:after="57"/>
    </w:pPr>
  </w:style>
  <w:style w:type="paragraph" w:styleId="927">
    <w:name w:val="toc 2"/>
    <w:basedOn w:val="745"/>
    <w:next w:val="745"/>
    <w:uiPriority w:val="39"/>
    <w:unhideWhenUsed/>
    <w:pPr>
      <w:ind w:left="283"/>
      <w:spacing w:after="57"/>
    </w:pPr>
  </w:style>
  <w:style w:type="paragraph" w:styleId="928">
    <w:name w:val="toc 3"/>
    <w:basedOn w:val="745"/>
    <w:next w:val="745"/>
    <w:uiPriority w:val="39"/>
    <w:unhideWhenUsed/>
    <w:pPr>
      <w:ind w:left="567"/>
      <w:spacing w:after="57"/>
    </w:pPr>
  </w:style>
  <w:style w:type="paragraph" w:styleId="929">
    <w:name w:val="toc 4"/>
    <w:basedOn w:val="745"/>
    <w:next w:val="745"/>
    <w:uiPriority w:val="39"/>
    <w:unhideWhenUsed/>
    <w:pPr>
      <w:ind w:left="850"/>
      <w:spacing w:after="57"/>
    </w:pPr>
  </w:style>
  <w:style w:type="paragraph" w:styleId="930">
    <w:name w:val="toc 5"/>
    <w:basedOn w:val="745"/>
    <w:next w:val="745"/>
    <w:uiPriority w:val="39"/>
    <w:unhideWhenUsed/>
    <w:pPr>
      <w:ind w:left="1134"/>
      <w:spacing w:after="57"/>
    </w:pPr>
  </w:style>
  <w:style w:type="paragraph" w:styleId="931">
    <w:name w:val="toc 6"/>
    <w:basedOn w:val="745"/>
    <w:next w:val="745"/>
    <w:uiPriority w:val="39"/>
    <w:unhideWhenUsed/>
    <w:pPr>
      <w:ind w:left="1417"/>
      <w:spacing w:after="57"/>
    </w:pPr>
  </w:style>
  <w:style w:type="paragraph" w:styleId="932">
    <w:name w:val="toc 7"/>
    <w:basedOn w:val="745"/>
    <w:next w:val="745"/>
    <w:uiPriority w:val="39"/>
    <w:unhideWhenUsed/>
    <w:pPr>
      <w:ind w:left="1701"/>
      <w:spacing w:after="57"/>
    </w:pPr>
  </w:style>
  <w:style w:type="paragraph" w:styleId="933">
    <w:name w:val="toc 8"/>
    <w:basedOn w:val="745"/>
    <w:next w:val="745"/>
    <w:uiPriority w:val="39"/>
    <w:unhideWhenUsed/>
    <w:pPr>
      <w:ind w:left="1984"/>
      <w:spacing w:after="57"/>
    </w:pPr>
  </w:style>
  <w:style w:type="paragraph" w:styleId="934">
    <w:name w:val="toc 9"/>
    <w:basedOn w:val="745"/>
    <w:next w:val="745"/>
    <w:uiPriority w:val="39"/>
    <w:unhideWhenUsed/>
    <w:pPr>
      <w:ind w:left="2268"/>
      <w:spacing w:after="57"/>
    </w:pPr>
  </w:style>
  <w:style w:type="paragraph" w:styleId="935">
    <w:name w:val="TOC Heading"/>
    <w:uiPriority w:val="39"/>
    <w:unhideWhenUsed/>
  </w:style>
  <w:style w:type="paragraph" w:styleId="936">
    <w:name w:val="table of figures"/>
    <w:basedOn w:val="745"/>
    <w:next w:val="745"/>
    <w:uiPriority w:val="99"/>
    <w:unhideWhenUsed/>
  </w:style>
  <w:style w:type="paragraph" w:styleId="937">
    <w:name w:val="Body Text"/>
    <w:basedOn w:val="745"/>
    <w:link w:val="938"/>
    <w:pPr>
      <w:jc w:val="both"/>
    </w:pPr>
    <w:rPr>
      <w:sz w:val="28"/>
    </w:rPr>
  </w:style>
  <w:style w:type="character" w:styleId="938" w:customStyle="1">
    <w:name w:val="Основной текст Знак"/>
    <w:basedOn w:val="755"/>
    <w:link w:val="937"/>
    <w:rPr>
      <w:sz w:val="28"/>
      <w:szCs w:val="24"/>
    </w:rPr>
  </w:style>
  <w:style w:type="paragraph" w:styleId="939">
    <w:name w:val="Body Text 2"/>
    <w:basedOn w:val="745"/>
    <w:link w:val="940"/>
    <w:pPr>
      <w:jc w:val="center"/>
      <w:tabs>
        <w:tab w:val="right" w:pos="9638" w:leader="none"/>
      </w:tabs>
    </w:pPr>
  </w:style>
  <w:style w:type="character" w:styleId="940" w:customStyle="1">
    <w:name w:val="Основной текст 2 Знак"/>
    <w:basedOn w:val="755"/>
    <w:link w:val="939"/>
    <w:rPr>
      <w:sz w:val="24"/>
      <w:szCs w:val="24"/>
    </w:rPr>
  </w:style>
  <w:style w:type="paragraph" w:styleId="941">
    <w:name w:val="Balloon Text"/>
    <w:basedOn w:val="745"/>
    <w:semiHidden/>
    <w:rPr>
      <w:rFonts w:ascii="Tahoma" w:hAnsi="Tahoma" w:cs="Tahoma"/>
      <w:sz w:val="16"/>
      <w:szCs w:val="16"/>
    </w:rPr>
  </w:style>
  <w:style w:type="table" w:styleId="942">
    <w:name w:val="Table Grid"/>
    <w:basedOn w:val="75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3">
    <w:name w:val="Header"/>
    <w:basedOn w:val="745"/>
    <w:link w:val="944"/>
    <w:uiPriority w:val="99"/>
    <w:pPr>
      <w:tabs>
        <w:tab w:val="center" w:pos="4677" w:leader="none"/>
        <w:tab w:val="right" w:pos="9355" w:leader="none"/>
      </w:tabs>
    </w:pPr>
  </w:style>
  <w:style w:type="character" w:styleId="944" w:customStyle="1">
    <w:name w:val="Верхний колонтитул Знак"/>
    <w:basedOn w:val="755"/>
    <w:link w:val="943"/>
    <w:uiPriority w:val="99"/>
    <w:rPr>
      <w:sz w:val="24"/>
      <w:szCs w:val="24"/>
    </w:rPr>
  </w:style>
  <w:style w:type="paragraph" w:styleId="945">
    <w:name w:val="Footer"/>
    <w:basedOn w:val="745"/>
    <w:link w:val="946"/>
    <w:pPr>
      <w:tabs>
        <w:tab w:val="center" w:pos="4677" w:leader="none"/>
        <w:tab w:val="right" w:pos="9355" w:leader="none"/>
      </w:tabs>
    </w:pPr>
  </w:style>
  <w:style w:type="character" w:styleId="946" w:customStyle="1">
    <w:name w:val="Нижний колонтитул Знак"/>
    <w:basedOn w:val="755"/>
    <w:link w:val="945"/>
    <w:rPr>
      <w:sz w:val="24"/>
      <w:szCs w:val="24"/>
    </w:rPr>
  </w:style>
  <w:style w:type="paragraph" w:styleId="947">
    <w:name w:val="List Paragraph"/>
    <w:basedOn w:val="745"/>
    <w:uiPriority w:val="34"/>
    <w:qFormat/>
    <w:pPr>
      <w:contextualSpacing/>
      <w:ind w:left="720"/>
    </w:pPr>
  </w:style>
  <w:style w:type="character" w:styleId="948">
    <w:name w:val="Hyperlink"/>
    <w:basedOn w:val="755"/>
    <w:uiPriority w:val="99"/>
    <w:unhideWhenUsed/>
    <w:rPr>
      <w:color w:val="0000ff"/>
      <w:u w:val="single"/>
    </w:rPr>
  </w:style>
  <w:style w:type="character" w:styleId="949">
    <w:name w:val="FollowedHyperlink"/>
    <w:basedOn w:val="755"/>
    <w:uiPriority w:val="99"/>
    <w:unhideWhenUsed/>
    <w:rPr>
      <w:color w:val="800080"/>
      <w:u w:val="single"/>
    </w:rPr>
  </w:style>
  <w:style w:type="paragraph" w:styleId="950" w:customStyle="1">
    <w:name w:val="xl63"/>
    <w:basedOn w:val="74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951" w:customStyle="1">
    <w:name w:val="xl64"/>
    <w:basedOn w:val="74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952" w:customStyle="1">
    <w:name w:val="xl65"/>
    <w:basedOn w:val="745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000000"/>
    </w:rPr>
  </w:style>
  <w:style w:type="paragraph" w:styleId="953" w:customStyle="1">
    <w:name w:val="xl66"/>
    <w:basedOn w:val="745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000000"/>
    </w:rPr>
  </w:style>
  <w:style w:type="paragraph" w:styleId="954" w:customStyle="1">
    <w:name w:val="xl67"/>
    <w:basedOn w:val="74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000000"/>
    </w:rPr>
  </w:style>
  <w:style w:type="paragraph" w:styleId="955" w:customStyle="1">
    <w:name w:val="xl68"/>
    <w:basedOn w:val="745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0A70D-665F-4774-A942-A7E4BAD29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444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latu_ka</cp:lastModifiedBy>
  <cp:revision>27</cp:revision>
  <dcterms:created xsi:type="dcterms:W3CDTF">2024-07-10T05:54:00Z</dcterms:created>
  <dcterms:modified xsi:type="dcterms:W3CDTF">2026-05-29T13:53:40Z</dcterms:modified>
</cp:coreProperties>
</file>