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3B33DB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>
        <w:rPr>
          <w:color w:val="333399"/>
          <w:spacing w:val="-20"/>
          <w:sz w:val="24"/>
          <w:szCs w:val="24"/>
        </w:rPr>
        <w:t>МИНИСТЕРСТВО</w:t>
      </w:r>
      <w:r w:rsidR="00283AD1" w:rsidRPr="00D76432">
        <w:rPr>
          <w:color w:val="333399"/>
          <w:spacing w:val="-20"/>
          <w:sz w:val="24"/>
          <w:szCs w:val="24"/>
        </w:rPr>
        <w:t xml:space="preserve"> </w:t>
      </w:r>
      <w:r w:rsidR="00283AD1"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283AD1" w:rsidP="00883543">
      <w:pPr>
        <w:rPr>
          <w:color w:val="333399"/>
        </w:rPr>
      </w:pPr>
      <w:bookmarkStart w:id="0" w:name="_GoBack"/>
      <w:r w:rsidRPr="00B220F6">
        <w:rPr>
          <w:color w:val="333399"/>
          <w:u w:val="single"/>
        </w:rPr>
        <w:t>«</w:t>
      </w:r>
      <w:r w:rsidR="00B220F6" w:rsidRPr="00B220F6">
        <w:rPr>
          <w:color w:val="333399"/>
          <w:u w:val="single"/>
        </w:rPr>
        <w:t>16</w:t>
      </w:r>
      <w:r w:rsidRPr="00B220F6">
        <w:rPr>
          <w:color w:val="333399"/>
          <w:u w:val="single"/>
        </w:rPr>
        <w:t>»</w:t>
      </w:r>
      <w:r w:rsidR="00B220F6" w:rsidRPr="00B220F6">
        <w:rPr>
          <w:color w:val="333399"/>
          <w:u w:val="single"/>
        </w:rPr>
        <w:t xml:space="preserve"> 11. 2023</w:t>
      </w:r>
      <w:bookmarkEnd w:id="0"/>
      <w:r w:rsidR="00B220F6">
        <w:rPr>
          <w:color w:val="333399"/>
        </w:rPr>
        <w:t xml:space="preserve">                                                 </w:t>
      </w:r>
      <w:r w:rsidRPr="00D76432">
        <w:rPr>
          <w:color w:val="333399"/>
        </w:rPr>
        <w:t xml:space="preserve">                                                                                         </w:t>
      </w:r>
      <w:r w:rsidRPr="00B220F6">
        <w:rPr>
          <w:color w:val="333399"/>
          <w:u w:val="single"/>
        </w:rPr>
        <w:t>№</w:t>
      </w:r>
      <w:r w:rsidR="00B220F6" w:rsidRPr="00B220F6">
        <w:rPr>
          <w:color w:val="333399"/>
          <w:u w:val="single"/>
        </w:rPr>
        <w:t xml:space="preserve"> 92</w:t>
      </w:r>
    </w:p>
    <w:p w:rsidR="00883543" w:rsidRPr="009015DD" w:rsidRDefault="00883543" w:rsidP="00883543">
      <w:pPr>
        <w:rPr>
          <w:color w:val="003399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32F13" w:rsidTr="00AD3162">
        <w:tc>
          <w:tcPr>
            <w:tcW w:w="5211" w:type="dxa"/>
          </w:tcPr>
          <w:p w:rsidR="00E34CF0" w:rsidRDefault="00E34CF0" w:rsidP="00AD3162">
            <w:pPr>
              <w:jc w:val="both"/>
              <w:rPr>
                <w:b/>
                <w:sz w:val="28"/>
                <w:szCs w:val="28"/>
              </w:rPr>
            </w:pPr>
          </w:p>
          <w:p w:rsidR="00E34CF0" w:rsidRDefault="00E34CF0" w:rsidP="00AD3162">
            <w:pPr>
              <w:jc w:val="both"/>
              <w:rPr>
                <w:b/>
                <w:sz w:val="28"/>
                <w:szCs w:val="28"/>
              </w:rPr>
            </w:pPr>
          </w:p>
          <w:p w:rsidR="00C32F13" w:rsidRPr="0093058C" w:rsidRDefault="00C32F13" w:rsidP="00AD3162">
            <w:pPr>
              <w:jc w:val="both"/>
              <w:rPr>
                <w:b/>
              </w:rPr>
            </w:pPr>
            <w:r w:rsidRPr="0093058C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й</w:t>
            </w:r>
            <w:r w:rsidRPr="0093058C">
              <w:rPr>
                <w:b/>
                <w:sz w:val="28"/>
                <w:szCs w:val="28"/>
              </w:rPr>
              <w:t xml:space="preserve"> в приказ начальника Департамента </w:t>
            </w:r>
            <w:r>
              <w:rPr>
                <w:b/>
                <w:sz w:val="28"/>
                <w:szCs w:val="28"/>
              </w:rPr>
              <w:t>и</w:t>
            </w:r>
            <w:r w:rsidRPr="0093058C">
              <w:rPr>
                <w:b/>
                <w:sz w:val="28"/>
                <w:szCs w:val="28"/>
              </w:rPr>
              <w:t xml:space="preserve">мущественных и земельных отношений Смоленской области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93058C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07</w:t>
            </w:r>
            <w:r w:rsidRPr="0093058C">
              <w:rPr>
                <w:b/>
                <w:sz w:val="28"/>
                <w:szCs w:val="28"/>
              </w:rPr>
              <w:t>.11.202</w:t>
            </w:r>
            <w:r>
              <w:rPr>
                <w:b/>
                <w:sz w:val="28"/>
                <w:szCs w:val="28"/>
              </w:rPr>
              <w:t>2</w:t>
            </w:r>
            <w:r w:rsidRPr="0093058C">
              <w:rPr>
                <w:b/>
                <w:sz w:val="28"/>
                <w:szCs w:val="28"/>
              </w:rPr>
              <w:t xml:space="preserve"> № 1</w:t>
            </w:r>
            <w:r>
              <w:rPr>
                <w:b/>
                <w:sz w:val="28"/>
                <w:szCs w:val="28"/>
              </w:rPr>
              <w:t>083</w:t>
            </w:r>
          </w:p>
        </w:tc>
      </w:tr>
    </w:tbl>
    <w:p w:rsidR="00C32F13" w:rsidRDefault="00C32F13" w:rsidP="00C32F13">
      <w:r>
        <w:t xml:space="preserve">     </w:t>
      </w:r>
    </w:p>
    <w:p w:rsidR="00C32F13" w:rsidRDefault="00C32F13" w:rsidP="00C32F13"/>
    <w:p w:rsidR="00C32F13" w:rsidRDefault="00C32F13" w:rsidP="00C32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03.07.2016 № 237-ФЗ                             «О государственной кадастровой оценке», Положением о </w:t>
      </w:r>
      <w:r w:rsidR="003E4DE8">
        <w:rPr>
          <w:sz w:val="28"/>
          <w:szCs w:val="28"/>
        </w:rPr>
        <w:t xml:space="preserve">Министерстве </w:t>
      </w:r>
      <w:proofErr w:type="gramStart"/>
      <w:r w:rsidR="003E4DE8">
        <w:rPr>
          <w:sz w:val="28"/>
          <w:szCs w:val="28"/>
        </w:rPr>
        <w:t>имущественных и земельных отношений Смоленской области, утвержденным постановлением Правительства Смоленской области от 10.10.2023 № 5</w:t>
      </w:r>
      <w:r>
        <w:rPr>
          <w:sz w:val="28"/>
          <w:szCs w:val="28"/>
        </w:rPr>
        <w:t xml:space="preserve">, на основании </w:t>
      </w:r>
      <w:r w:rsidRPr="00001A92">
        <w:rPr>
          <w:sz w:val="28"/>
          <w:szCs w:val="28"/>
        </w:rPr>
        <w:t>решени</w:t>
      </w:r>
      <w:r w:rsidR="00BF69D5">
        <w:rPr>
          <w:sz w:val="28"/>
          <w:szCs w:val="28"/>
        </w:rPr>
        <w:t>й</w:t>
      </w:r>
      <w:r w:rsidRPr="00001A92">
        <w:rPr>
          <w:sz w:val="28"/>
          <w:szCs w:val="28"/>
        </w:rPr>
        <w:t xml:space="preserve"> о пересчете кадастровой стоимости </w:t>
      </w:r>
      <w:r w:rsidRPr="00EC3CFD">
        <w:rPr>
          <w:sz w:val="28"/>
          <w:szCs w:val="28"/>
        </w:rPr>
        <w:t xml:space="preserve">от </w:t>
      </w:r>
      <w:r w:rsidR="00BF69D5">
        <w:rPr>
          <w:sz w:val="28"/>
          <w:szCs w:val="28"/>
        </w:rPr>
        <w:t>25</w:t>
      </w:r>
      <w:r w:rsidRPr="00EC3CFD">
        <w:rPr>
          <w:sz w:val="28"/>
          <w:szCs w:val="28"/>
        </w:rPr>
        <w:t>.</w:t>
      </w:r>
      <w:r w:rsidR="00EC3CFD" w:rsidRPr="00EC3CFD">
        <w:rPr>
          <w:sz w:val="28"/>
          <w:szCs w:val="28"/>
        </w:rPr>
        <w:t>10</w:t>
      </w:r>
      <w:r w:rsidRPr="00EC3CFD">
        <w:rPr>
          <w:sz w:val="28"/>
          <w:szCs w:val="28"/>
        </w:rPr>
        <w:t>.2023                        № ЗУ-2023-</w:t>
      </w:r>
      <w:r w:rsidR="00BF69D5">
        <w:rPr>
          <w:sz w:val="28"/>
          <w:szCs w:val="28"/>
        </w:rPr>
        <w:t>31</w:t>
      </w:r>
      <w:r w:rsidRPr="00EC3CFD">
        <w:rPr>
          <w:sz w:val="28"/>
          <w:szCs w:val="28"/>
        </w:rPr>
        <w:t xml:space="preserve">, от </w:t>
      </w:r>
      <w:r w:rsidR="00BF69D5">
        <w:rPr>
          <w:sz w:val="28"/>
          <w:szCs w:val="28"/>
        </w:rPr>
        <w:t>27</w:t>
      </w:r>
      <w:r w:rsidRPr="00EC3CFD">
        <w:rPr>
          <w:sz w:val="28"/>
          <w:szCs w:val="28"/>
        </w:rPr>
        <w:t>.</w:t>
      </w:r>
      <w:r w:rsidR="00EC3CFD" w:rsidRPr="00EC3CFD">
        <w:rPr>
          <w:sz w:val="28"/>
          <w:szCs w:val="28"/>
        </w:rPr>
        <w:t>10</w:t>
      </w:r>
      <w:r w:rsidRPr="00EC3CFD">
        <w:rPr>
          <w:sz w:val="28"/>
          <w:szCs w:val="28"/>
        </w:rPr>
        <w:t>.2023 № ЗУ-2023-</w:t>
      </w:r>
      <w:r w:rsidR="00BF69D5">
        <w:rPr>
          <w:sz w:val="28"/>
          <w:szCs w:val="28"/>
        </w:rPr>
        <w:t xml:space="preserve">31С, </w:t>
      </w:r>
      <w:r w:rsidRPr="00001A92">
        <w:rPr>
          <w:sz w:val="28"/>
          <w:szCs w:val="28"/>
        </w:rPr>
        <w:t>принят</w:t>
      </w:r>
      <w:r w:rsidR="00172D23">
        <w:rPr>
          <w:sz w:val="28"/>
          <w:szCs w:val="28"/>
        </w:rPr>
        <w:t>ых</w:t>
      </w:r>
      <w:r w:rsidRPr="00001A92">
        <w:rPr>
          <w:sz w:val="28"/>
          <w:szCs w:val="28"/>
        </w:rPr>
        <w:t xml:space="preserve"> областным специализированным</w:t>
      </w:r>
      <w:r>
        <w:rPr>
          <w:sz w:val="28"/>
          <w:szCs w:val="28"/>
        </w:rPr>
        <w:t xml:space="preserve"> государственным бюджетным учреждением «Фонд государственного имущества Смоленской области» в соответствии со статьей </w:t>
      </w:r>
      <w:r w:rsidR="00BF69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21 Федерального закона от 03.07.2016 № 237-ФЗ «О государственной кадастровой оценке»,</w:t>
      </w:r>
      <w:proofErr w:type="gramEnd"/>
    </w:p>
    <w:p w:rsidR="00C32F13" w:rsidRPr="00393984" w:rsidRDefault="00C32F13" w:rsidP="00C32F13">
      <w:pPr>
        <w:ind w:firstLine="709"/>
        <w:rPr>
          <w:szCs w:val="28"/>
        </w:rPr>
      </w:pPr>
    </w:p>
    <w:p w:rsidR="00C32F13" w:rsidRDefault="00C32F13" w:rsidP="00C32F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32F13" w:rsidRPr="00393984" w:rsidRDefault="00C32F13" w:rsidP="00C32F13">
      <w:pPr>
        <w:ind w:firstLine="709"/>
        <w:rPr>
          <w:szCs w:val="28"/>
        </w:rPr>
      </w:pPr>
    </w:p>
    <w:p w:rsidR="00C32F13" w:rsidRPr="002774C5" w:rsidRDefault="00C32F13" w:rsidP="00580DEA">
      <w:pPr>
        <w:pStyle w:val="ab"/>
        <w:numPr>
          <w:ilvl w:val="0"/>
          <w:numId w:val="1"/>
        </w:numPr>
        <w:ind w:left="0" w:firstLine="709"/>
        <w:jc w:val="both"/>
      </w:pPr>
      <w:proofErr w:type="gramStart"/>
      <w:r w:rsidRPr="00580DEA">
        <w:rPr>
          <w:sz w:val="28"/>
          <w:szCs w:val="28"/>
        </w:rPr>
        <w:t xml:space="preserve">Внести в пункты </w:t>
      </w:r>
      <w:r w:rsidR="00580DEA" w:rsidRPr="00580DEA">
        <w:rPr>
          <w:sz w:val="28"/>
          <w:szCs w:val="28"/>
        </w:rPr>
        <w:t>108568, 108579, 111805, 117097, 131925, 138356, 138357, 153941, 153976, 154019, 155947, 160433, 160436, 160438, 172926, 172927, 196797, 197995, 198003, 198004, 198007, 198011, 198020, 198042, 204947, 207935, 207976, 207990, 207991, 208014, 208018, 208019, 208020, 208021, 208022, 208029, 215837, 215916, 216682, 233685, 233688, 233694, 241659, 241660, 248968, 248969, 248970, 248971, 248972, 248973, 248974, 248980, 252260, 252261, 259633, 260810, 265994</w:t>
      </w:r>
      <w:proofErr w:type="gramEnd"/>
      <w:r w:rsidR="00580DEA" w:rsidRPr="00580DEA">
        <w:rPr>
          <w:sz w:val="28"/>
          <w:szCs w:val="28"/>
        </w:rPr>
        <w:t xml:space="preserve">, </w:t>
      </w:r>
      <w:proofErr w:type="gramStart"/>
      <w:r w:rsidR="00580DEA" w:rsidRPr="00580DEA">
        <w:rPr>
          <w:sz w:val="28"/>
          <w:szCs w:val="28"/>
        </w:rPr>
        <w:t xml:space="preserve">267489, 267490, 276008, 276009, 276017, 276018, 276019, 276020, 276022, 276023, 276024, 276025, 276026, 276027, 276028, 280164, 305071, 305084, 305092, 305093, 305097, 305098, 305101, 305102, 305104, 305105, 317240, 321291, 321309, 321310, 321311, 321318, 321320, 321324, 321325, 321328, 321330, 321331, 321333, 321339, 321347, 321349, 321363, 321374, 321377, 321384, 321568, 321617, 321929, 321938, 321943, 321952, 321955, 321956, 321959, 321960, 321961, 321963, 321964, </w:t>
      </w:r>
      <w:r w:rsidR="00580DEA" w:rsidRPr="00580DEA">
        <w:rPr>
          <w:sz w:val="28"/>
          <w:szCs w:val="28"/>
        </w:rPr>
        <w:lastRenderedPageBreak/>
        <w:t>321965</w:t>
      </w:r>
      <w:proofErr w:type="gramEnd"/>
      <w:r w:rsidR="00580DEA" w:rsidRPr="00580DEA">
        <w:rPr>
          <w:sz w:val="28"/>
          <w:szCs w:val="28"/>
        </w:rPr>
        <w:t xml:space="preserve">, </w:t>
      </w:r>
      <w:proofErr w:type="gramStart"/>
      <w:r w:rsidR="00580DEA" w:rsidRPr="00580DEA">
        <w:rPr>
          <w:sz w:val="28"/>
          <w:szCs w:val="28"/>
        </w:rPr>
        <w:t>331636, 331637, 331638, 331679, 331681, 331685, 331686, 331687, 331694, 332295, 332296, 332297, 332298, 332299, 332302, 332309, 332318, 332321, 332326, 332328, 332332, 332333, 332343, 332371, 332388, 332389, 332390, 337281, 337284, 337314, 341905, 341906, 341907, 341909, 341910, 341911, 341912, 341913, 341914, 341915, 341916, 341923, 346021, 347144, 347189, 347224, 347227, 351426, 353671, 353739, 357691, 358195, 358204, 366243, 366253, 366287, 366294, 366320, 366655, 366668</w:t>
      </w:r>
      <w:proofErr w:type="gramEnd"/>
      <w:r w:rsidR="00580DEA" w:rsidRPr="00580DEA">
        <w:rPr>
          <w:sz w:val="28"/>
          <w:szCs w:val="28"/>
        </w:rPr>
        <w:t xml:space="preserve">, </w:t>
      </w:r>
      <w:proofErr w:type="gramStart"/>
      <w:r w:rsidR="00580DEA" w:rsidRPr="00580DEA">
        <w:rPr>
          <w:sz w:val="28"/>
          <w:szCs w:val="28"/>
        </w:rPr>
        <w:t>366687, 366692, 367320, 384332, 384334, 389979, 389980, 389981, 389982, 389983, 389985, 389986, 390045, 392820, 396703, 396704, 396727, 396728, 414548, 414560, 414561, 414562, 414569, 414571, 414573, 414577, 414578, 414596, 414615, 424369, 424370, 424375, 424382, 424399, 424416, 424417, 424420, 424431, 424434, 424439, 424446, 424448, 424449, 424493, 424496, 424497, 424518, 424520, 424523, 424524, 424525, 424529, 424532, 424533, 424534, 424535, 424536, 424537, 424539, 424821</w:t>
      </w:r>
      <w:proofErr w:type="gramEnd"/>
      <w:r w:rsidR="00580DEA" w:rsidRPr="00580DEA">
        <w:rPr>
          <w:sz w:val="28"/>
          <w:szCs w:val="28"/>
        </w:rPr>
        <w:t xml:space="preserve">, </w:t>
      </w:r>
      <w:proofErr w:type="gramStart"/>
      <w:r w:rsidR="00580DEA" w:rsidRPr="00580DEA">
        <w:rPr>
          <w:sz w:val="28"/>
          <w:szCs w:val="28"/>
        </w:rPr>
        <w:t>424823, 429815, 429824, 429829, 429851, 429852, 429855, 429858, 429859, 429860, 429861, 429889, 429890, 434590, 434591, 434592, 434593, 448697, 448698, 448722, 448724, 448725, 448726, 448733, 448734, 469336, 469346, 473224, 473230, 473231, 473291, 473292, 473293, 473294, 473295, 473299, 473300, 473304, 473306, 473314, 475710, 475711, 475750, 475751, 475752, 475753, 480031, 480032, 480034, 480036, 482778, 488848, 492155, 492157, 492158, 492161, 492167, 492168, 492169, 492171</w:t>
      </w:r>
      <w:proofErr w:type="gramEnd"/>
      <w:r w:rsidR="00580DEA" w:rsidRPr="00580DEA">
        <w:rPr>
          <w:sz w:val="28"/>
          <w:szCs w:val="28"/>
        </w:rPr>
        <w:t xml:space="preserve">, </w:t>
      </w:r>
      <w:proofErr w:type="gramStart"/>
      <w:r w:rsidR="00580DEA" w:rsidRPr="00580DEA">
        <w:rPr>
          <w:sz w:val="28"/>
          <w:szCs w:val="28"/>
        </w:rPr>
        <w:t>492178, 492183, 495304, 495305, 495352, 495358, 496619, 496629, 496633, 496636, 496637, 496638, 496640, 496642, 496656, 496700, 497832, 497863, 497868, 497870, 497887, 505988, 506026, 506029, 506032, 511972, 511984, 511998, 512005, 512006, 512007, 512008, 512009, 512010, 512011, 512013, 512014, 512018, 512065, 520491, 520492, 520493, 520505, 520560, 526584, 547818, 547850, 547863, 547866, 547890, 547891, 547900, 547903, 547904, 547908, 547909, 547914, 547915, 547916, 547917</w:t>
      </w:r>
      <w:proofErr w:type="gramEnd"/>
      <w:r w:rsidR="00580DEA" w:rsidRPr="00580DEA">
        <w:rPr>
          <w:sz w:val="28"/>
          <w:szCs w:val="28"/>
        </w:rPr>
        <w:t xml:space="preserve">, </w:t>
      </w:r>
      <w:proofErr w:type="gramStart"/>
      <w:r w:rsidR="00580DEA" w:rsidRPr="00580DEA">
        <w:rPr>
          <w:sz w:val="28"/>
          <w:szCs w:val="28"/>
        </w:rPr>
        <w:t>552500, 552501, 552508, 552510, 552524, 552530, 552531, 554825, 554840, 554844, 554862, 554874, 554887, 554890, 554892, 554905, 554906, 554907, 554912, 554923</w:t>
      </w:r>
      <w:r w:rsidR="00580DEA">
        <w:rPr>
          <w:sz w:val="28"/>
          <w:szCs w:val="28"/>
        </w:rPr>
        <w:t xml:space="preserve"> </w:t>
      </w:r>
      <w:r w:rsidRPr="00580DEA">
        <w:rPr>
          <w:sz w:val="28"/>
          <w:szCs w:val="28"/>
        </w:rPr>
        <w:t>приложения к приказу начальника Департамента имущественных и земельных отношений Смоленской области от 07.11.2022 № 1083 «Об утверждении результатов определения кадастровой стоимости земельных участков, расположенных на территории Смоленской области» (в редакции приказов начальника Департамента имущественных и земельных отношений от 21.03.2023</w:t>
      </w:r>
      <w:r w:rsidR="00580DEA">
        <w:rPr>
          <w:sz w:val="28"/>
          <w:szCs w:val="28"/>
        </w:rPr>
        <w:t xml:space="preserve"> </w:t>
      </w:r>
      <w:r w:rsidRPr="00580DEA">
        <w:rPr>
          <w:sz w:val="28"/>
          <w:szCs w:val="28"/>
        </w:rPr>
        <w:t xml:space="preserve"> </w:t>
      </w:r>
      <w:r w:rsidR="00580DEA">
        <w:rPr>
          <w:sz w:val="28"/>
          <w:szCs w:val="28"/>
        </w:rPr>
        <w:t xml:space="preserve"> </w:t>
      </w:r>
      <w:r w:rsidRPr="00580DEA">
        <w:rPr>
          <w:sz w:val="28"/>
          <w:szCs w:val="28"/>
        </w:rPr>
        <w:t>№ 241, от</w:t>
      </w:r>
      <w:proofErr w:type="gramEnd"/>
      <w:r w:rsidRPr="00580DEA">
        <w:rPr>
          <w:sz w:val="28"/>
          <w:szCs w:val="28"/>
        </w:rPr>
        <w:t xml:space="preserve"> </w:t>
      </w:r>
      <w:proofErr w:type="gramStart"/>
      <w:r w:rsidRPr="00580DEA">
        <w:rPr>
          <w:sz w:val="28"/>
          <w:szCs w:val="28"/>
        </w:rPr>
        <w:t>05.04.2023 № 284, от 03.05.2023</w:t>
      </w:r>
      <w:r w:rsidR="006F73D2" w:rsidRPr="00580DEA">
        <w:rPr>
          <w:sz w:val="28"/>
          <w:szCs w:val="28"/>
        </w:rPr>
        <w:t xml:space="preserve"> </w:t>
      </w:r>
      <w:r w:rsidRPr="00580DEA">
        <w:rPr>
          <w:sz w:val="28"/>
          <w:szCs w:val="28"/>
        </w:rPr>
        <w:t>№ 390, от 23.05.2023 № 437</w:t>
      </w:r>
      <w:r w:rsidR="00172D23" w:rsidRPr="00580DEA">
        <w:rPr>
          <w:sz w:val="28"/>
          <w:szCs w:val="28"/>
        </w:rPr>
        <w:t>, от 22.06.2023 № 529, от 12.07.2023 № 608</w:t>
      </w:r>
      <w:r w:rsidR="00BF69D5" w:rsidRPr="00580DEA">
        <w:rPr>
          <w:sz w:val="28"/>
          <w:szCs w:val="28"/>
        </w:rPr>
        <w:t xml:space="preserve">, </w:t>
      </w:r>
      <w:r w:rsidR="00E34CF0">
        <w:rPr>
          <w:sz w:val="28"/>
          <w:szCs w:val="28"/>
        </w:rPr>
        <w:t xml:space="preserve">приказа министра имущественных и земельных отношений Смоленской области </w:t>
      </w:r>
      <w:r w:rsidR="00BF69D5" w:rsidRPr="00580DEA">
        <w:rPr>
          <w:sz w:val="28"/>
          <w:szCs w:val="28"/>
        </w:rPr>
        <w:t xml:space="preserve">от 10.11.2023 № </w:t>
      </w:r>
      <w:r w:rsidR="00FB1B34">
        <w:rPr>
          <w:sz w:val="28"/>
          <w:szCs w:val="28"/>
        </w:rPr>
        <w:t>86</w:t>
      </w:r>
      <w:r w:rsidRPr="00580DEA">
        <w:rPr>
          <w:sz w:val="28"/>
          <w:szCs w:val="28"/>
        </w:rPr>
        <w:t>) изменения, изложив их в следующей редакции:</w:t>
      </w:r>
      <w:proofErr w:type="gramEnd"/>
    </w:p>
    <w:p w:rsidR="002774C5" w:rsidRDefault="002774C5" w:rsidP="002774C5">
      <w:pPr>
        <w:jc w:val="both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276"/>
        <w:gridCol w:w="3402"/>
        <w:gridCol w:w="3543"/>
      </w:tblGrid>
      <w:tr w:rsidR="002774C5" w:rsidTr="002774C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108568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67:02:0010261:31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3 661 474,86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108579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67:02:0010262:10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4 274 643,21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111805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67:02:0010205:21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5 280 865,63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117097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67:03:0010111:78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12 782 609,88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131925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67:03:0010124:306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7 331 728,17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138356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67:02:0010110:30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5 260 121,16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138357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67:02:0010110:31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6 627 394,20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153941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67:03:0010111:838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13 086 660,91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153976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67:03:0010112:1027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11 882 567,76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lastRenderedPageBreak/>
              <w:t>154019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67:03:0010112:145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7 001 157,06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155947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67:02:0010218:52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13 297 891,22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160433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67:02:0010237:304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4 210 658,62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160436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67:02:0010237:6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7 912 458,57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160438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67:02:0010237:8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6 035 107,86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172926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67:03:0010120:1306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11 920 009,39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172927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67:03:0010120:1307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12 510 661,86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196797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67:02:0000000:352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12 201 981,03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197995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67:02:0010229:86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3 827 107,30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198003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67:02:0010229:96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4 522 900,41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198004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67:02:0010229:97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5 275 385,13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198007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67:02:0010230:10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4 595 315,51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198011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67:02:0010230:14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5 168 503,18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198020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67:02:0010230:23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3 195 647,32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198042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67:02:0010230:43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2 653 628,54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204947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67:03:0010123:1014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6 126 001,27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207935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67:03:0010107:472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8 675 108,61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207976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67:03:0010107:750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8 416 429,31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207990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67:03:0010107:784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20 816 021,95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207991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67:03:0010107:785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20 587 576,88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208014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67:03:0010107:934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6 316 836,78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208018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67:03:0010107:944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10 270 070,72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208019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67:03:0010107:945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7 999 192,72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208020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67:03:0010107:946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6 118 423,24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208021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67:03:0010107:947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8 165 144,63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208022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67:03:0010107:948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6 517 935,33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208029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67:03:0010108:1009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7 865 927,39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215837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67:03:0010110:47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1 285 016,05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215916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67:03:0010111:118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14 581 430,21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216682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67:02:0010128:70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2 242 957,86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233685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67:02:0010267:606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6 698 334,18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233688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67:02:0010267:61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1 792 641,92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233694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67:02:0010267:63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3 049 058,58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241659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67:03:0010124:577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5 984 018,01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241660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67:03:0010124:578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4 843 188,06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248968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67:02:0010264:192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17 967 067,96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248969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67:02:0010264:193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709 685,53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248970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67:02:0010264:194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122 450,43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248971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67:02:0010264:195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23 572 012,22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248972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67:02:0010264:196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4 387 379,90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248973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67:02:0010264:197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5 139 159,56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248974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67:02:0010264:198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5 205 134,73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lastRenderedPageBreak/>
              <w:t>248980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67:02:0010264:6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3 474 341,81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252260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67:02:0010235:10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8 658 786,81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252261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67:02:0010235:26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6 685 506,27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259633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67:03:0010122:289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4 038 925,51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260810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67:02:0010142:357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12 546 508,44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265994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67:03:0010124:169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7 326 926,89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267489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67:03:0010124:948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1 982 777,64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267490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67:03:0010124:949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2 114 402,67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276008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67:02:0010217:47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15 934 383,68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276009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67:02:0010217:48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8 240 925,89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276017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67:02:0010217:56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10 751 574,13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276018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67:02:0010217:57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10 761 334,94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276019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67:02:0010217:58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7 142 497,16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276020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67:02:0010217:59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6 129 953,75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276022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67:02:0010217:60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15 291 989,26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276023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67:02:0010217:61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833 354,57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276024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67:02:0010217:62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5 227 272,32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276025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67:02:0010217:63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9 123 696,03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276026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67:02:0010217:64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11 019 088,04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276027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67:02:0010217:65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7 555 422,76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276028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67:02:0010217:66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1 103 584,16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280164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67:03:0010113:91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16 548 335,73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305071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67:02:0010224:980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4 022 025,03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305084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67:02:0010225:1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19 611 400,37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305092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67:02:0010226:11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13 104 599,96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305093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67:02:0010226:13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21 755 078,92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305097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67:02:0010226:358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6 155 548,06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305098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67:02:0010226:360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4 713 198,49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305101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67:02:0010226:468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233 337,88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305102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67:02:0010226:469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9 368 243,76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305104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67:02:0010226:514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5 734 687,27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305105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67:02:0010226:516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8 928 552,04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317240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67:03:0010119:29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66 861 582,39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321291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67:02:0010234:4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3 474 859,85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67:02:0010234:736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2 800 753,21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67:02:0010234:737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4 236 210,79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321311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67:02:0010234:738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5 770 606,70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321318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67:02:0010235:13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8 009 020,81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67:02:0010235:15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6 927 396,07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321324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67:02:0010235:20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7 345 325,02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321325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67:02:0010235:21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15 037 816,66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321328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67:02:0010235:25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5 359 757,80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lastRenderedPageBreak/>
              <w:t>321330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67:02:0010235:28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5 391 071,36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321331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67:02:0010235:29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3 374 810,67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321333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67:02:0010235:34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212 240,37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321339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67:02:0010235:45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6 080 496,37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321347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67:02:0010235:8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9 823 843,75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67:02:0010235:9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16 695 761,87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321363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67:02:0010236:19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2 152 231,15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321374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67:02:0010237:10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7 362 946,95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321377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67:02:0010237:13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7 726 178,34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321384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67:02:0010237:2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8 173 587,55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321568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67:03:0010112:73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4 386 614,76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321617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67:03:0010113:1117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5 393 930,72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321929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10 615 354,38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67:02:0010213:1622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7 344 859,57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321943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67:02:0010213:20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3 538 375,84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321952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67:02:0010213:24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11 403 712,17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321955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67:02:0010213:2504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4 074 748,29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321956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67:02:0010213:2505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3 784 681,28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321959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67:02:0010213:2850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9 819 870,96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321960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67:02:0010213:29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6 409 458,29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321961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67:02:0010213:2914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4 765 205,08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321963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67:02:0010213:2936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11 862 478,51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321964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67:02:0010213:2937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6 568 129,95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321965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67:02:0010213:2938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10 518 670,05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331636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67:03:0010108:1052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7 664 622,51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331637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67:03:0010108:1054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9 102 427,42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331638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67:03:0010108:1055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6 214 875,95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331679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67:03:0010108:1469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7 202 116,75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331681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67:03:0010108:1471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7 616 529,78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331685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67:03:0010108:1487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4 690 399,95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331686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67:03:0010108:1488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4 956 723,54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331687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67:03:0010108:1489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3 938 455,21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331694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67:03:0010108:150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8 383 358,50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332295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67:03:0010112:155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4 578 594,48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332296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67:03:0010112:157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19 231 529,54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332297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67:03:0010112:158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24 343 198,81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332298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67:03:0010112:159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11 094 359,02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332299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67:03:0010112:160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11 304 689,88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332302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67:03:0010112:162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1 464 138,27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332309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67:03:0010112:1648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2 023 880,52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332318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67:03:0010112:170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4 817 645,03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332321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67:03:0010112:171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10 685 471,87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lastRenderedPageBreak/>
              <w:t>332326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67:03:0010112:172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2 339 216,82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332328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67:03:0010112:173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12 428 998,37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332332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67:03:0010112:176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6 988 338,80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332333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67:03:0010112:177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20 658 152,51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332343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67:03:0010112:1909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4 798 247,02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332371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67:03:0010112:52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11 506 691,73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332388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67:03:0010112:70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5 303 135,06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332389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67:03:0010112:71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8 078 910,42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332390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67:03:0010112:714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13 483 939,07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337281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67:03:0010126:120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9 996 740,27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337284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67:03:0010126:125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7 602 618,42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337314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67:03:0010126:310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5 174 835,26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341905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67:03:0010123:1058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3 684 340,57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341906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67:03:0010123:1059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7 769 524,74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341907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67:03:0010123:1060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4 063 360,15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341909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67:03:0010123:1062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1 947 625,02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341910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67:03:0010123:1063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14 844 580,04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341911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67:03:0010123:1064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3 294 599,45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341912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67:03:0010123:1065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2 377 012,47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341913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67:03:0010123:1066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2 261 740,96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341914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67:03:0010123:1067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1 676 428,71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341915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67:03:0010123:1068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2 649 783,82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341916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67:03:0010123:1069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1 213 820,65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341923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67:03:0010123:1076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5 957 094,74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346021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67:02:0010166:33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3 839 649,02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347144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67:02:0010146:42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3 149 990,25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347189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67:02:0010148:31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3 823 239,72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347224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67:02:0010150:8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7 040 116,41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347227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67:02:0010150:9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6 499 200,73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351426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67:02:0010125:37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7 038 828,55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353671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67:02:0010151:20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3 784 237,07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353739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67:02:0010156:17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23 369 007,01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357691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67:03:0010120:475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10 706 537,25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358195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67:02:0010239:44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2 208 268,85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358204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67:02:0010239:52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2 431 389,31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366243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67:03:0010111:123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25 703 612,41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366253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67:03:0010111:135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11 582 549,22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366287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67:03:0010111:171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1 862 715,28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366294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67:03:0010111:178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12 599 066,25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366320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67:03:0010111:204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4 612 130,61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366655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67:03:0010109:1431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5 008 842,32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366668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67:03:0010109:29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11 330 241,48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lastRenderedPageBreak/>
              <w:t>366687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67:03:0010109:56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777 214,90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366692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67:03:0010109:616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19 213 736,36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367320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67:02:0010242:11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19 721 844,24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384332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67:02:0010221:55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3 181 872,67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384334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67:02:0010221:57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2 926 690,82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389979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67:02:0010228:345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114 222,54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389980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67:02:0010228:346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6 893 430,40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389981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67:02:0010228:347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5 172 701,63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389982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67:02:0010228:348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10 618 686,19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389983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67:02:0010228:349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180 271,89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389985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67:02:0010228:350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343 346,88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389986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67:02:0010228:351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171 239,78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390045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67:02:0010229:108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1 696 699,70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392820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67:03:0000000:634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9 981 196,32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396703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67:03:0010102:48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2 662 603,03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396704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67:03:0010102:49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17 931 441,10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396727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67:03:0010102:982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2 812 776,55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396728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67:03:0010102:983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2 805 890,64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414548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67:03:0010107:149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30 000 555,16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414560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67:03:0010107:164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2 684 618,39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414561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67:03:0010107:165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8 363 081,94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414562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67:03:0010107:166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10 821 392,37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414569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67:03:0010107:177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10 032 201,14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414571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67:03:0010107:179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4 499 904,62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414573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67:03:0010107:180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8 873 503,57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414577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67:03:0010107:184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7 397 769,93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414578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67:03:0010107:185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7 795 940,36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414596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67:03:0010107:250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6 872 942,72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414615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67:03:0010107:43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10 061 593,21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424369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67:02:0010244:11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10 687 167,31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424370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67:02:0010244:12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7 974 530,48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424375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67:02:0010244:3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13 884 104,19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424382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67:02:0010245:1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4 551 096,99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424399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67:02:0010245:26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2 654 336,93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424416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67:02:0010245:505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1 340 185,50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424417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67:02:0010245:506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1 339 802,27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424420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67:02:0010245:519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3 428 994,27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424431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67:02:0010246:10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2 361 983,63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424434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67:02:0010246:13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6 200 460,35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424439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67:02:0010246:19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6 973 161,43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424446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67:02:0010246:29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4 170 989,93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424448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67:02:0010246:31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4 095 966,67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lastRenderedPageBreak/>
              <w:t>424449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67:02:0010246:33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3 037 009,91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424493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67:02:0010259:12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5 351 600,05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424496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67:02:0010259:1315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8 031 942,08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424497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67:02:0010259:1316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8 866 579,20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424518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67:02:0010259:34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5 148 715,28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67:02:0010259:36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2 244 538,17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424523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67:02:0010259:39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2 668 427,57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424524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67:02:0010259:4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3 233 631,10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424525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67:02:0010259:40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1 051 843,77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424529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67:02:0010259:46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3 557 304,04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424532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67:02:0010259:50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12 604 993,37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424533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67:02:0010259:51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16 408 497,21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424534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67:02:0010259:52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11 461 169,78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424535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67:02:0010259:53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12 237 725,93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424536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67:02:0010259:54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10 131 755,48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424537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67:02:0010259:55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4 663 795,32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424539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67:02:0010259:57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5 295 856,06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424821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67:03:0010123:378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3 931 369,01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424823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67:03:0010123:380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9 267 710,90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429815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67:02:0010230:53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381 355,77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429824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67:02:0010231:1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9 910 546,68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429829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67:02:0010231:3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6 282 344,27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429851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67:02:0010232:6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2 572 148,79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429852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67:02:0010232:7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1 639 309,29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429855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67:02:0010233:1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9 104 681,41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429858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67:02:0010233:13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7 081 347,15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429859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67:02:0010233:14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138 137,70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429860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67:02:0010233:15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6 926 598,73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429861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67:02:0010233:16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3 397 019,48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429889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67:02:0010234:30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7 109 835,23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429890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67:02:0010234:31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9 075 641,71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434590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67:03:0010123:926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4 278 916,92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434591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67:03:0010123:927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4 241 767,69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434592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67:03:0010123:928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3 480 233,56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434593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67:03:0010123:929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3 295 299,48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448697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67:02:0010207:423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22 996 268,34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448698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67:02:0010207:424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15 681 951,97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448722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67:02:0010207:559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8 308 860,24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448724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67:02:0010207:560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8 004 294,10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448725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67:02:0010207:561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7 795 259,64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448726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67:02:0010207:562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7 945 657,68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448733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67:02:0010207:61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8 499 442,35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lastRenderedPageBreak/>
              <w:t>448734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67:02:0010207:63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16 857 641,77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469336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67:03:0010113:210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785 708,41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469346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67:03:0010113:225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30 525 014,68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473224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67:02:0010247:10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4 775 332,39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473230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67:02:0010247:16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9 953 738,24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473231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67:02:0010247:17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8 027 013,40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473291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67:02:0010249:1158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10 271 240,46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473292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67:02:0010249:1159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11 160 198,85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473293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67:02:0010249:1160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11 359 380,88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473294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67:02:0010249:1162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7 885 390,40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473295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67:02:0010249:12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7 356 731,68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473299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67:02:0010249:17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10 091 410,35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473300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67:02:0010249:18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7 335 230,92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473304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67:02:0010249:21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7 619 513,76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473306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67:02:0010249:23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5 033 636,52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473314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67:02:0010249:33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9 375 630,54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475710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67:03:0010124:630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6 365 388,32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475711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67:03:0010124:638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2 496 643,77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475750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67:03:0010124:810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18 336 692,02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475751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67:03:0010124:811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17 958 804,76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475752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67:03:0010124:815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4 901 458,01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475753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67:03:0010124:816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3 980 595,08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480031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67:02:0010217:12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6 782 873,76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480032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67:02:0010217:13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33 802 868,38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480034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67:02:0010217:14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24 702 940,33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480036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67:02:0010217:17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6 487 764,44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482778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67:02:0010195:42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2 676 887,44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488848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67:02:0010230:475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8 980 507,24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492155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67:02:0010254:54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1 448 453,17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492157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67:02:0010254:56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1 848 884,91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492158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67:02:0010254:57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10 178 270,93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492161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67:02:0010254:59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4 027 115,28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492167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67:02:0010254:70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12 787 967,89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492168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67:02:0010254:71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16 960 534,15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492169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67:02:0010254:72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8 268 974,90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492171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67:02:0010254:73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4 931 903,18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492178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67:02:0010254:81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1 980 498,97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492183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67:02:0010254:957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8 222 611,57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495304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67:02:0010223:142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8 739 203,34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495305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67:02:0010223:143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10 922 500,59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495352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67:02:0010224:14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13 540 238,46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495358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67:02:0010224:5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4 207 427,84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lastRenderedPageBreak/>
              <w:t>496619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67:02:0010249:9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4 044 824,96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496629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67:02:0010250:18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1 367 354,28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496633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67:02:0010250:22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2 742 124,27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496636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67:02:0010250:25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3 395 053,48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496637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67:02:0010250:26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2 054 321,81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496638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67:02:0010250:27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1 515 322,45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496640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67:02:0010250:290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1 380 965,05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496642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67:02:0010250:321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3 127 936,21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496656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67:02:0010250:7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4 079 351,25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496700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67:02:0010251:48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13 474 265,57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497832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67:02:0010205:3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25 217 088,93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497863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67:02:0010205:58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11 243 285,94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497868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67:02:0010206:13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8 362 756,67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497870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67:02:0010206:3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25 266 631,66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497887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67:02:0010207:17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35 519 525,48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505988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67:02:0010253:78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5 495 244,25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506026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67:02:0010254:38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3 654 027,13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506029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67:02:0010254:40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6 371 122,98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506032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67:02:0010254:43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22 394 002,67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511972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67:02:0010213:39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12 782 622,31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511984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8 909 457,94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511998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67:02:0010213:63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6 633 816,93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512005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67:02:0010213:71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21 041 610,35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512006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67:02:0010213:72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11 062 320,13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512007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67:02:0010213:73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9 870 641,18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512008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67:02:0010213:74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5 144 620,86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512009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67:02:0010213:75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8 691 298,19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512010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67:02:0010213:76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9 081 621,91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512011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67:02:0010213:77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6 949 515,56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512013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67:02:0010213:79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7 715 029,53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512014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67:02:0010213:80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6 714 894,90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512018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67:02:0010213:85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4 068 864,74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512065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67:02:0010214:45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2 713 251,48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520491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67:02:0010156:24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4 660 836,52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520492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67:02:0010156:26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2 113 162,18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520493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67:02:0010156:27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2 136 350,88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520505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67:02:0010156:87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17 808 753,66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520560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67:02:0010159:25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7 166 628,75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526584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67:02:0010254:62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14 184 357,01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547818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67:03:0010108:164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8 663 828,16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547850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67:03:0010108:180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13 495 311,05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547863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67:03:0010108:193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9 069 376,41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lastRenderedPageBreak/>
              <w:t>547866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67:03:0010108:196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8 123 587,36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547890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67:03:0010108:2126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11 903 375,56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547891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67:03:0010108:2127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7 814 892,47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547900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67:03:0010108:222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3 863 423,10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547903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67:03:0010108:226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7 255 435,60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547904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67:03:0010108:228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11 406 058,18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547908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67:03:0010108:231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8 829 848,11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547909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67:03:0010108:232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8 630 708,18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547914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67:03:0010108:2367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4 952 238,18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547915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67:03:0010108:2368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12 556 944,00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547916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67:03:0010108:2372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13 158 564,14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547917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67:03:0010108:2373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13 460 974,12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552500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67:02:0010252:13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12 677 527,62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552501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67:02:0010252:1303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1 638 169,82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552508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67:02:0010252:14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5 402 153,61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552510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67:02:0010252:18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2 134 323,37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552524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67:02:0010252:32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9 187 214,03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552530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67:02:0010252:38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24 380 359,19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552531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67:02:0010252:39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8 784 559,49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554825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67:03:0010108:2375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11 790 953,60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554840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67:03:0010108:41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12 306 258,21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554844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67:03:0010108:45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7 409 151,61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554862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67:03:0010108:644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1 978 443,08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554874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67:03:0010108:80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12 744 323,59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554887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67:03:0010108:928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4 624 596,23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554890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67:03:0010108:934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12 878 095,29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554892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67:03:0010108:946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9 057 511,54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554905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67:03:0010109:1162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5 683 595,85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554906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67:03:0010109:1163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5 645 632,16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554907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67:03:0010109:1165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3 906 505,28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554912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67:03:0010109:1181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5 715 706,83</w:t>
            </w:r>
          </w:p>
        </w:tc>
      </w:tr>
      <w:tr w:rsidR="002774C5" w:rsidTr="002774C5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554923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67:03:0010109:1423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4C5" w:rsidRPr="002774C5" w:rsidRDefault="002774C5" w:rsidP="002774C5">
            <w:pPr>
              <w:rPr>
                <w:color w:val="000000"/>
                <w:sz w:val="28"/>
                <w:szCs w:val="28"/>
              </w:rPr>
            </w:pPr>
            <w:r w:rsidRPr="002774C5">
              <w:rPr>
                <w:color w:val="000000"/>
                <w:sz w:val="28"/>
                <w:szCs w:val="28"/>
              </w:rPr>
              <w:t>16 466 514,55</w:t>
            </w:r>
          </w:p>
        </w:tc>
      </w:tr>
    </w:tbl>
    <w:p w:rsidR="002774C5" w:rsidRPr="00580DEA" w:rsidRDefault="002774C5" w:rsidP="002774C5">
      <w:pPr>
        <w:jc w:val="both"/>
      </w:pPr>
    </w:p>
    <w:p w:rsidR="00C32F13" w:rsidRPr="00D90834" w:rsidRDefault="00C32F13" w:rsidP="00BF69D5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93B38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>со</w:t>
      </w:r>
      <w:r w:rsidRPr="00393B38">
        <w:rPr>
          <w:sz w:val="28"/>
          <w:szCs w:val="28"/>
        </w:rPr>
        <w:t xml:space="preserve"> дня его обнародования (официального опубликования) </w:t>
      </w:r>
      <w:r>
        <w:rPr>
          <w:sz w:val="28"/>
          <w:szCs w:val="28"/>
        </w:rPr>
        <w:t xml:space="preserve">и </w:t>
      </w:r>
      <w:r w:rsidRPr="00393B38">
        <w:rPr>
          <w:sz w:val="28"/>
          <w:szCs w:val="28"/>
        </w:rPr>
        <w:t>распространяет свое действие на правоотношения, возникшие</w:t>
      </w:r>
      <w:r w:rsidR="00BF69D5">
        <w:rPr>
          <w:sz w:val="28"/>
          <w:szCs w:val="28"/>
        </w:rPr>
        <w:t xml:space="preserve"> </w:t>
      </w:r>
      <w:r w:rsidRPr="00D90834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D90834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D90834">
        <w:rPr>
          <w:sz w:val="28"/>
          <w:szCs w:val="28"/>
        </w:rPr>
        <w:t>202</w:t>
      </w:r>
      <w:r w:rsidR="00B40D20">
        <w:rPr>
          <w:sz w:val="28"/>
          <w:szCs w:val="28"/>
        </w:rPr>
        <w:t>4</w:t>
      </w:r>
      <w:r w:rsidR="00BF69D5">
        <w:rPr>
          <w:sz w:val="28"/>
          <w:szCs w:val="28"/>
        </w:rPr>
        <w:t>.</w:t>
      </w:r>
    </w:p>
    <w:p w:rsidR="00C32F13" w:rsidRPr="00393B38" w:rsidRDefault="00C32F13" w:rsidP="00C32F13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C32F13" w:rsidRDefault="00C32F13" w:rsidP="00C32F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32F13" w:rsidTr="00AD31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F13" w:rsidRDefault="00C32F13" w:rsidP="006F73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министра                                                        </w:t>
            </w:r>
            <w:r w:rsidR="006F73D2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6F73D2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.В. </w:t>
            </w:r>
            <w:proofErr w:type="spellStart"/>
            <w:r w:rsidR="006F73D2">
              <w:rPr>
                <w:b/>
                <w:sz w:val="28"/>
                <w:szCs w:val="28"/>
              </w:rPr>
              <w:t>Макаревская</w:t>
            </w:r>
            <w:proofErr w:type="spellEnd"/>
          </w:p>
        </w:tc>
      </w:tr>
    </w:tbl>
    <w:p w:rsidR="00C32F13" w:rsidRDefault="00C32F13" w:rsidP="00C32F13"/>
    <w:p w:rsidR="00883543" w:rsidRPr="00271271" w:rsidRDefault="00883543" w:rsidP="00883543">
      <w:pPr>
        <w:rPr>
          <w:sz w:val="28"/>
          <w:szCs w:val="28"/>
        </w:rPr>
      </w:pPr>
    </w:p>
    <w:sectPr w:rsidR="00883543" w:rsidRPr="00271271" w:rsidSect="00AD3162">
      <w:headerReference w:type="default" r:id="rId10"/>
      <w:footerReference w:type="first" r:id="rId11"/>
      <w:pgSz w:w="11906" w:h="16838" w:code="9"/>
      <w:pgMar w:top="567" w:right="567" w:bottom="1134" w:left="1134" w:header="454" w:footer="10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BA" w:rsidRDefault="005157BA" w:rsidP="00EE7A6A">
      <w:r>
        <w:separator/>
      </w:r>
    </w:p>
  </w:endnote>
  <w:endnote w:type="continuationSeparator" w:id="0">
    <w:p w:rsidR="005157BA" w:rsidRDefault="005157BA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F2" w:rsidRPr="00FD5FF2" w:rsidRDefault="00FD5FF2">
    <w:pPr>
      <w:pStyle w:val="a9"/>
      <w:rPr>
        <w:sz w:val="16"/>
      </w:rPr>
    </w:pPr>
    <w:r>
      <w:rPr>
        <w:sz w:val="16"/>
      </w:rPr>
      <w:t xml:space="preserve">Рег. № приказ №0092 от 16.11.2023, Подписано ЭП: </w:t>
    </w:r>
    <w:proofErr w:type="spellStart"/>
    <w:r>
      <w:rPr>
        <w:sz w:val="16"/>
      </w:rPr>
      <w:t>Макаревская</w:t>
    </w:r>
    <w:proofErr w:type="spellEnd"/>
    <w:r>
      <w:rPr>
        <w:sz w:val="16"/>
      </w:rPr>
      <w:t xml:space="preserve"> Елена Валерьевна, </w:t>
    </w:r>
    <w:proofErr w:type="spellStart"/>
    <w:r>
      <w:rPr>
        <w:sz w:val="16"/>
      </w:rPr>
      <w:t>И.о</w:t>
    </w:r>
    <w:proofErr w:type="spellEnd"/>
    <w:r>
      <w:rPr>
        <w:sz w:val="16"/>
      </w:rPr>
      <w:t>. министра имущественных и земельных отношений Смоленской области 16.11.2023 9:22:52,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BA" w:rsidRDefault="005157BA" w:rsidP="00EE7A6A">
      <w:r>
        <w:separator/>
      </w:r>
    </w:p>
  </w:footnote>
  <w:footnote w:type="continuationSeparator" w:id="0">
    <w:p w:rsidR="005157BA" w:rsidRDefault="005157BA" w:rsidP="00EE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110134"/>
      <w:docPartObj>
        <w:docPartGallery w:val="Page Numbers (Top of Page)"/>
        <w:docPartUnique/>
      </w:docPartObj>
    </w:sdtPr>
    <w:sdtEndPr/>
    <w:sdtContent>
      <w:p w:rsidR="00AD3162" w:rsidRDefault="00AD31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0F6">
          <w:rPr>
            <w:noProof/>
          </w:rPr>
          <w:t>11</w:t>
        </w:r>
        <w:r>
          <w:fldChar w:fldCharType="end"/>
        </w:r>
      </w:p>
    </w:sdtContent>
  </w:sdt>
  <w:p w:rsidR="00AD3162" w:rsidRDefault="00AD31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1DD3"/>
    <w:multiLevelType w:val="hybridMultilevel"/>
    <w:tmpl w:val="1A442672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55886"/>
    <w:rsid w:val="000577C5"/>
    <w:rsid w:val="00067769"/>
    <w:rsid w:val="00074E1E"/>
    <w:rsid w:val="00077DD8"/>
    <w:rsid w:val="0008607D"/>
    <w:rsid w:val="00086730"/>
    <w:rsid w:val="000878EA"/>
    <w:rsid w:val="00091274"/>
    <w:rsid w:val="00093ECD"/>
    <w:rsid w:val="000955C6"/>
    <w:rsid w:val="00095E91"/>
    <w:rsid w:val="00095F7E"/>
    <w:rsid w:val="000A6D4B"/>
    <w:rsid w:val="000A7A0D"/>
    <w:rsid w:val="000B1652"/>
    <w:rsid w:val="000B17FB"/>
    <w:rsid w:val="000B46BB"/>
    <w:rsid w:val="000B7621"/>
    <w:rsid w:val="000C0AB3"/>
    <w:rsid w:val="000C2003"/>
    <w:rsid w:val="000C47C2"/>
    <w:rsid w:val="000C7433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59F7"/>
    <w:rsid w:val="000F7FFC"/>
    <w:rsid w:val="0010143E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161D"/>
    <w:rsid w:val="00133D5F"/>
    <w:rsid w:val="00134A03"/>
    <w:rsid w:val="001435B5"/>
    <w:rsid w:val="0014764B"/>
    <w:rsid w:val="00151144"/>
    <w:rsid w:val="00151847"/>
    <w:rsid w:val="0015342B"/>
    <w:rsid w:val="00153F3E"/>
    <w:rsid w:val="0016038D"/>
    <w:rsid w:val="001616CE"/>
    <w:rsid w:val="00162EED"/>
    <w:rsid w:val="00171B45"/>
    <w:rsid w:val="0017263C"/>
    <w:rsid w:val="00172D23"/>
    <w:rsid w:val="001731CB"/>
    <w:rsid w:val="00180281"/>
    <w:rsid w:val="001815B6"/>
    <w:rsid w:val="00185ED6"/>
    <w:rsid w:val="00193870"/>
    <w:rsid w:val="001A0F1C"/>
    <w:rsid w:val="001B3DD2"/>
    <w:rsid w:val="001B487E"/>
    <w:rsid w:val="001B76C6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761E"/>
    <w:rsid w:val="00207C1E"/>
    <w:rsid w:val="0021003A"/>
    <w:rsid w:val="002146E4"/>
    <w:rsid w:val="002157ED"/>
    <w:rsid w:val="00220462"/>
    <w:rsid w:val="00223AEC"/>
    <w:rsid w:val="0022461C"/>
    <w:rsid w:val="0023154E"/>
    <w:rsid w:val="0023194E"/>
    <w:rsid w:val="00233C0F"/>
    <w:rsid w:val="00241321"/>
    <w:rsid w:val="00242DBF"/>
    <w:rsid w:val="002451D0"/>
    <w:rsid w:val="00246B60"/>
    <w:rsid w:val="002516A8"/>
    <w:rsid w:val="0025412D"/>
    <w:rsid w:val="00257E46"/>
    <w:rsid w:val="0026096F"/>
    <w:rsid w:val="00265A82"/>
    <w:rsid w:val="00271271"/>
    <w:rsid w:val="002774C5"/>
    <w:rsid w:val="00283AD1"/>
    <w:rsid w:val="00285329"/>
    <w:rsid w:val="0029226C"/>
    <w:rsid w:val="0029350C"/>
    <w:rsid w:val="00293AD7"/>
    <w:rsid w:val="002A55A9"/>
    <w:rsid w:val="002A5DE4"/>
    <w:rsid w:val="002A6442"/>
    <w:rsid w:val="002B6797"/>
    <w:rsid w:val="002C79F1"/>
    <w:rsid w:val="002C7D6B"/>
    <w:rsid w:val="002D0CC3"/>
    <w:rsid w:val="002D49D8"/>
    <w:rsid w:val="002D7B88"/>
    <w:rsid w:val="002E00A1"/>
    <w:rsid w:val="002E1287"/>
    <w:rsid w:val="002E2AB3"/>
    <w:rsid w:val="002E4526"/>
    <w:rsid w:val="002F65E3"/>
    <w:rsid w:val="003008EC"/>
    <w:rsid w:val="00307461"/>
    <w:rsid w:val="003120DD"/>
    <w:rsid w:val="00315707"/>
    <w:rsid w:val="00317370"/>
    <w:rsid w:val="00321197"/>
    <w:rsid w:val="00323BE5"/>
    <w:rsid w:val="00325592"/>
    <w:rsid w:val="00326166"/>
    <w:rsid w:val="00331EAA"/>
    <w:rsid w:val="00336C95"/>
    <w:rsid w:val="00343E12"/>
    <w:rsid w:val="00344352"/>
    <w:rsid w:val="00352BF0"/>
    <w:rsid w:val="00353B1F"/>
    <w:rsid w:val="0035509B"/>
    <w:rsid w:val="00361FFC"/>
    <w:rsid w:val="00364BDA"/>
    <w:rsid w:val="00365421"/>
    <w:rsid w:val="00365F95"/>
    <w:rsid w:val="00373B5B"/>
    <w:rsid w:val="00374CC0"/>
    <w:rsid w:val="00374CFE"/>
    <w:rsid w:val="00374E87"/>
    <w:rsid w:val="0037659D"/>
    <w:rsid w:val="00387817"/>
    <w:rsid w:val="003929F0"/>
    <w:rsid w:val="003941BA"/>
    <w:rsid w:val="00396715"/>
    <w:rsid w:val="003A6643"/>
    <w:rsid w:val="003A788E"/>
    <w:rsid w:val="003B2D38"/>
    <w:rsid w:val="003B33DB"/>
    <w:rsid w:val="003B39F4"/>
    <w:rsid w:val="003B744F"/>
    <w:rsid w:val="003C11A2"/>
    <w:rsid w:val="003C6572"/>
    <w:rsid w:val="003D2E2E"/>
    <w:rsid w:val="003D56A3"/>
    <w:rsid w:val="003D63A3"/>
    <w:rsid w:val="003E2BE3"/>
    <w:rsid w:val="003E3A7B"/>
    <w:rsid w:val="003E4DE8"/>
    <w:rsid w:val="003E56FF"/>
    <w:rsid w:val="003E63F8"/>
    <w:rsid w:val="003F08B4"/>
    <w:rsid w:val="003F142B"/>
    <w:rsid w:val="003F2070"/>
    <w:rsid w:val="003F210E"/>
    <w:rsid w:val="003F5283"/>
    <w:rsid w:val="00401D96"/>
    <w:rsid w:val="00403705"/>
    <w:rsid w:val="004103D8"/>
    <w:rsid w:val="00410900"/>
    <w:rsid w:val="00412C1F"/>
    <w:rsid w:val="0041503A"/>
    <w:rsid w:val="0041593C"/>
    <w:rsid w:val="00417BB4"/>
    <w:rsid w:val="0042108C"/>
    <w:rsid w:val="00422A82"/>
    <w:rsid w:val="00425876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5555C"/>
    <w:rsid w:val="004636AE"/>
    <w:rsid w:val="00464487"/>
    <w:rsid w:val="0046556F"/>
    <w:rsid w:val="00466E9F"/>
    <w:rsid w:val="00473D15"/>
    <w:rsid w:val="0048640E"/>
    <w:rsid w:val="004869A8"/>
    <w:rsid w:val="00486D86"/>
    <w:rsid w:val="004873E5"/>
    <w:rsid w:val="00487E83"/>
    <w:rsid w:val="0049367F"/>
    <w:rsid w:val="00495637"/>
    <w:rsid w:val="00495868"/>
    <w:rsid w:val="004A3326"/>
    <w:rsid w:val="004A37F4"/>
    <w:rsid w:val="004A3CC2"/>
    <w:rsid w:val="004B0C84"/>
    <w:rsid w:val="004B142A"/>
    <w:rsid w:val="004B168D"/>
    <w:rsid w:val="004B3202"/>
    <w:rsid w:val="004B34A9"/>
    <w:rsid w:val="004B7CED"/>
    <w:rsid w:val="004C0FA6"/>
    <w:rsid w:val="004C486D"/>
    <w:rsid w:val="004C76C5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157BA"/>
    <w:rsid w:val="005209E8"/>
    <w:rsid w:val="0052624C"/>
    <w:rsid w:val="00534772"/>
    <w:rsid w:val="005377F5"/>
    <w:rsid w:val="00540785"/>
    <w:rsid w:val="00544BF0"/>
    <w:rsid w:val="005528BA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74D6"/>
    <w:rsid w:val="005774E2"/>
    <w:rsid w:val="00580DEA"/>
    <w:rsid w:val="00582406"/>
    <w:rsid w:val="00582F2D"/>
    <w:rsid w:val="00590028"/>
    <w:rsid w:val="0059096F"/>
    <w:rsid w:val="0059592E"/>
    <w:rsid w:val="005A1D7A"/>
    <w:rsid w:val="005A504B"/>
    <w:rsid w:val="005A51B5"/>
    <w:rsid w:val="005A689C"/>
    <w:rsid w:val="005B1B51"/>
    <w:rsid w:val="005B29AC"/>
    <w:rsid w:val="005B36CB"/>
    <w:rsid w:val="005B6492"/>
    <w:rsid w:val="005C3F44"/>
    <w:rsid w:val="005C6CB1"/>
    <w:rsid w:val="005D40EB"/>
    <w:rsid w:val="005D5779"/>
    <w:rsid w:val="005D678B"/>
    <w:rsid w:val="005E11E4"/>
    <w:rsid w:val="005E2B0C"/>
    <w:rsid w:val="005E5848"/>
    <w:rsid w:val="005F56D2"/>
    <w:rsid w:val="0060071C"/>
    <w:rsid w:val="00602AE1"/>
    <w:rsid w:val="00604222"/>
    <w:rsid w:val="0061042D"/>
    <w:rsid w:val="006258EA"/>
    <w:rsid w:val="00626E89"/>
    <w:rsid w:val="00634ADB"/>
    <w:rsid w:val="0063580F"/>
    <w:rsid w:val="006368A6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1AC6"/>
    <w:rsid w:val="006C4826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6F73D2"/>
    <w:rsid w:val="00705228"/>
    <w:rsid w:val="0070633A"/>
    <w:rsid w:val="0070776C"/>
    <w:rsid w:val="00710BFE"/>
    <w:rsid w:val="00716B27"/>
    <w:rsid w:val="007232DF"/>
    <w:rsid w:val="007234D1"/>
    <w:rsid w:val="00727AB6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16B8"/>
    <w:rsid w:val="007A3657"/>
    <w:rsid w:val="007A6766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490"/>
    <w:rsid w:val="008548C8"/>
    <w:rsid w:val="008569C4"/>
    <w:rsid w:val="008623DC"/>
    <w:rsid w:val="00862774"/>
    <w:rsid w:val="008724F7"/>
    <w:rsid w:val="00872F6E"/>
    <w:rsid w:val="0087384B"/>
    <w:rsid w:val="00877442"/>
    <w:rsid w:val="00880501"/>
    <w:rsid w:val="00883543"/>
    <w:rsid w:val="00884DCB"/>
    <w:rsid w:val="00890AD8"/>
    <w:rsid w:val="0089275D"/>
    <w:rsid w:val="00894810"/>
    <w:rsid w:val="008A708B"/>
    <w:rsid w:val="008B1262"/>
    <w:rsid w:val="008B1D6C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3712"/>
    <w:rsid w:val="008E452B"/>
    <w:rsid w:val="008F1A58"/>
    <w:rsid w:val="008F694F"/>
    <w:rsid w:val="009015DD"/>
    <w:rsid w:val="00903C2C"/>
    <w:rsid w:val="00910D6F"/>
    <w:rsid w:val="00910E82"/>
    <w:rsid w:val="009137C7"/>
    <w:rsid w:val="00914245"/>
    <w:rsid w:val="009145B1"/>
    <w:rsid w:val="009145CF"/>
    <w:rsid w:val="00933D56"/>
    <w:rsid w:val="0093716D"/>
    <w:rsid w:val="00937EF2"/>
    <w:rsid w:val="00937FFD"/>
    <w:rsid w:val="009427FD"/>
    <w:rsid w:val="009435B1"/>
    <w:rsid w:val="0094470F"/>
    <w:rsid w:val="009464E0"/>
    <w:rsid w:val="00952B6A"/>
    <w:rsid w:val="00952BBF"/>
    <w:rsid w:val="00953E2D"/>
    <w:rsid w:val="009620CD"/>
    <w:rsid w:val="009700E6"/>
    <w:rsid w:val="0098181A"/>
    <w:rsid w:val="009841A3"/>
    <w:rsid w:val="009867FF"/>
    <w:rsid w:val="009936DC"/>
    <w:rsid w:val="009A2E1A"/>
    <w:rsid w:val="009A5C10"/>
    <w:rsid w:val="009C155B"/>
    <w:rsid w:val="009C2219"/>
    <w:rsid w:val="009C6381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11C70"/>
    <w:rsid w:val="00A123F3"/>
    <w:rsid w:val="00A142CF"/>
    <w:rsid w:val="00A153CB"/>
    <w:rsid w:val="00A15D8B"/>
    <w:rsid w:val="00A15DBC"/>
    <w:rsid w:val="00A17405"/>
    <w:rsid w:val="00A226F9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7799"/>
    <w:rsid w:val="00A70D57"/>
    <w:rsid w:val="00A72890"/>
    <w:rsid w:val="00A90FE5"/>
    <w:rsid w:val="00A913FA"/>
    <w:rsid w:val="00A952EA"/>
    <w:rsid w:val="00A955B4"/>
    <w:rsid w:val="00A96F8E"/>
    <w:rsid w:val="00AA09D3"/>
    <w:rsid w:val="00AA36D7"/>
    <w:rsid w:val="00AA68ED"/>
    <w:rsid w:val="00AB1B61"/>
    <w:rsid w:val="00AB4EE5"/>
    <w:rsid w:val="00AB5C22"/>
    <w:rsid w:val="00AC0CCF"/>
    <w:rsid w:val="00AC14AB"/>
    <w:rsid w:val="00AC402D"/>
    <w:rsid w:val="00AC434C"/>
    <w:rsid w:val="00AD3162"/>
    <w:rsid w:val="00AD34FA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2944"/>
    <w:rsid w:val="00B02EBB"/>
    <w:rsid w:val="00B0351C"/>
    <w:rsid w:val="00B0681A"/>
    <w:rsid w:val="00B152E4"/>
    <w:rsid w:val="00B21508"/>
    <w:rsid w:val="00B217B1"/>
    <w:rsid w:val="00B21CA4"/>
    <w:rsid w:val="00B220F6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6892"/>
    <w:rsid w:val="00B3710D"/>
    <w:rsid w:val="00B40D20"/>
    <w:rsid w:val="00B45537"/>
    <w:rsid w:val="00B45999"/>
    <w:rsid w:val="00B47DC0"/>
    <w:rsid w:val="00B51CA3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386C"/>
    <w:rsid w:val="00B8667A"/>
    <w:rsid w:val="00B92A92"/>
    <w:rsid w:val="00B92F5E"/>
    <w:rsid w:val="00B94225"/>
    <w:rsid w:val="00B94B3A"/>
    <w:rsid w:val="00B96E4A"/>
    <w:rsid w:val="00B97C4E"/>
    <w:rsid w:val="00BA2EBD"/>
    <w:rsid w:val="00BA3F85"/>
    <w:rsid w:val="00BA7F94"/>
    <w:rsid w:val="00BB26AB"/>
    <w:rsid w:val="00BB2B26"/>
    <w:rsid w:val="00BB2F9E"/>
    <w:rsid w:val="00BB4C40"/>
    <w:rsid w:val="00BB7782"/>
    <w:rsid w:val="00BD7305"/>
    <w:rsid w:val="00BE126F"/>
    <w:rsid w:val="00BE712B"/>
    <w:rsid w:val="00BF6967"/>
    <w:rsid w:val="00BF69D5"/>
    <w:rsid w:val="00C00C72"/>
    <w:rsid w:val="00C0672B"/>
    <w:rsid w:val="00C21242"/>
    <w:rsid w:val="00C24D9F"/>
    <w:rsid w:val="00C26205"/>
    <w:rsid w:val="00C272AA"/>
    <w:rsid w:val="00C32F13"/>
    <w:rsid w:val="00C33C74"/>
    <w:rsid w:val="00C3506C"/>
    <w:rsid w:val="00C36B07"/>
    <w:rsid w:val="00C36D21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6876"/>
    <w:rsid w:val="00C87F20"/>
    <w:rsid w:val="00C93051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3976"/>
    <w:rsid w:val="00CD59B7"/>
    <w:rsid w:val="00CD6893"/>
    <w:rsid w:val="00CE04DB"/>
    <w:rsid w:val="00CE0D72"/>
    <w:rsid w:val="00CE1479"/>
    <w:rsid w:val="00CE3598"/>
    <w:rsid w:val="00CE5782"/>
    <w:rsid w:val="00CF348B"/>
    <w:rsid w:val="00D01A94"/>
    <w:rsid w:val="00D04DC3"/>
    <w:rsid w:val="00D1052B"/>
    <w:rsid w:val="00D10F09"/>
    <w:rsid w:val="00D13E96"/>
    <w:rsid w:val="00D15B54"/>
    <w:rsid w:val="00D16D0F"/>
    <w:rsid w:val="00D200A5"/>
    <w:rsid w:val="00D22141"/>
    <w:rsid w:val="00D22778"/>
    <w:rsid w:val="00D25D43"/>
    <w:rsid w:val="00D325DF"/>
    <w:rsid w:val="00D40562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B13F4"/>
    <w:rsid w:val="00DC095C"/>
    <w:rsid w:val="00DC1714"/>
    <w:rsid w:val="00DD023A"/>
    <w:rsid w:val="00DD189E"/>
    <w:rsid w:val="00DD39EC"/>
    <w:rsid w:val="00DD78E4"/>
    <w:rsid w:val="00DD7B68"/>
    <w:rsid w:val="00DE190F"/>
    <w:rsid w:val="00DE3CE4"/>
    <w:rsid w:val="00DE7510"/>
    <w:rsid w:val="00DF2437"/>
    <w:rsid w:val="00DF4509"/>
    <w:rsid w:val="00DF7D6C"/>
    <w:rsid w:val="00DF7FF5"/>
    <w:rsid w:val="00E01B04"/>
    <w:rsid w:val="00E01CAD"/>
    <w:rsid w:val="00E0353C"/>
    <w:rsid w:val="00E0546E"/>
    <w:rsid w:val="00E072A8"/>
    <w:rsid w:val="00E14962"/>
    <w:rsid w:val="00E16EF0"/>
    <w:rsid w:val="00E20EA4"/>
    <w:rsid w:val="00E20ED4"/>
    <w:rsid w:val="00E21682"/>
    <w:rsid w:val="00E23016"/>
    <w:rsid w:val="00E300AB"/>
    <w:rsid w:val="00E34CF0"/>
    <w:rsid w:val="00E35891"/>
    <w:rsid w:val="00E35CD4"/>
    <w:rsid w:val="00E40228"/>
    <w:rsid w:val="00E52F97"/>
    <w:rsid w:val="00E53C02"/>
    <w:rsid w:val="00E54BE4"/>
    <w:rsid w:val="00E60338"/>
    <w:rsid w:val="00E606FA"/>
    <w:rsid w:val="00E60F04"/>
    <w:rsid w:val="00E644C7"/>
    <w:rsid w:val="00E654EB"/>
    <w:rsid w:val="00E71B36"/>
    <w:rsid w:val="00E73E60"/>
    <w:rsid w:val="00E74C79"/>
    <w:rsid w:val="00E81972"/>
    <w:rsid w:val="00E84B5E"/>
    <w:rsid w:val="00E859AD"/>
    <w:rsid w:val="00E86BEA"/>
    <w:rsid w:val="00E87A59"/>
    <w:rsid w:val="00E918D1"/>
    <w:rsid w:val="00E91D1D"/>
    <w:rsid w:val="00E925F4"/>
    <w:rsid w:val="00E92C40"/>
    <w:rsid w:val="00E94861"/>
    <w:rsid w:val="00EA4FD5"/>
    <w:rsid w:val="00EA6B33"/>
    <w:rsid w:val="00EB1B7C"/>
    <w:rsid w:val="00EB2966"/>
    <w:rsid w:val="00EB3ECB"/>
    <w:rsid w:val="00EB5767"/>
    <w:rsid w:val="00EB592B"/>
    <w:rsid w:val="00EC3CFD"/>
    <w:rsid w:val="00EC6E1D"/>
    <w:rsid w:val="00EC7D60"/>
    <w:rsid w:val="00EC7EBF"/>
    <w:rsid w:val="00ED2CD5"/>
    <w:rsid w:val="00ED78BA"/>
    <w:rsid w:val="00EE4590"/>
    <w:rsid w:val="00EE5968"/>
    <w:rsid w:val="00EE6B4C"/>
    <w:rsid w:val="00EE79C2"/>
    <w:rsid w:val="00EE7A6A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54CB"/>
    <w:rsid w:val="00F40424"/>
    <w:rsid w:val="00F4143D"/>
    <w:rsid w:val="00F43DAD"/>
    <w:rsid w:val="00F47679"/>
    <w:rsid w:val="00F56C16"/>
    <w:rsid w:val="00F62530"/>
    <w:rsid w:val="00F63D6C"/>
    <w:rsid w:val="00F645EE"/>
    <w:rsid w:val="00F6491D"/>
    <w:rsid w:val="00F649D3"/>
    <w:rsid w:val="00F659AC"/>
    <w:rsid w:val="00F66151"/>
    <w:rsid w:val="00F67536"/>
    <w:rsid w:val="00F74C14"/>
    <w:rsid w:val="00F7659E"/>
    <w:rsid w:val="00F7711C"/>
    <w:rsid w:val="00F8041E"/>
    <w:rsid w:val="00F80685"/>
    <w:rsid w:val="00F85098"/>
    <w:rsid w:val="00F866EA"/>
    <w:rsid w:val="00F92A2E"/>
    <w:rsid w:val="00F95F42"/>
    <w:rsid w:val="00FA269F"/>
    <w:rsid w:val="00FA3D6F"/>
    <w:rsid w:val="00FA6F41"/>
    <w:rsid w:val="00FB1B34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5FF2"/>
    <w:rsid w:val="00FD70AE"/>
    <w:rsid w:val="00FE03D7"/>
    <w:rsid w:val="00FE3E3B"/>
    <w:rsid w:val="00FE49D4"/>
    <w:rsid w:val="00FE7C82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3712"/>
    <w:rPr>
      <w:sz w:val="28"/>
      <w:szCs w:val="24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paragraph" w:styleId="ab">
    <w:name w:val="List Paragraph"/>
    <w:basedOn w:val="a"/>
    <w:uiPriority w:val="34"/>
    <w:qFormat/>
    <w:rsid w:val="0021003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774C5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2774C5"/>
    <w:rPr>
      <w:color w:val="800080"/>
      <w:u w:val="single"/>
    </w:rPr>
  </w:style>
  <w:style w:type="paragraph" w:customStyle="1" w:styleId="xl63">
    <w:name w:val="xl63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27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2774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3712"/>
    <w:rPr>
      <w:sz w:val="28"/>
      <w:szCs w:val="24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paragraph" w:styleId="ab">
    <w:name w:val="List Paragraph"/>
    <w:basedOn w:val="a"/>
    <w:uiPriority w:val="34"/>
    <w:qFormat/>
    <w:rsid w:val="0021003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774C5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2774C5"/>
    <w:rPr>
      <w:color w:val="800080"/>
      <w:u w:val="single"/>
    </w:rPr>
  </w:style>
  <w:style w:type="paragraph" w:customStyle="1" w:styleId="xl63">
    <w:name w:val="xl63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27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2774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D840-B442-4857-B9C1-CCD634FA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2932</Words>
  <Characters>16715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NI-19A-IM-D01</cp:lastModifiedBy>
  <cp:revision>2</cp:revision>
  <cp:lastPrinted>2017-06-20T13:11:00Z</cp:lastPrinted>
  <dcterms:created xsi:type="dcterms:W3CDTF">2023-11-21T08:21:00Z</dcterms:created>
  <dcterms:modified xsi:type="dcterms:W3CDTF">2023-11-21T08:21:00Z</dcterms:modified>
</cp:coreProperties>
</file>