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27" w:rsidRDefault="00F94D78">
      <w:pPr>
        <w:pStyle w:val="af5"/>
        <w:tabs>
          <w:tab w:val="left" w:pos="5670"/>
        </w:tabs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16280" cy="82804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162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0pt;height:65.2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320527" w:rsidRDefault="00320527">
      <w:pPr>
        <w:pStyle w:val="af5"/>
        <w:jc w:val="center"/>
        <w:rPr>
          <w:color w:val="6600CC"/>
          <w:sz w:val="24"/>
        </w:rPr>
      </w:pPr>
    </w:p>
    <w:p w:rsidR="00320527" w:rsidRDefault="00F94D78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 xml:space="preserve">МИНИСТЕРСТВО </w:t>
      </w:r>
      <w:r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320527" w:rsidRDefault="00F94D78">
      <w:pPr>
        <w:pStyle w:val="5"/>
        <w:widowControl/>
        <w:rPr>
          <w:caps/>
          <w:color w:val="333399"/>
          <w:sz w:val="28"/>
          <w:szCs w:val="28"/>
        </w:rPr>
      </w:pPr>
      <w:r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320527" w:rsidRDefault="00320527">
      <w:pPr>
        <w:pStyle w:val="af5"/>
        <w:jc w:val="center"/>
        <w:rPr>
          <w:color w:val="333399"/>
          <w:szCs w:val="28"/>
        </w:rPr>
      </w:pPr>
    </w:p>
    <w:p w:rsidR="00320527" w:rsidRDefault="00F94D78">
      <w:pPr>
        <w:pStyle w:val="5"/>
        <w:widowControl/>
        <w:rPr>
          <w:caps/>
          <w:color w:val="333399"/>
          <w:szCs w:val="32"/>
        </w:rPr>
      </w:pPr>
      <w:proofErr w:type="gramStart"/>
      <w:r>
        <w:rPr>
          <w:caps/>
          <w:color w:val="333399"/>
          <w:spacing w:val="-20"/>
          <w:szCs w:val="32"/>
        </w:rPr>
        <w:t>п</w:t>
      </w:r>
      <w:proofErr w:type="gramEnd"/>
      <w:r>
        <w:rPr>
          <w:caps/>
          <w:color w:val="333399"/>
          <w:spacing w:val="-20"/>
          <w:szCs w:val="32"/>
        </w:rPr>
        <w:t xml:space="preserve"> р и к а з</w:t>
      </w:r>
    </w:p>
    <w:p w:rsidR="00320527" w:rsidRDefault="00320527">
      <w:pPr>
        <w:rPr>
          <w:color w:val="333399"/>
          <w:sz w:val="28"/>
          <w:szCs w:val="28"/>
        </w:rPr>
      </w:pPr>
    </w:p>
    <w:p w:rsidR="00320527" w:rsidRPr="00EF14A7" w:rsidRDefault="00EF14A7">
      <w:pPr>
        <w:rPr>
          <w:color w:val="003399"/>
          <w:sz w:val="28"/>
          <w:szCs w:val="28"/>
        </w:rPr>
      </w:pPr>
      <w:r>
        <w:rPr>
          <w:color w:val="333399"/>
        </w:rPr>
        <w:t>от 24.09.</w:t>
      </w:r>
      <w:r w:rsidR="00340FAC">
        <w:rPr>
          <w:color w:val="333399"/>
        </w:rPr>
        <w:t>2024</w:t>
      </w:r>
      <w:r w:rsidR="00F94D78">
        <w:rPr>
          <w:color w:val="333399"/>
        </w:rPr>
        <w:t xml:space="preserve">                                                                     </w:t>
      </w:r>
      <w:r>
        <w:rPr>
          <w:color w:val="333399"/>
        </w:rPr>
        <w:t xml:space="preserve">                     </w:t>
      </w:r>
      <w:r w:rsidR="00F94D78">
        <w:rPr>
          <w:color w:val="333399"/>
        </w:rPr>
        <w:t xml:space="preserve">  </w:t>
      </w:r>
      <w:r w:rsidR="00340FAC">
        <w:rPr>
          <w:color w:val="333399"/>
        </w:rPr>
        <w:t xml:space="preserve">      </w:t>
      </w:r>
      <w:r w:rsidR="00BC17E2">
        <w:rPr>
          <w:color w:val="333399"/>
        </w:rPr>
        <w:t xml:space="preserve">              </w:t>
      </w:r>
      <w:bookmarkStart w:id="0" w:name="_GoBack"/>
      <w:bookmarkEnd w:id="0"/>
      <w:r w:rsidR="00340FAC">
        <w:rPr>
          <w:color w:val="333399"/>
        </w:rPr>
        <w:t xml:space="preserve">                      </w:t>
      </w:r>
      <w:r w:rsidR="00340FAC" w:rsidRPr="00EF14A7">
        <w:rPr>
          <w:color w:val="333399"/>
        </w:rPr>
        <w:t xml:space="preserve">№ </w:t>
      </w:r>
      <w:r>
        <w:rPr>
          <w:color w:val="333399"/>
        </w:rPr>
        <w:t>0</w:t>
      </w:r>
      <w:r w:rsidR="00340FAC" w:rsidRPr="00EF14A7">
        <w:rPr>
          <w:color w:val="333399"/>
        </w:rPr>
        <w:t>959</w:t>
      </w:r>
    </w:p>
    <w:p w:rsidR="00320527" w:rsidRDefault="00320527">
      <w:pPr>
        <w:rPr>
          <w:color w:val="003399"/>
          <w:sz w:val="28"/>
          <w:szCs w:val="28"/>
        </w:rPr>
      </w:pPr>
    </w:p>
    <w:p w:rsidR="00320527" w:rsidRDefault="00320527">
      <w:pPr>
        <w:rPr>
          <w:color w:val="003399"/>
          <w:sz w:val="28"/>
          <w:szCs w:val="28"/>
        </w:rPr>
      </w:pPr>
    </w:p>
    <w:p w:rsidR="00320527" w:rsidRDefault="0032052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20527">
        <w:tc>
          <w:tcPr>
            <w:tcW w:w="4503" w:type="dxa"/>
          </w:tcPr>
          <w:p w:rsidR="00320527" w:rsidRDefault="00F94D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начальника Департамента имущественных и земельных отношений Смоленской области от 18.09.2017 № 724</w:t>
            </w:r>
          </w:p>
        </w:tc>
      </w:tr>
    </w:tbl>
    <w:p w:rsidR="00320527" w:rsidRDefault="00320527">
      <w:pPr>
        <w:ind w:firstLine="709"/>
        <w:rPr>
          <w:sz w:val="28"/>
          <w:szCs w:val="28"/>
        </w:rPr>
      </w:pPr>
    </w:p>
    <w:p w:rsidR="00320527" w:rsidRDefault="00F94D78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20527" w:rsidRDefault="00320527">
      <w:pPr>
        <w:ind w:firstLine="709"/>
        <w:rPr>
          <w:sz w:val="28"/>
          <w:szCs w:val="28"/>
        </w:rPr>
      </w:pPr>
    </w:p>
    <w:p w:rsidR="00320527" w:rsidRDefault="00F9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Внести в приложение № 1 к приказу начальника Департамента имущественных и земельных отношений Смоленской области от 18.09.2017 № 724 «О создании рабочей группы по обеспечению взаимодействия исполнительных органов Смоленской 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 по вопросам оказания имущественной поддержки субъектам малого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Смоленской области» (в редакции приказов начальника Департамента имущественных и земельных отношений Смоленской области от 20.04.2018 № 258, от 19.09.2018 № 623, приказов заместителя Губернатора Смоленской области – начальника Департамента имущественных и земельных отношений Смоленской области от 20.12.2018 № 869, от 14.08.2019 № 868, от 10.10.2019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1207, от 26.11.2019 № 1448, от 21.05.2020 № 607, от 08.06.2020 № 700, приказов начальника Департамента имущественных и земельных отношений Смоленской области от 22.06.2021 № 634, от 28.09.2021 № 980, от 07.04.2022 № 339, от 13.05.2022 № 464, от 21.07.2022 № 731, от 11.11.2022 № 1108, приказов министра имущественных и земельных отношений Смоленской области от 15.12.2023 № 264, от 26.04.2024 № 412) следующие изменения:</w:t>
      </w:r>
      <w:proofErr w:type="gramEnd"/>
    </w:p>
    <w:p w:rsidR="00320527" w:rsidRDefault="00F94D7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- после позиции, касающейся члена рабочей группы Александровой Натальи Николаевны, дополнить позицией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43"/>
        <w:gridCol w:w="7078"/>
      </w:tblGrid>
      <w:tr w:rsidR="00320527">
        <w:trPr>
          <w:cantSplit/>
        </w:trPr>
        <w:tc>
          <w:tcPr>
            <w:tcW w:w="1604" w:type="pct"/>
          </w:tcPr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sz w:val="28"/>
                <w:szCs w:val="28"/>
              </w:rPr>
              <w:t>Алёшкина</w:t>
            </w:r>
          </w:p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396" w:type="pct"/>
          </w:tcPr>
          <w:p w:rsidR="00320527" w:rsidRDefault="00F94D78" w:rsidP="00033D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исполняющая обязанности заместителя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Сафоновск</w:t>
            </w:r>
            <w:r w:rsidR="00033D39">
              <w:rPr>
                <w:sz w:val="28"/>
                <w:szCs w:val="28"/>
              </w:rPr>
              <w:t>ий</w:t>
            </w:r>
            <w:proofErr w:type="spellEnd"/>
            <w:r w:rsidR="00033D39">
              <w:rPr>
                <w:sz w:val="28"/>
                <w:szCs w:val="28"/>
              </w:rPr>
              <w:t xml:space="preserve"> район» Смоленской области – </w:t>
            </w:r>
            <w:r>
              <w:rPr>
                <w:sz w:val="28"/>
                <w:szCs w:val="28"/>
              </w:rPr>
              <w:t>председатель комитета по имуществу, градостроительству и землепользованию, главный архитектор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Сафоновский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</w:t>
            </w:r>
            <w:r>
              <w:rPr>
                <w:rFonts w:eastAsiaTheme="minorEastAsia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320527" w:rsidRDefault="00F9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позицию, касающуюся члена рабочей группы </w:t>
      </w:r>
      <w:proofErr w:type="spellStart"/>
      <w:r>
        <w:rPr>
          <w:sz w:val="28"/>
          <w:szCs w:val="28"/>
        </w:rPr>
        <w:t>Ефременкова</w:t>
      </w:r>
      <w:proofErr w:type="spellEnd"/>
      <w:r>
        <w:rPr>
          <w:sz w:val="28"/>
          <w:szCs w:val="28"/>
        </w:rPr>
        <w:t xml:space="preserve"> Алексея Владимировича, исключить;</w:t>
      </w:r>
    </w:p>
    <w:p w:rsidR="00320527" w:rsidRDefault="00F94D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-  после позиции, касающейся члена рабочей группы Казакова Александра Александровича, дополнить позицией следующего содержания: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68"/>
        <w:gridCol w:w="7053"/>
      </w:tblGrid>
      <w:tr w:rsidR="00320527">
        <w:trPr>
          <w:cantSplit/>
        </w:trPr>
        <w:tc>
          <w:tcPr>
            <w:tcW w:w="3368" w:type="dxa"/>
          </w:tcPr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>Калинин</w:t>
            </w:r>
          </w:p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7053" w:type="dxa"/>
          </w:tcPr>
          <w:p w:rsidR="00320527" w:rsidRDefault="00F94D78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министра Смоленской области по внутренней политике </w:t>
            </w:r>
            <w:r>
              <w:rPr>
                <w:rFonts w:eastAsiaTheme="minorEastAsia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320527" w:rsidRDefault="00F9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позицию, касающуюся члена рабочей группы </w:t>
      </w:r>
      <w:proofErr w:type="spellStart"/>
      <w:r>
        <w:rPr>
          <w:sz w:val="28"/>
          <w:szCs w:val="28"/>
        </w:rPr>
        <w:t>Помельниковой</w:t>
      </w:r>
      <w:proofErr w:type="spellEnd"/>
      <w:r>
        <w:rPr>
          <w:sz w:val="28"/>
          <w:szCs w:val="28"/>
        </w:rPr>
        <w:t xml:space="preserve"> Екатерины Сергеевны, исключить;</w:t>
      </w:r>
    </w:p>
    <w:p w:rsidR="00320527" w:rsidRDefault="00F94D7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-</w:t>
      </w:r>
      <w:r>
        <w:rPr>
          <w:sz w:val="28"/>
          <w:szCs w:val="28"/>
        </w:rPr>
        <w:t xml:space="preserve">  позицию, касающуюся члена рабочей группы Фомичева Юрия Олеговича, исключить;</w:t>
      </w:r>
    </w:p>
    <w:p w:rsidR="00320527" w:rsidRDefault="00F94D7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0"/>
          <w:szCs w:val="20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-  после позиции, касающейся члена рабочей группы </w:t>
      </w:r>
      <w:proofErr w:type="spellStart"/>
      <w:r>
        <w:rPr>
          <w:rFonts w:eastAsia="Calibri"/>
          <w:sz w:val="28"/>
          <w:szCs w:val="28"/>
          <w:lang w:eastAsia="en-US"/>
        </w:rPr>
        <w:t>Чупинина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Олега Викторовича, дополнить позицией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43"/>
        <w:gridCol w:w="7078"/>
      </w:tblGrid>
      <w:tr w:rsidR="00320527">
        <w:trPr>
          <w:cantSplit/>
        </w:trPr>
        <w:tc>
          <w:tcPr>
            <w:tcW w:w="1604" w:type="pct"/>
          </w:tcPr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</w:rPr>
              <w:t>Юрицын</w:t>
            </w:r>
            <w:proofErr w:type="spellEnd"/>
          </w:p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  <w:p w:rsidR="00320527" w:rsidRDefault="00F94D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396" w:type="pct"/>
          </w:tcPr>
          <w:p w:rsidR="00320527" w:rsidRDefault="00F94D78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Уполномоченного по защите прав предпринимателей в Смоленской области (по согласованию)».</w:t>
            </w:r>
          </w:p>
        </w:tc>
      </w:tr>
    </w:tbl>
    <w:p w:rsidR="00320527" w:rsidRDefault="00320527">
      <w:pPr>
        <w:jc w:val="both"/>
        <w:rPr>
          <w:rFonts w:eastAsia="Calibri"/>
          <w:sz w:val="28"/>
          <w:szCs w:val="28"/>
          <w:lang w:eastAsia="en-US"/>
        </w:rPr>
      </w:pPr>
    </w:p>
    <w:p w:rsidR="00320527" w:rsidRDefault="00320527">
      <w:pPr>
        <w:jc w:val="both"/>
        <w:rPr>
          <w:rFonts w:eastAsia="Calibri"/>
          <w:sz w:val="28"/>
          <w:szCs w:val="28"/>
          <w:lang w:eastAsia="en-US"/>
        </w:rPr>
      </w:pPr>
    </w:p>
    <w:p w:rsidR="00320527" w:rsidRDefault="00F94D7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Министр                                                                                       </w:t>
      </w:r>
      <w:r>
        <w:rPr>
          <w:b/>
          <w:sz w:val="28"/>
          <w:szCs w:val="28"/>
        </w:rPr>
        <w:t xml:space="preserve">          Е.В. </w:t>
      </w:r>
      <w:proofErr w:type="spellStart"/>
      <w:r>
        <w:rPr>
          <w:b/>
          <w:sz w:val="28"/>
          <w:szCs w:val="28"/>
        </w:rPr>
        <w:t>Макаревская</w:t>
      </w:r>
      <w:proofErr w:type="spellEnd"/>
    </w:p>
    <w:p w:rsidR="00320527" w:rsidRDefault="00320527">
      <w:pPr>
        <w:rPr>
          <w:sz w:val="20"/>
          <w:szCs w:val="20"/>
        </w:rPr>
      </w:pPr>
    </w:p>
    <w:sectPr w:rsidR="00320527">
      <w:footerReference w:type="default" r:id="rId9"/>
      <w:pgSz w:w="11906" w:h="16838"/>
      <w:pgMar w:top="56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3B" w:rsidRDefault="00F06F3B">
      <w:r>
        <w:separator/>
      </w:r>
    </w:p>
  </w:endnote>
  <w:endnote w:type="continuationSeparator" w:id="0">
    <w:p w:rsidR="00F06F3B" w:rsidRDefault="00F0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C6" w:rsidRPr="00ED17C6" w:rsidRDefault="00ED17C6">
    <w:pPr>
      <w:pStyle w:val="afb"/>
      <w:rPr>
        <w:sz w:val="16"/>
      </w:rPr>
    </w:pPr>
    <w:r>
      <w:rPr>
        <w:sz w:val="16"/>
      </w:rPr>
      <w:t xml:space="preserve">Рег. № приказ №0959 от 24.09.2024, Подписано ЭП: </w:t>
    </w:r>
    <w:proofErr w:type="spellStart"/>
    <w:r>
      <w:rPr>
        <w:sz w:val="16"/>
      </w:rPr>
      <w:t>Макаревская</w:t>
    </w:r>
    <w:proofErr w:type="spellEnd"/>
    <w:r>
      <w:rPr>
        <w:sz w:val="16"/>
      </w:rPr>
      <w:t xml:space="preserve"> Елена Валерьевна, Министр имущественных и земельных отношений Смоленской области 23.09.2024 17:37:19,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3B" w:rsidRDefault="00F06F3B">
      <w:r>
        <w:separator/>
      </w:r>
    </w:p>
  </w:footnote>
  <w:footnote w:type="continuationSeparator" w:id="0">
    <w:p w:rsidR="00F06F3B" w:rsidRDefault="00F0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27"/>
    <w:rsid w:val="00033D39"/>
    <w:rsid w:val="0008063F"/>
    <w:rsid w:val="00131E41"/>
    <w:rsid w:val="001B2FE4"/>
    <w:rsid w:val="00320527"/>
    <w:rsid w:val="00340FAC"/>
    <w:rsid w:val="00A16B15"/>
    <w:rsid w:val="00BC17E2"/>
    <w:rsid w:val="00ED17C6"/>
    <w:rsid w:val="00EF14A7"/>
    <w:rsid w:val="00F06F3B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Ольга</cp:lastModifiedBy>
  <cp:revision>5</cp:revision>
  <dcterms:created xsi:type="dcterms:W3CDTF">2024-09-27T08:19:00Z</dcterms:created>
  <dcterms:modified xsi:type="dcterms:W3CDTF">2024-09-27T08:37:00Z</dcterms:modified>
</cp:coreProperties>
</file>