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F23EE">
        <w:rPr>
          <w:b/>
          <w:sz w:val="28"/>
          <w:szCs w:val="28"/>
        </w:rPr>
        <w:t>589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5374E" w:rsidRPr="00A851D9" w:rsidRDefault="00E613D0" w:rsidP="00B7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9A133B">
        <w:rPr>
          <w:sz w:val="28"/>
          <w:szCs w:val="28"/>
        </w:rPr>
        <w:t xml:space="preserve">ООО </w:t>
      </w:r>
      <w:r w:rsidR="00E768C4" w:rsidRPr="00A851D9">
        <w:rPr>
          <w:sz w:val="28"/>
          <w:szCs w:val="28"/>
        </w:rPr>
        <w:t>«Тяжелое Транспортное Машиностроение»</w:t>
      </w:r>
      <w:r w:rsidR="009A133B">
        <w:rPr>
          <w:sz w:val="28"/>
          <w:szCs w:val="28"/>
        </w:rPr>
        <w:t xml:space="preserve"> </w:t>
      </w:r>
      <w:r w:rsidR="00E768C4" w:rsidRPr="00A851D9">
        <w:rPr>
          <w:sz w:val="28"/>
          <w:szCs w:val="28"/>
        </w:rPr>
        <w:t xml:space="preserve">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</w:t>
      </w:r>
      <w:proofErr w:type="gramEnd"/>
      <w:r w:rsidR="00E768C4" w:rsidRPr="00A851D9">
        <w:rPr>
          <w:sz w:val="28"/>
          <w:szCs w:val="28"/>
        </w:rPr>
        <w:t xml:space="preserve"> </w:t>
      </w:r>
      <w:proofErr w:type="gramStart"/>
      <w:r w:rsidR="00E768C4" w:rsidRPr="00A851D9">
        <w:rPr>
          <w:sz w:val="28"/>
          <w:szCs w:val="28"/>
        </w:rPr>
        <w:t>Гагарина</w:t>
      </w:r>
      <w:r w:rsidR="009A133B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</w:t>
      </w:r>
      <w:r w:rsidR="008D1EE0" w:rsidRPr="00A851D9">
        <w:rPr>
          <w:sz w:val="28"/>
          <w:szCs w:val="28"/>
        </w:rPr>
        <w:t>с кадастровым номером</w:t>
      </w:r>
      <w:r w:rsidR="007A7329" w:rsidRPr="007A7329">
        <w:rPr>
          <w:sz w:val="28"/>
          <w:szCs w:val="28"/>
        </w:rPr>
        <w:t xml:space="preserve"> </w:t>
      </w:r>
      <w:r w:rsidR="007A7329" w:rsidRPr="00A851D9">
        <w:rPr>
          <w:sz w:val="28"/>
          <w:szCs w:val="28"/>
        </w:rPr>
        <w:t>67:27:0013001:12 площадью 902 кв. метра, расположенного по адресу:</w:t>
      </w:r>
      <w:proofErr w:type="gramEnd"/>
      <w:r w:rsidR="007A7329" w:rsidRPr="00A851D9">
        <w:rPr>
          <w:sz w:val="28"/>
          <w:szCs w:val="28"/>
        </w:rPr>
        <w:t xml:space="preserve"> Смоленская область, г. Смоленск, ул. </w:t>
      </w:r>
      <w:proofErr w:type="spellStart"/>
      <w:r w:rsidR="007A7329" w:rsidRPr="00A851D9">
        <w:rPr>
          <w:sz w:val="28"/>
          <w:szCs w:val="28"/>
        </w:rPr>
        <w:t>Кашена</w:t>
      </w:r>
      <w:proofErr w:type="spellEnd"/>
      <w:r w:rsidR="007A7329" w:rsidRPr="00A851D9">
        <w:rPr>
          <w:sz w:val="28"/>
          <w:szCs w:val="28"/>
        </w:rPr>
        <w:t>, д. 23.</w:t>
      </w:r>
      <w:r w:rsidR="009A133B" w:rsidRPr="009A133B">
        <w:rPr>
          <w:sz w:val="28"/>
          <w:szCs w:val="28"/>
        </w:rPr>
        <w:t xml:space="preserve"> </w:t>
      </w:r>
    </w:p>
    <w:p w:rsidR="00DE6C37" w:rsidRDefault="00B707DD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661E02" w:rsidRPr="00661E02" w:rsidRDefault="00D10692" w:rsidP="00661E02">
      <w:pPr>
        <w:ind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970C1D">
        <w:rPr>
          <w:b/>
          <w:sz w:val="28"/>
          <w:szCs w:val="28"/>
        </w:rPr>
        <w:t xml:space="preserve"> </w:t>
      </w:r>
      <w:proofErr w:type="gramStart"/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9A133B" w:rsidRPr="009A133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31.05.2021 № 283/3-З-21 СМК АОК  04, составленном ООО «Агентство оценки Ковалевой и Компании», по состоянию на 01.01.2020 в размере</w:t>
      </w:r>
      <w:r w:rsidR="00661E02" w:rsidRPr="00661E02">
        <w:rPr>
          <w:color w:val="FF0000"/>
          <w:sz w:val="28"/>
          <w:szCs w:val="28"/>
        </w:rPr>
        <w:t xml:space="preserve"> </w:t>
      </w:r>
      <w:r w:rsidR="007A7329" w:rsidRPr="007A7329">
        <w:rPr>
          <w:sz w:val="28"/>
          <w:szCs w:val="28"/>
        </w:rPr>
        <w:t xml:space="preserve">1 737 252 </w:t>
      </w:r>
      <w:r w:rsidR="007A7329">
        <w:rPr>
          <w:sz w:val="28"/>
          <w:szCs w:val="28"/>
        </w:rPr>
        <w:t xml:space="preserve">            </w:t>
      </w:r>
      <w:r w:rsidR="007A7329" w:rsidRPr="007A7329">
        <w:rPr>
          <w:sz w:val="28"/>
          <w:szCs w:val="28"/>
        </w:rPr>
        <w:t>(Один миллион семьсот тридцать семь тысяч двести пятьдесят два) рубля.</w:t>
      </w:r>
      <w:r w:rsidR="007A7329" w:rsidRPr="00E37A4B">
        <w:rPr>
          <w:color w:val="FF0000"/>
          <w:sz w:val="28"/>
          <w:szCs w:val="28"/>
        </w:rPr>
        <w:t xml:space="preserve"> </w:t>
      </w:r>
      <w:proofErr w:type="gramEnd"/>
    </w:p>
    <w:p w:rsidR="009A133B" w:rsidRPr="009A133B" w:rsidRDefault="009A133B" w:rsidP="009A133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9A133B">
        <w:rPr>
          <w:sz w:val="28"/>
          <w:szCs w:val="28"/>
        </w:rPr>
        <w:t xml:space="preserve"> </w:t>
      </w:r>
    </w:p>
    <w:p w:rsidR="0025374E" w:rsidRPr="00754E7D" w:rsidRDefault="0025374E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  <w:bookmarkStart w:id="0" w:name="_GoBack"/>
      <w:bookmarkEnd w:id="0"/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73" w:rsidRDefault="00086373" w:rsidP="00152DA9">
      <w:r>
        <w:separator/>
      </w:r>
    </w:p>
  </w:endnote>
  <w:endnote w:type="continuationSeparator" w:id="0">
    <w:p w:rsidR="00086373" w:rsidRDefault="0008637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73" w:rsidRDefault="00086373" w:rsidP="00152DA9">
      <w:r>
        <w:separator/>
      </w:r>
    </w:p>
  </w:footnote>
  <w:footnote w:type="continuationSeparator" w:id="0">
    <w:p w:rsidR="00086373" w:rsidRDefault="0008637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1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86373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C1D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1449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23EE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8C34-9FFD-4207-A032-71747C8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734</cp:revision>
  <cp:lastPrinted>2021-06-30T12:10:00Z</cp:lastPrinted>
  <dcterms:created xsi:type="dcterms:W3CDTF">2019-12-30T19:58:00Z</dcterms:created>
  <dcterms:modified xsi:type="dcterms:W3CDTF">2021-06-30T12:10:00Z</dcterms:modified>
</cp:coreProperties>
</file>