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D63531">
        <w:rPr>
          <w:b/>
          <w:sz w:val="28"/>
          <w:szCs w:val="28"/>
        </w:rPr>
        <w:t>368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75B73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17160" w:rsidRDefault="00615A9F" w:rsidP="00517160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385119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D63531" w:rsidRDefault="00FC13F4" w:rsidP="00D63531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75B73">
        <w:rPr>
          <w:sz w:val="28"/>
          <w:szCs w:val="28"/>
        </w:rPr>
        <w:t>12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B3CDB">
        <w:rPr>
          <w:sz w:val="28"/>
          <w:szCs w:val="28"/>
        </w:rPr>
        <w:t>1</w:t>
      </w:r>
      <w:r w:rsidR="00D63531">
        <w:rPr>
          <w:sz w:val="28"/>
          <w:szCs w:val="28"/>
        </w:rPr>
        <w:t>4</w:t>
      </w:r>
      <w:r w:rsidR="00152D98" w:rsidRPr="002C0277">
        <w:rPr>
          <w:sz w:val="28"/>
          <w:szCs w:val="28"/>
        </w:rPr>
        <w:t>.04.2021</w:t>
      </w:r>
      <w:r w:rsidR="00C44DD4">
        <w:rPr>
          <w:sz w:val="28"/>
          <w:szCs w:val="28"/>
        </w:rPr>
        <w:t xml:space="preserve"> </w:t>
      </w:r>
      <w:bookmarkStart w:id="0" w:name="_GoBack"/>
      <w:bookmarkEnd w:id="0"/>
      <w:r w:rsidR="00D63531">
        <w:rPr>
          <w:sz w:val="28"/>
          <w:szCs w:val="28"/>
        </w:rPr>
        <w:t xml:space="preserve">об оспаривании кадастровой стоимости здания  автомойки с кадастровым номером 67:25:0000000:425 площадью 451 кв. метра, расположенного по адресу: Российская Федерация, Смоленская область, </w:t>
      </w:r>
      <w:proofErr w:type="spellStart"/>
      <w:r w:rsidR="00D63531">
        <w:rPr>
          <w:sz w:val="28"/>
          <w:szCs w:val="28"/>
        </w:rPr>
        <w:t>Ярцевский</w:t>
      </w:r>
      <w:proofErr w:type="spellEnd"/>
      <w:r w:rsidR="00D63531">
        <w:rPr>
          <w:sz w:val="28"/>
          <w:szCs w:val="28"/>
        </w:rPr>
        <w:t xml:space="preserve">  район, г. Ярцево, просп. Металлургов д. 66.</w:t>
      </w:r>
    </w:p>
    <w:p w:rsidR="00AD382A" w:rsidRPr="00923EA7" w:rsidRDefault="00D63531" w:rsidP="00FB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EF508B" w:rsidP="002E38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D63531">
        <w:rPr>
          <w:sz w:val="28"/>
          <w:szCs w:val="28"/>
        </w:rPr>
        <w:t>.</w:t>
      </w:r>
    </w:p>
    <w:p w:rsidR="00385119" w:rsidRDefault="00385119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А.Н. Рогулин заявил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63531">
        <w:rPr>
          <w:sz w:val="28"/>
          <w:szCs w:val="28"/>
        </w:rPr>
        <w:t>3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FC13F4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D63531" w:rsidRPr="00D63531" w:rsidRDefault="00C23BC4" w:rsidP="00D635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3697">
        <w:rPr>
          <w:b/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885D09" w:rsidRPr="00885D09">
        <w:rPr>
          <w:color w:val="FF0000"/>
          <w:sz w:val="28"/>
          <w:szCs w:val="28"/>
        </w:rPr>
        <w:t xml:space="preserve"> </w:t>
      </w:r>
      <w:r w:rsidR="00D63531" w:rsidRPr="00D63531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08.04.2021 № 034-2/21, составленном  ООО «Бизнес-Оценка», по состоянию на 01.01.2018 в размере 3 490 400 (Три миллиона четыреста девяносто тысяч четыреста) рублей.</w:t>
      </w:r>
    </w:p>
    <w:p w:rsidR="00885D09" w:rsidRPr="00D63531" w:rsidRDefault="00885D09" w:rsidP="00885D09">
      <w:pPr>
        <w:pStyle w:val="a3"/>
        <w:tabs>
          <w:tab w:val="left" w:pos="709"/>
        </w:tabs>
        <w:rPr>
          <w:sz w:val="28"/>
          <w:szCs w:val="28"/>
        </w:rPr>
      </w:pPr>
    </w:p>
    <w:p w:rsidR="00CE433C" w:rsidRPr="00CE433C" w:rsidRDefault="007A1CD4" w:rsidP="00D63531">
      <w:pPr>
        <w:pStyle w:val="a3"/>
        <w:tabs>
          <w:tab w:val="left" w:pos="709"/>
        </w:tabs>
        <w:rPr>
          <w:sz w:val="28"/>
          <w:szCs w:val="28"/>
        </w:rPr>
      </w:pPr>
      <w:r w:rsidRPr="007A1CD4">
        <w:rPr>
          <w:color w:val="FF0000"/>
          <w:sz w:val="28"/>
          <w:szCs w:val="28"/>
        </w:rPr>
        <w:t xml:space="preserve"> </w:t>
      </w: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CB" w:rsidRDefault="001351CB" w:rsidP="00152DA9">
      <w:r>
        <w:separator/>
      </w:r>
    </w:p>
  </w:endnote>
  <w:endnote w:type="continuationSeparator" w:id="0">
    <w:p w:rsidR="001351CB" w:rsidRDefault="001351CB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CB" w:rsidRDefault="001351CB" w:rsidP="00152DA9">
      <w:r>
        <w:separator/>
      </w:r>
    </w:p>
  </w:footnote>
  <w:footnote w:type="continuationSeparator" w:id="0">
    <w:p w:rsidR="001351CB" w:rsidRDefault="001351CB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E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20DC7"/>
    <w:rsid w:val="00124C5E"/>
    <w:rsid w:val="0012680D"/>
    <w:rsid w:val="00130FD7"/>
    <w:rsid w:val="0013250A"/>
    <w:rsid w:val="001351CB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27089"/>
    <w:rsid w:val="0023012C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119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774B"/>
    <w:rsid w:val="004A0AF7"/>
    <w:rsid w:val="004A1EB5"/>
    <w:rsid w:val="004A3275"/>
    <w:rsid w:val="004A7C92"/>
    <w:rsid w:val="004A7F63"/>
    <w:rsid w:val="004B295F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666E"/>
    <w:rsid w:val="005C759C"/>
    <w:rsid w:val="005D0182"/>
    <w:rsid w:val="005D22AE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4244"/>
    <w:rsid w:val="008056CC"/>
    <w:rsid w:val="00810F20"/>
    <w:rsid w:val="00811E9B"/>
    <w:rsid w:val="00820B6E"/>
    <w:rsid w:val="00824518"/>
    <w:rsid w:val="00824C2C"/>
    <w:rsid w:val="00824DBB"/>
    <w:rsid w:val="00827BE0"/>
    <w:rsid w:val="00836767"/>
    <w:rsid w:val="00837061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36B8"/>
    <w:rsid w:val="008A0B29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479ED"/>
    <w:rsid w:val="00A50047"/>
    <w:rsid w:val="00A50820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D86F-1C94-4FDC-B561-94F42308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281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487</cp:revision>
  <cp:lastPrinted>2021-04-29T11:17:00Z</cp:lastPrinted>
  <dcterms:created xsi:type="dcterms:W3CDTF">2019-12-30T19:58:00Z</dcterms:created>
  <dcterms:modified xsi:type="dcterms:W3CDTF">2021-05-18T07:03:00Z</dcterms:modified>
</cp:coreProperties>
</file>