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D39C4">
        <w:rPr>
          <w:b/>
          <w:sz w:val="28"/>
          <w:szCs w:val="28"/>
        </w:rPr>
        <w:t>355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790678" w:rsidRPr="00790678">
        <w:rPr>
          <w:sz w:val="28"/>
          <w:szCs w:val="28"/>
        </w:rPr>
        <w:t xml:space="preserve"> </w:t>
      </w:r>
      <w:r w:rsidR="00790678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E0A49" w:rsidRPr="00BB667A" w:rsidRDefault="00FC13F4" w:rsidP="00BE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об оспаривании кадастровой стоимости земельного участка с кадастровым номером 67</w:t>
      </w:r>
      <w:r w:rsidR="000D305E">
        <w:rPr>
          <w:sz w:val="28"/>
          <w:szCs w:val="28"/>
        </w:rPr>
        <w:t>:17:0010304:9 площадь</w:t>
      </w:r>
      <w:r w:rsidR="001D39C4">
        <w:rPr>
          <w:sz w:val="28"/>
          <w:szCs w:val="28"/>
        </w:rPr>
        <w:t xml:space="preserve"> 5 826 кв. метров, расположенного по адресу: </w:t>
      </w:r>
      <w:proofErr w:type="gramStart"/>
      <w:r w:rsidR="001D39C4">
        <w:rPr>
          <w:sz w:val="28"/>
          <w:szCs w:val="28"/>
        </w:rPr>
        <w:t xml:space="preserve">Российская Федерация, Смоленская область,  </w:t>
      </w:r>
      <w:proofErr w:type="spellStart"/>
      <w:r w:rsidR="001D39C4">
        <w:rPr>
          <w:sz w:val="28"/>
          <w:szCs w:val="28"/>
        </w:rPr>
        <w:t>Сафоновский</w:t>
      </w:r>
      <w:proofErr w:type="spellEnd"/>
      <w:r w:rsidR="001D39C4">
        <w:rPr>
          <w:sz w:val="28"/>
          <w:szCs w:val="28"/>
        </w:rPr>
        <w:t xml:space="preserve"> район, </w:t>
      </w:r>
      <w:r w:rsidR="000D305E">
        <w:rPr>
          <w:sz w:val="28"/>
          <w:szCs w:val="28"/>
        </w:rPr>
        <w:t xml:space="preserve">           </w:t>
      </w:r>
      <w:bookmarkStart w:id="0" w:name="_GoBack"/>
      <w:bookmarkEnd w:id="0"/>
      <w:r w:rsidR="001D39C4">
        <w:rPr>
          <w:sz w:val="28"/>
          <w:szCs w:val="28"/>
        </w:rPr>
        <w:t>г. Сафоново, ул. Горняцкая, д. 30.</w:t>
      </w:r>
      <w:proofErr w:type="gramEnd"/>
    </w:p>
    <w:p w:rsidR="00AD382A" w:rsidRPr="00923EA7" w:rsidRDefault="00BE0A49" w:rsidP="00BE0A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1D39C4" w:rsidRPr="001D39C4" w:rsidRDefault="00C23BC4" w:rsidP="001D39C4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1D39C4" w:rsidRPr="001D39C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</w:t>
      </w:r>
      <w:r w:rsidR="00AA6697">
        <w:rPr>
          <w:sz w:val="28"/>
          <w:szCs w:val="28"/>
        </w:rPr>
        <w:t xml:space="preserve">и от 12.04.2021 № С0491/ЗУ-21, </w:t>
      </w:r>
      <w:r w:rsidR="001D39C4" w:rsidRPr="001D39C4">
        <w:rPr>
          <w:sz w:val="28"/>
          <w:szCs w:val="28"/>
        </w:rPr>
        <w:t>составленном ООО</w:t>
      </w:r>
      <w:r w:rsidR="001D39C4" w:rsidRPr="001D39C4">
        <w:t xml:space="preserve"> </w:t>
      </w:r>
      <w:r w:rsidR="001D39C4" w:rsidRPr="001D39C4">
        <w:rPr>
          <w:sz w:val="28"/>
          <w:szCs w:val="28"/>
        </w:rPr>
        <w:t>«Конса</w:t>
      </w:r>
      <w:r w:rsidR="005E3B74">
        <w:rPr>
          <w:sz w:val="28"/>
          <w:szCs w:val="28"/>
        </w:rPr>
        <w:t>лтинговая компания «</w:t>
      </w:r>
      <w:proofErr w:type="spellStart"/>
      <w:r w:rsidR="005E3B74">
        <w:rPr>
          <w:sz w:val="28"/>
          <w:szCs w:val="28"/>
        </w:rPr>
        <w:t>ГосСтандарт</w:t>
      </w:r>
      <w:r w:rsidR="001D39C4" w:rsidRPr="001D39C4">
        <w:rPr>
          <w:sz w:val="28"/>
          <w:szCs w:val="28"/>
        </w:rPr>
        <w:t>Оценка</w:t>
      </w:r>
      <w:proofErr w:type="spellEnd"/>
      <w:r w:rsidR="001D39C4" w:rsidRPr="001D39C4">
        <w:rPr>
          <w:sz w:val="28"/>
          <w:szCs w:val="28"/>
        </w:rPr>
        <w:t>», по состоянию на 01.01.2020 в размере 972 942           (Девятьсот семьдесят две тысячи девятьсот сорок два) рубля.</w:t>
      </w:r>
    </w:p>
    <w:p w:rsidR="00BE0A49" w:rsidRPr="001D39C4" w:rsidRDefault="00BE0A49" w:rsidP="00BE0A49">
      <w:pPr>
        <w:ind w:left="-108" w:right="-108"/>
        <w:jc w:val="both"/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BE" w:rsidRDefault="00F404BE" w:rsidP="00152DA9">
      <w:r>
        <w:separator/>
      </w:r>
    </w:p>
  </w:endnote>
  <w:endnote w:type="continuationSeparator" w:id="0">
    <w:p w:rsidR="00F404BE" w:rsidRDefault="00F404B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BE" w:rsidRDefault="00F404BE" w:rsidP="00152DA9">
      <w:r>
        <w:separator/>
      </w:r>
    </w:p>
  </w:footnote>
  <w:footnote w:type="continuationSeparator" w:id="0">
    <w:p w:rsidR="00F404BE" w:rsidRDefault="00F404B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5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05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5118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3B74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678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602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308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A6697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2281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BE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168A-F868-4797-8DF3-E20EE52B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282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478</cp:revision>
  <cp:lastPrinted>2021-04-29T11:17:00Z</cp:lastPrinted>
  <dcterms:created xsi:type="dcterms:W3CDTF">2019-12-30T19:58:00Z</dcterms:created>
  <dcterms:modified xsi:type="dcterms:W3CDTF">2021-05-18T06:59:00Z</dcterms:modified>
</cp:coreProperties>
</file>