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2D0873" w:rsidTr="002D0873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2D0873">
                    <w:tc>
                      <w:tcPr>
                        <w:tcW w:w="4536" w:type="dxa"/>
                      </w:tcPr>
                      <w:p w:rsidR="002D0873" w:rsidRDefault="002D0873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D0873" w:rsidRDefault="002D0873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2D0873" w:rsidRDefault="002D0873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2D0873" w:rsidRDefault="002D0873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2D0873" w:rsidRDefault="002D0873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2D0873" w:rsidRDefault="002D0873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2D0873" w:rsidRDefault="002D0873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2D0873" w:rsidRDefault="002D0873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2D0873" w:rsidRDefault="002D0873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2D0873" w:rsidRDefault="002D0873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2D0873" w:rsidRDefault="002D0873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2D0873" w:rsidRDefault="002D0873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2D0873" w:rsidRDefault="002D0873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2D0873" w:rsidRDefault="002D0873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2D0873" w:rsidRDefault="002D0873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2D0873" w:rsidRDefault="002D0873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2D0873" w:rsidRDefault="002D0873"/>
                      <w:p w:rsidR="002D0873" w:rsidRDefault="002D0873"/>
                      <w:p w:rsidR="002D0873" w:rsidRDefault="002D0873"/>
                      <w:p w:rsidR="002D0873" w:rsidRDefault="002D0873"/>
                      <w:p w:rsidR="002D0873" w:rsidRDefault="002D0873"/>
                      <w:p w:rsidR="002D0873" w:rsidRDefault="002D0873"/>
                      <w:p w:rsidR="002D0873" w:rsidRDefault="002D0873"/>
                    </w:tc>
                  </w:tr>
                </w:tbl>
                <w:p w:rsidR="002D0873" w:rsidRDefault="002D087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476D3">
        <w:rPr>
          <w:b/>
          <w:sz w:val="28"/>
          <w:szCs w:val="28"/>
        </w:rPr>
        <w:t>299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8476D3" w:rsidRDefault="005D69CD" w:rsidP="008476D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073417">
        <w:rPr>
          <w:sz w:val="28"/>
          <w:szCs w:val="28"/>
        </w:rPr>
        <w:t>06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bookmarkStart w:id="0" w:name="_GoBack"/>
      <w:bookmarkEnd w:id="0"/>
      <w:r w:rsidR="008476D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67:06:0010214:11 площадью 9 778 кв. метров, расположенного по адресу: </w:t>
      </w:r>
      <w:proofErr w:type="gramStart"/>
      <w:r w:rsidR="008476D3">
        <w:rPr>
          <w:sz w:val="28"/>
          <w:szCs w:val="28"/>
        </w:rPr>
        <w:t>Российская Федерация, Смоленская область, р-н Дорогобужский, Дорогобужское городское поселение, г. Дорогобуж, пер. Строителей.</w:t>
      </w:r>
      <w:proofErr w:type="gramEnd"/>
    </w:p>
    <w:p w:rsidR="008476D3" w:rsidRDefault="008476D3" w:rsidP="00C966AF">
      <w:pPr>
        <w:ind w:firstLine="709"/>
        <w:jc w:val="both"/>
        <w:rPr>
          <w:sz w:val="28"/>
          <w:szCs w:val="28"/>
        </w:rPr>
      </w:pPr>
    </w:p>
    <w:p w:rsidR="00AD382A" w:rsidRDefault="000218ED" w:rsidP="00C966AF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061DE0">
        <w:rPr>
          <w:sz w:val="28"/>
          <w:szCs w:val="28"/>
        </w:rPr>
        <w:t xml:space="preserve">Т.В. </w:t>
      </w:r>
      <w:proofErr w:type="spellStart"/>
      <w:r w:rsidR="00061DE0">
        <w:rPr>
          <w:sz w:val="28"/>
          <w:szCs w:val="28"/>
        </w:rPr>
        <w:t>Тарасенкова</w:t>
      </w:r>
      <w:proofErr w:type="spellEnd"/>
      <w:r w:rsidR="00061DE0">
        <w:rPr>
          <w:sz w:val="28"/>
          <w:szCs w:val="28"/>
        </w:rPr>
        <w:t>.</w:t>
      </w:r>
    </w:p>
    <w:p w:rsidR="00CA2064" w:rsidRDefault="00061DE0" w:rsidP="00CA2064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Pr="00061DE0">
        <w:rPr>
          <w:sz w:val="28"/>
          <w:szCs w:val="28"/>
        </w:rPr>
        <w:t xml:space="preserve"> </w:t>
      </w:r>
      <w:r w:rsidR="00CA2064">
        <w:rPr>
          <w:sz w:val="28"/>
          <w:szCs w:val="28"/>
        </w:rPr>
        <w:t>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5D69CD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5D69CD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8476D3" w:rsidRPr="002C0277" w:rsidRDefault="0057740A" w:rsidP="008476D3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D69CD">
        <w:rPr>
          <w:b/>
          <w:sz w:val="28"/>
          <w:szCs w:val="28"/>
        </w:rPr>
        <w:t xml:space="preserve"> 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8476D3" w:rsidRPr="002C027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06.04.2021 № 256-З-21 СМК АОК 04, составленном ООО «Агентство оценки Ковалевой и Компании», по состоянию на 01.01.2020 в размере  1 229 111 (Один миллион двести двадцать девять тысяч сто одиннадцать) рублей.</w:t>
      </w:r>
    </w:p>
    <w:p w:rsidR="00942C4F" w:rsidRPr="002C0277" w:rsidRDefault="00942C4F" w:rsidP="008476D3">
      <w:pPr>
        <w:pStyle w:val="a3"/>
        <w:ind w:firstLine="709"/>
        <w:rPr>
          <w:sz w:val="28"/>
          <w:szCs w:val="28"/>
        </w:rPr>
      </w:pPr>
    </w:p>
    <w:p w:rsidR="00152D98" w:rsidRPr="000D32D5" w:rsidRDefault="00152D98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9B" w:rsidRDefault="0063109B" w:rsidP="00152DA9">
      <w:r>
        <w:separator/>
      </w:r>
    </w:p>
  </w:endnote>
  <w:endnote w:type="continuationSeparator" w:id="0">
    <w:p w:rsidR="0063109B" w:rsidRDefault="0063109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9B" w:rsidRDefault="0063109B" w:rsidP="00152DA9">
      <w:r>
        <w:separator/>
      </w:r>
    </w:p>
  </w:footnote>
  <w:footnote w:type="continuationSeparator" w:id="0">
    <w:p w:rsidR="0063109B" w:rsidRDefault="0063109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9C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0873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8B4"/>
    <w:rsid w:val="005D69CD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09B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7454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159C1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4579"/>
    <w:rsid w:val="00964F1B"/>
    <w:rsid w:val="00966A8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DE06-F43F-4CF0-BA27-45E77EE6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302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413</cp:revision>
  <cp:lastPrinted>2021-04-28T14:26:00Z</cp:lastPrinted>
  <dcterms:created xsi:type="dcterms:W3CDTF">2019-12-30T19:58:00Z</dcterms:created>
  <dcterms:modified xsi:type="dcterms:W3CDTF">2021-04-30T08:00:00Z</dcterms:modified>
</cp:coreProperties>
</file>