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85E21">
        <w:rPr>
          <w:b/>
          <w:sz w:val="28"/>
          <w:szCs w:val="28"/>
        </w:rPr>
        <w:t>265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068FA" w:rsidRPr="000D6EF8" w:rsidRDefault="00DA1CDC" w:rsidP="0030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85E21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r w:rsidR="00385E21" w:rsidRPr="000D6EF8">
        <w:rPr>
          <w:sz w:val="28"/>
        </w:rPr>
        <w:t>общества с ограниченной ответственностью «Рэд Ойл»</w:t>
      </w:r>
      <w:r w:rsidR="00385E21" w:rsidRPr="000D6EF8">
        <w:rPr>
          <w:sz w:val="28"/>
          <w:szCs w:val="28"/>
        </w:rPr>
        <w:t xml:space="preserve"> (ОГРН: 1076731007616,  адрес:</w:t>
      </w:r>
      <w:proofErr w:type="gramEnd"/>
      <w:r w:rsidR="00385E21" w:rsidRPr="000D6EF8">
        <w:rPr>
          <w:sz w:val="28"/>
          <w:szCs w:val="28"/>
        </w:rPr>
        <w:t xml:space="preserve"> </w:t>
      </w:r>
      <w:proofErr w:type="gramStart"/>
      <w:r w:rsidR="00385E21" w:rsidRPr="000D6EF8">
        <w:rPr>
          <w:sz w:val="28"/>
          <w:szCs w:val="28"/>
        </w:rPr>
        <w:t>Смоленская область, г. Смоленск, пр-т Гагарина д. 74/47) об оспаривании кадастровой стоимости земельного участка с кадастровым номером 67:15:0321304:13 площадью 4705 кв. м, расположенного по адресу:</w:t>
      </w:r>
      <w:proofErr w:type="gramEnd"/>
      <w:r w:rsidR="00385E21" w:rsidRPr="000D6EF8">
        <w:rPr>
          <w:sz w:val="28"/>
          <w:szCs w:val="28"/>
        </w:rPr>
        <w:t xml:space="preserve"> Смоленская область, г. Рославль, </w:t>
      </w:r>
      <w:proofErr w:type="spellStart"/>
      <w:r w:rsidR="00385E21" w:rsidRPr="000D6EF8">
        <w:rPr>
          <w:sz w:val="28"/>
          <w:szCs w:val="28"/>
        </w:rPr>
        <w:t>Астапковичский</w:t>
      </w:r>
      <w:proofErr w:type="spellEnd"/>
      <w:r w:rsidR="00385E21" w:rsidRPr="000D6EF8">
        <w:rPr>
          <w:sz w:val="28"/>
          <w:szCs w:val="28"/>
        </w:rPr>
        <w:t xml:space="preserve"> переезд.</w:t>
      </w:r>
    </w:p>
    <w:p w:rsidR="00AD382A" w:rsidRDefault="00537D84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218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37D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537D84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385E21" w:rsidRPr="000D6EF8" w:rsidRDefault="00653669" w:rsidP="00385E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68FA"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385E21" w:rsidRPr="000D6EF8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26.03.2021 №</w:t>
      </w:r>
      <w:r w:rsidR="00537D84">
        <w:rPr>
          <w:sz w:val="28"/>
          <w:szCs w:val="28"/>
        </w:rPr>
        <w:t xml:space="preserve"> </w:t>
      </w:r>
      <w:bookmarkStart w:id="0" w:name="_GoBack"/>
      <w:bookmarkEnd w:id="0"/>
      <w:r w:rsidR="00385E21" w:rsidRPr="000D6EF8">
        <w:rPr>
          <w:sz w:val="28"/>
          <w:szCs w:val="28"/>
        </w:rPr>
        <w:t>159-З-21-СМК АОК 04, составленном ООО «Агентство оценки Ковалевой и компании», по состоянию на 01.01.2020 в размере 2 076 244 (Два миллиона семьдесят шесть тысяч  двести сорок четыре) рубля.</w:t>
      </w:r>
    </w:p>
    <w:p w:rsidR="00B15771" w:rsidRPr="000D6EF8" w:rsidRDefault="00B15771" w:rsidP="00B1577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ED" w:rsidRDefault="00995BED" w:rsidP="00152DA9">
      <w:r>
        <w:separator/>
      </w:r>
    </w:p>
  </w:endnote>
  <w:endnote w:type="continuationSeparator" w:id="0">
    <w:p w:rsidR="00995BED" w:rsidRDefault="00995B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ED" w:rsidRDefault="00995BED" w:rsidP="00152DA9">
      <w:r>
        <w:separator/>
      </w:r>
    </w:p>
  </w:footnote>
  <w:footnote w:type="continuationSeparator" w:id="0">
    <w:p w:rsidR="00995BED" w:rsidRDefault="00995B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8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37D84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BED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0F2E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0318-31A9-4B84-9901-E797FD4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424</cp:revision>
  <cp:lastPrinted>2021-04-22T08:05:00Z</cp:lastPrinted>
  <dcterms:created xsi:type="dcterms:W3CDTF">2019-12-30T19:58:00Z</dcterms:created>
  <dcterms:modified xsi:type="dcterms:W3CDTF">2021-04-22T08:05:00Z</dcterms:modified>
</cp:coreProperties>
</file>