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931BD">
        <w:rPr>
          <w:b/>
          <w:sz w:val="28"/>
          <w:szCs w:val="28"/>
        </w:rPr>
        <w:t>251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4D6570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>и</w:t>
      </w:r>
      <w:r w:rsidR="00A1083A">
        <w:rPr>
          <w:sz w:val="28"/>
          <w:szCs w:val="28"/>
        </w:rPr>
        <w:t>ков» Андрей Николаевич Рогулин</w:t>
      </w:r>
      <w:r w:rsidR="005A7776">
        <w:rPr>
          <w:sz w:val="28"/>
          <w:szCs w:val="28"/>
        </w:rPr>
        <w:t xml:space="preserve">, </w:t>
      </w:r>
      <w:r w:rsidR="0059151A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59151A">
        <w:rPr>
          <w:sz w:val="28"/>
          <w:szCs w:val="28"/>
        </w:rPr>
        <w:t>Тарасенкова</w:t>
      </w:r>
      <w:proofErr w:type="spellEnd"/>
      <w:r w:rsidR="0059151A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</w:t>
      </w:r>
      <w:proofErr w:type="gramEnd"/>
      <w:r w:rsidR="005A7776">
        <w:rPr>
          <w:sz w:val="28"/>
          <w:szCs w:val="28"/>
        </w:rPr>
        <w:t xml:space="preserve">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4931BD" w:rsidRDefault="005A7776" w:rsidP="004931B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D6570">
        <w:rPr>
          <w:sz w:val="28"/>
          <w:szCs w:val="28"/>
        </w:rPr>
        <w:t>14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F930BE">
        <w:rPr>
          <w:sz w:val="28"/>
          <w:szCs w:val="28"/>
        </w:rPr>
        <w:t>23</w:t>
      </w:r>
      <w:r w:rsidR="000C5728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830B62">
        <w:rPr>
          <w:sz w:val="28"/>
          <w:szCs w:val="28"/>
        </w:rPr>
        <w:t xml:space="preserve"> </w:t>
      </w:r>
      <w:bookmarkStart w:id="0" w:name="_GoBack"/>
      <w:bookmarkEnd w:id="0"/>
      <w:r w:rsidR="004931BD">
        <w:rPr>
          <w:sz w:val="28"/>
          <w:szCs w:val="28"/>
        </w:rPr>
        <w:t>об оспаривании кадастровой стоимости земельного участка с кадастровым номером 67:27:0031727:7 площадью 2617 кв. м, расположенного</w:t>
      </w:r>
      <w:r w:rsidR="00D17506">
        <w:rPr>
          <w:sz w:val="28"/>
          <w:szCs w:val="28"/>
        </w:rPr>
        <w:t xml:space="preserve"> по адресу: Смоленская область, </w:t>
      </w:r>
      <w:r w:rsidR="004931BD">
        <w:rPr>
          <w:sz w:val="28"/>
          <w:szCs w:val="28"/>
        </w:rPr>
        <w:t xml:space="preserve">г. Смоленск, </w:t>
      </w:r>
      <w:proofErr w:type="spellStart"/>
      <w:r w:rsidR="004931BD">
        <w:rPr>
          <w:sz w:val="28"/>
          <w:szCs w:val="28"/>
        </w:rPr>
        <w:t>Рославльское</w:t>
      </w:r>
      <w:proofErr w:type="spellEnd"/>
      <w:r w:rsidR="004931BD">
        <w:rPr>
          <w:sz w:val="28"/>
          <w:szCs w:val="28"/>
        </w:rPr>
        <w:t xml:space="preserve"> шоссе, </w:t>
      </w:r>
      <w:r w:rsidR="00D17506">
        <w:rPr>
          <w:sz w:val="28"/>
          <w:szCs w:val="28"/>
        </w:rPr>
        <w:t xml:space="preserve"> </w:t>
      </w:r>
      <w:r w:rsidR="004931BD">
        <w:rPr>
          <w:sz w:val="28"/>
          <w:szCs w:val="28"/>
        </w:rPr>
        <w:t>7 км;</w:t>
      </w:r>
    </w:p>
    <w:p w:rsidR="00AD382A" w:rsidRDefault="004931BD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C46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="00E23323" w:rsidRPr="00E23323">
        <w:rPr>
          <w:sz w:val="28"/>
          <w:szCs w:val="28"/>
        </w:rPr>
        <w:t xml:space="preserve"> </w:t>
      </w:r>
      <w:r w:rsidR="00F67611">
        <w:rPr>
          <w:sz w:val="28"/>
          <w:szCs w:val="28"/>
        </w:rPr>
        <w:t>А.Н. Рогулин</w:t>
      </w:r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F930BE" w:rsidRPr="00F930BE">
        <w:rPr>
          <w:sz w:val="28"/>
          <w:szCs w:val="28"/>
        </w:rPr>
        <w:t xml:space="preserve">Т.В. </w:t>
      </w:r>
      <w:proofErr w:type="spellStart"/>
      <w:r w:rsidR="00F930BE" w:rsidRPr="00F930BE">
        <w:rPr>
          <w:sz w:val="28"/>
          <w:szCs w:val="28"/>
        </w:rPr>
        <w:t>Тарасенкова</w:t>
      </w:r>
      <w:proofErr w:type="spellEnd"/>
      <w:r w:rsidR="00F930BE" w:rsidRPr="00F930BE">
        <w:rPr>
          <w:sz w:val="28"/>
          <w:szCs w:val="28"/>
        </w:rPr>
        <w:t>.</w:t>
      </w:r>
    </w:p>
    <w:p w:rsidR="00B15052" w:rsidRDefault="00B15052" w:rsidP="00B15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Г.И. Ковалева заявила самоотвод.</w:t>
      </w:r>
    </w:p>
    <w:p w:rsidR="002E3896" w:rsidRPr="002A0AD9" w:rsidRDefault="00B15052" w:rsidP="00B15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60934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4931BD" w:rsidRPr="00503C5E" w:rsidRDefault="002E3896" w:rsidP="004931BD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F930BE" w:rsidRPr="00F930BE">
        <w:rPr>
          <w:sz w:val="28"/>
          <w:szCs w:val="28"/>
        </w:rPr>
        <w:t xml:space="preserve"> </w:t>
      </w:r>
      <w:r w:rsidR="004931BD" w:rsidRPr="00503C5E">
        <w:rPr>
          <w:sz w:val="28"/>
          <w:szCs w:val="28"/>
        </w:rPr>
        <w:t>определить кадастровую стоимость земе</w:t>
      </w:r>
      <w:r w:rsidR="004931BD">
        <w:rPr>
          <w:sz w:val="28"/>
          <w:szCs w:val="28"/>
        </w:rPr>
        <w:t>льного участка</w:t>
      </w:r>
      <w:r w:rsidR="004931BD" w:rsidRPr="00503C5E">
        <w:rPr>
          <w:sz w:val="28"/>
          <w:szCs w:val="28"/>
        </w:rPr>
        <w:t xml:space="preserve"> в размере его рыночной стоимости, указанной в отчете об оценке рыночной стоимости от 18.03.2021 № 141-З-21 СМК АОК 04, составленном ООО «Агентство оценки Ковалевой и компани</w:t>
      </w:r>
      <w:r w:rsidR="004931BD">
        <w:rPr>
          <w:sz w:val="28"/>
          <w:szCs w:val="28"/>
        </w:rPr>
        <w:t xml:space="preserve">и», по состоянию на 01.01.2020 </w:t>
      </w:r>
      <w:r w:rsidR="004931BD" w:rsidRPr="00503C5E">
        <w:rPr>
          <w:sz w:val="28"/>
          <w:szCs w:val="28"/>
        </w:rPr>
        <w:t>в размере 2 287 258 (Два миллиона двести восемьдесят семь тысяч двести пятьдесят восемь) рублей</w:t>
      </w:r>
      <w:r w:rsidR="004931BD">
        <w:rPr>
          <w:sz w:val="28"/>
          <w:szCs w:val="28"/>
        </w:rPr>
        <w:t>.</w:t>
      </w:r>
      <w:r w:rsidR="004931BD" w:rsidRPr="00503C5E">
        <w:rPr>
          <w:sz w:val="28"/>
          <w:szCs w:val="28"/>
        </w:rPr>
        <w:t xml:space="preserve"> </w:t>
      </w:r>
    </w:p>
    <w:p w:rsidR="00E90C46" w:rsidRPr="00503C5E" w:rsidRDefault="00E90C46" w:rsidP="00E90C46">
      <w:pPr>
        <w:tabs>
          <w:tab w:val="left" w:pos="709"/>
        </w:tabs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06" w:rsidRDefault="002E5E06" w:rsidP="00152DA9">
      <w:r>
        <w:separator/>
      </w:r>
    </w:p>
  </w:endnote>
  <w:endnote w:type="continuationSeparator" w:id="0">
    <w:p w:rsidR="002E5E06" w:rsidRDefault="002E5E0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06" w:rsidRDefault="002E5E06" w:rsidP="00152DA9">
      <w:r>
        <w:separator/>
      </w:r>
    </w:p>
  </w:footnote>
  <w:footnote w:type="continuationSeparator" w:id="0">
    <w:p w:rsidR="002E5E06" w:rsidRDefault="002E5E0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0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07F7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5E06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61A3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5501"/>
    <w:rsid w:val="0058714C"/>
    <w:rsid w:val="00587E6B"/>
    <w:rsid w:val="00590D56"/>
    <w:rsid w:val="0059151A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0941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0B62"/>
    <w:rsid w:val="00836767"/>
    <w:rsid w:val="00842955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052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625F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17506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08EE-7389-4710-B27E-857D33C1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406</cp:revision>
  <cp:lastPrinted>2021-04-14T12:52:00Z</cp:lastPrinted>
  <dcterms:created xsi:type="dcterms:W3CDTF">2019-12-30T19:58:00Z</dcterms:created>
  <dcterms:modified xsi:type="dcterms:W3CDTF">2021-04-29T07:08:00Z</dcterms:modified>
</cp:coreProperties>
</file>