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F0067">
        <w:rPr>
          <w:b/>
          <w:sz w:val="28"/>
          <w:szCs w:val="28"/>
        </w:rPr>
        <w:t>249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>,</w:t>
      </w:r>
      <w:r w:rsidR="000613F6" w:rsidRPr="000613F6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0613F6">
        <w:rPr>
          <w:sz w:val="28"/>
          <w:szCs w:val="28"/>
        </w:rPr>
        <w:t>Тарасенкова</w:t>
      </w:r>
      <w:proofErr w:type="spellEnd"/>
      <w:r w:rsidR="000613F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F0067" w:rsidRDefault="005A7776" w:rsidP="00BF6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AEE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D11AEE">
        <w:rPr>
          <w:sz w:val="28"/>
          <w:szCs w:val="28"/>
        </w:rPr>
        <w:t xml:space="preserve"> от</w:t>
      </w:r>
      <w:r w:rsidR="005E6F14" w:rsidRPr="005E6F14">
        <w:rPr>
          <w:sz w:val="28"/>
          <w:szCs w:val="28"/>
        </w:rPr>
        <w:t xml:space="preserve"> </w:t>
      </w:r>
      <w:r w:rsidR="009E4515">
        <w:rPr>
          <w:sz w:val="28"/>
        </w:rPr>
        <w:t>ООО «Торговый двор»</w:t>
      </w:r>
      <w:r w:rsidR="009E4515" w:rsidRPr="005E22D4">
        <w:rPr>
          <w:sz w:val="28"/>
          <w:szCs w:val="28"/>
        </w:rPr>
        <w:t xml:space="preserve"> </w:t>
      </w:r>
      <w:r w:rsidR="009E4515" w:rsidRPr="00A7437D">
        <w:rPr>
          <w:sz w:val="28"/>
          <w:szCs w:val="28"/>
        </w:rPr>
        <w:t>(ОГРН: 1026701450984,  адрес:</w:t>
      </w:r>
      <w:proofErr w:type="gramEnd"/>
      <w:r w:rsidR="009E4515" w:rsidRPr="00A7437D">
        <w:rPr>
          <w:sz w:val="28"/>
          <w:szCs w:val="28"/>
        </w:rPr>
        <w:t xml:space="preserve"> Смоленская область, г. Смоленск, ул. Ленина д. 15А, кв.11)</w:t>
      </w:r>
      <w:r w:rsidR="00BF63E8">
        <w:rPr>
          <w:sz w:val="28"/>
          <w:szCs w:val="28"/>
        </w:rPr>
        <w:t>,</w:t>
      </w:r>
      <w:r w:rsidR="009E4515" w:rsidRPr="00A7437D">
        <w:rPr>
          <w:sz w:val="28"/>
          <w:szCs w:val="28"/>
        </w:rPr>
        <w:t xml:space="preserve"> об оспаривании кадастровой стоимости </w:t>
      </w:r>
      <w:r w:rsidR="009E4515">
        <w:rPr>
          <w:sz w:val="28"/>
          <w:szCs w:val="28"/>
        </w:rPr>
        <w:t xml:space="preserve">земельного участка </w:t>
      </w:r>
      <w:r w:rsidR="009F0067">
        <w:rPr>
          <w:sz w:val="28"/>
          <w:szCs w:val="28"/>
        </w:rPr>
        <w:t>с кадастровым номеро</w:t>
      </w:r>
      <w:r w:rsidR="00EE738E">
        <w:rPr>
          <w:sz w:val="28"/>
          <w:szCs w:val="28"/>
        </w:rPr>
        <w:t>м 67:27:0030106:18 площадью 1007</w:t>
      </w:r>
      <w:r w:rsidR="009F0067">
        <w:rPr>
          <w:sz w:val="28"/>
          <w:szCs w:val="28"/>
        </w:rPr>
        <w:t xml:space="preserve"> кв. м, расположенного по адресу</w:t>
      </w:r>
      <w:r w:rsidR="00EE738E">
        <w:rPr>
          <w:sz w:val="28"/>
          <w:szCs w:val="28"/>
        </w:rPr>
        <w:t xml:space="preserve"> </w:t>
      </w:r>
      <w:bookmarkStart w:id="0" w:name="_GoBack"/>
      <w:bookmarkEnd w:id="0"/>
      <w:r w:rsidR="00EE738E">
        <w:rPr>
          <w:sz w:val="28"/>
          <w:szCs w:val="28"/>
        </w:rPr>
        <w:t>ориентира</w:t>
      </w:r>
      <w:proofErr w:type="gramStart"/>
      <w:r w:rsidR="00EE738E">
        <w:rPr>
          <w:sz w:val="28"/>
          <w:szCs w:val="28"/>
        </w:rPr>
        <w:t xml:space="preserve"> </w:t>
      </w:r>
      <w:r w:rsidR="009F0067">
        <w:rPr>
          <w:sz w:val="28"/>
          <w:szCs w:val="28"/>
        </w:rPr>
        <w:t>:</w:t>
      </w:r>
      <w:proofErr w:type="gramEnd"/>
      <w:r w:rsidR="009F0067">
        <w:rPr>
          <w:sz w:val="28"/>
          <w:szCs w:val="28"/>
        </w:rPr>
        <w:t xml:space="preserve"> </w:t>
      </w:r>
      <w:proofErr w:type="gramStart"/>
      <w:r w:rsidR="009F0067">
        <w:rPr>
          <w:sz w:val="28"/>
          <w:szCs w:val="28"/>
        </w:rPr>
        <w:t>Смоленская область, г. Смоленск, на пересечении ул. Соболева – ул. Песочной, прилегающий к ранее предоставленному.</w:t>
      </w:r>
      <w:proofErr w:type="gramEnd"/>
    </w:p>
    <w:p w:rsidR="00AD382A" w:rsidRDefault="009F0067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A858C7" w:rsidRDefault="00A858C7" w:rsidP="00A85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01CF7" w:rsidRPr="00503C5E" w:rsidRDefault="002E3896" w:rsidP="009E4515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9E4515" w:rsidRPr="00503C5E">
        <w:rPr>
          <w:sz w:val="28"/>
          <w:szCs w:val="28"/>
        </w:rPr>
        <w:t>определить</w:t>
      </w:r>
      <w:r w:rsidR="009E4515">
        <w:rPr>
          <w:sz w:val="28"/>
          <w:szCs w:val="28"/>
        </w:rPr>
        <w:t xml:space="preserve"> кадастровую стоимость земельного участка</w:t>
      </w:r>
      <w:r w:rsidR="009E4515"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17.03.2021 № 165-З-21 СМК АОК 04, составленном ООО «Агентство оценки Ковалевой и компани</w:t>
      </w:r>
      <w:r w:rsidR="009E4515">
        <w:rPr>
          <w:sz w:val="28"/>
          <w:szCs w:val="28"/>
        </w:rPr>
        <w:t xml:space="preserve">и», по состоянию на 01.01.2020 </w:t>
      </w:r>
      <w:r w:rsidR="009F0067" w:rsidRPr="00503C5E">
        <w:rPr>
          <w:sz w:val="28"/>
          <w:szCs w:val="28"/>
        </w:rPr>
        <w:t>в размере  1 430 958 (Один миллион четыреста тридцать тысяч девятьсот пятьдесят восемь) рублей</w:t>
      </w:r>
      <w:r w:rsidR="009F0067">
        <w:rPr>
          <w:sz w:val="28"/>
          <w:szCs w:val="28"/>
        </w:rPr>
        <w:t>.</w:t>
      </w:r>
    </w:p>
    <w:p w:rsidR="001F32BF" w:rsidRDefault="001F32BF" w:rsidP="00083C36">
      <w:pPr>
        <w:pStyle w:val="a3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BB" w:rsidRDefault="008071BB" w:rsidP="00152DA9">
      <w:r>
        <w:separator/>
      </w:r>
    </w:p>
  </w:endnote>
  <w:endnote w:type="continuationSeparator" w:id="0">
    <w:p w:rsidR="008071BB" w:rsidRDefault="008071B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BB" w:rsidRDefault="008071BB" w:rsidP="00152DA9">
      <w:r>
        <w:separator/>
      </w:r>
    </w:p>
  </w:footnote>
  <w:footnote w:type="continuationSeparator" w:id="0">
    <w:p w:rsidR="008071BB" w:rsidRDefault="008071B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38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57D9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13F6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917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396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071BB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58C7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3E8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45B7D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1AEE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38E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38A8-AF07-40FF-8371-B9C3B1A8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405</cp:revision>
  <cp:lastPrinted>2021-04-16T06:02:00Z</cp:lastPrinted>
  <dcterms:created xsi:type="dcterms:W3CDTF">2019-12-30T19:58:00Z</dcterms:created>
  <dcterms:modified xsi:type="dcterms:W3CDTF">2021-04-16T06:03:00Z</dcterms:modified>
</cp:coreProperties>
</file>