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F91A07">
        <w:rPr>
          <w:b/>
          <w:sz w:val="28"/>
          <w:szCs w:val="28"/>
        </w:rPr>
        <w:t>246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</w:t>
      </w:r>
      <w:r w:rsidR="00CE7595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CE7595">
        <w:rPr>
          <w:sz w:val="28"/>
          <w:szCs w:val="28"/>
        </w:rPr>
        <w:t>Тарасенкова</w:t>
      </w:r>
      <w:proofErr w:type="spellEnd"/>
      <w:r w:rsidR="00CE7595">
        <w:rPr>
          <w:sz w:val="28"/>
          <w:szCs w:val="28"/>
        </w:rPr>
        <w:t xml:space="preserve">,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F91A07" w:rsidRDefault="005A7776" w:rsidP="007A51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930BE">
        <w:rPr>
          <w:sz w:val="28"/>
          <w:szCs w:val="28"/>
        </w:rPr>
        <w:t>23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2A02">
        <w:rPr>
          <w:sz w:val="28"/>
          <w:szCs w:val="28"/>
        </w:rPr>
        <w:t xml:space="preserve"> от</w:t>
      </w:r>
      <w:r w:rsidR="005E6F14" w:rsidRPr="005E6F14">
        <w:rPr>
          <w:sz w:val="28"/>
          <w:szCs w:val="28"/>
        </w:rPr>
        <w:t xml:space="preserve"> </w:t>
      </w:r>
      <w:r w:rsidR="00994330">
        <w:rPr>
          <w:sz w:val="28"/>
        </w:rPr>
        <w:t>ООО «Радуга-1</w:t>
      </w:r>
      <w:r w:rsidR="00994330" w:rsidRPr="001E1A44">
        <w:rPr>
          <w:sz w:val="28"/>
        </w:rPr>
        <w:t>»</w:t>
      </w:r>
      <w:r w:rsidR="00994330" w:rsidRPr="001E1A44">
        <w:rPr>
          <w:sz w:val="28"/>
          <w:szCs w:val="28"/>
        </w:rPr>
        <w:t xml:space="preserve"> (ОГРН: 1026701453591,  адрес: </w:t>
      </w:r>
      <w:r w:rsidR="00994330">
        <w:rPr>
          <w:sz w:val="28"/>
          <w:szCs w:val="28"/>
        </w:rPr>
        <w:t xml:space="preserve">     </w:t>
      </w:r>
      <w:proofErr w:type="gramStart"/>
      <w:r w:rsidR="00994330" w:rsidRPr="001E1A44">
        <w:rPr>
          <w:sz w:val="28"/>
          <w:szCs w:val="28"/>
        </w:rPr>
        <w:t>г</w:t>
      </w:r>
      <w:proofErr w:type="gramEnd"/>
      <w:r w:rsidR="00994330" w:rsidRPr="001E1A44">
        <w:rPr>
          <w:sz w:val="28"/>
          <w:szCs w:val="28"/>
        </w:rPr>
        <w:t xml:space="preserve"> Смоленск, ул. Островского д. 4, ка. 21)</w:t>
      </w:r>
      <w:r w:rsidR="007A511C">
        <w:rPr>
          <w:sz w:val="28"/>
          <w:szCs w:val="28"/>
        </w:rPr>
        <w:t>,</w:t>
      </w:r>
      <w:r w:rsidR="00994330" w:rsidRPr="001E1A44">
        <w:rPr>
          <w:sz w:val="28"/>
          <w:szCs w:val="28"/>
        </w:rPr>
        <w:t xml:space="preserve"> об оспаривании </w:t>
      </w:r>
      <w:r w:rsidR="00994330">
        <w:rPr>
          <w:sz w:val="28"/>
          <w:szCs w:val="28"/>
        </w:rPr>
        <w:t xml:space="preserve">кадастровой стоимости земельного участка </w:t>
      </w:r>
      <w:r w:rsidR="00F91A07">
        <w:rPr>
          <w:sz w:val="28"/>
          <w:szCs w:val="28"/>
        </w:rPr>
        <w:t xml:space="preserve">с кадастровым номером 67:27:0031435:252 площадью 6321 кв. м, расположенного по адресу: Смоленская область, г. Смоленск, ул. Индустриальная.                        </w:t>
      </w:r>
      <w:r w:rsidR="00F91A07">
        <w:rPr>
          <w:sz w:val="28"/>
        </w:rPr>
        <w:t xml:space="preserve">                                                </w:t>
      </w:r>
    </w:p>
    <w:p w:rsidR="00AD382A" w:rsidRDefault="001F32BF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9623CB">
        <w:rPr>
          <w:sz w:val="28"/>
          <w:szCs w:val="28"/>
        </w:rPr>
        <w:t>Г.И. Ковалева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F930BE" w:rsidRPr="00F930BE">
        <w:rPr>
          <w:sz w:val="28"/>
          <w:szCs w:val="28"/>
        </w:rPr>
        <w:t xml:space="preserve">Т.В. </w:t>
      </w:r>
      <w:proofErr w:type="spellStart"/>
      <w:r w:rsidR="00F930BE" w:rsidRPr="00F930BE">
        <w:rPr>
          <w:sz w:val="28"/>
          <w:szCs w:val="28"/>
        </w:rPr>
        <w:t>Тарасенкова</w:t>
      </w:r>
      <w:proofErr w:type="spellEnd"/>
      <w:r w:rsidR="00F930BE" w:rsidRPr="00F930BE">
        <w:rPr>
          <w:sz w:val="28"/>
          <w:szCs w:val="28"/>
        </w:rPr>
        <w:t>.</w:t>
      </w:r>
    </w:p>
    <w:p w:rsidR="00203745" w:rsidRDefault="006C7F26" w:rsidP="00203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Рогулин заявил</w:t>
      </w:r>
      <w:r w:rsidR="00203745">
        <w:rPr>
          <w:sz w:val="28"/>
          <w:szCs w:val="28"/>
        </w:rPr>
        <w:t xml:space="preserve"> самоотвод.</w:t>
      </w:r>
    </w:p>
    <w:p w:rsidR="002E3896" w:rsidRPr="002A0AD9" w:rsidRDefault="00203745" w:rsidP="00203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930BE" w:rsidRPr="00503C5E" w:rsidRDefault="002E3896" w:rsidP="00994330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F930BE" w:rsidRPr="00F930BE">
        <w:rPr>
          <w:sz w:val="28"/>
          <w:szCs w:val="28"/>
        </w:rPr>
        <w:t xml:space="preserve"> </w:t>
      </w:r>
      <w:r w:rsidR="00994330" w:rsidRPr="00503C5E">
        <w:rPr>
          <w:sz w:val="28"/>
          <w:szCs w:val="28"/>
        </w:rPr>
        <w:t>определить</w:t>
      </w:r>
      <w:r w:rsidR="007A511C">
        <w:rPr>
          <w:sz w:val="28"/>
          <w:szCs w:val="28"/>
        </w:rPr>
        <w:t xml:space="preserve"> кадастровую стоимость земельного участка</w:t>
      </w:r>
      <w:r w:rsidR="00994330" w:rsidRPr="00503C5E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22.03.2021 № 031/21, составленном ООО «Бизнес-Оценк</w:t>
      </w:r>
      <w:r w:rsidR="00994330">
        <w:rPr>
          <w:sz w:val="28"/>
          <w:szCs w:val="28"/>
        </w:rPr>
        <w:t>а», по состоянию на 01.01.2020</w:t>
      </w:r>
      <w:r w:rsidR="00994330" w:rsidRPr="00503C5E">
        <w:rPr>
          <w:sz w:val="28"/>
          <w:szCs w:val="28"/>
        </w:rPr>
        <w:t xml:space="preserve"> </w:t>
      </w:r>
      <w:r w:rsidR="001F32BF" w:rsidRPr="00503C5E">
        <w:rPr>
          <w:sz w:val="28"/>
          <w:szCs w:val="28"/>
        </w:rPr>
        <w:t xml:space="preserve">в </w:t>
      </w:r>
      <w:r w:rsidR="00F91A07" w:rsidRPr="00503C5E">
        <w:rPr>
          <w:sz w:val="28"/>
          <w:szCs w:val="28"/>
        </w:rPr>
        <w:t>размере  4 349 000 (Четыре миллиона триста сорок девять тысяч) рублей</w:t>
      </w:r>
      <w:r w:rsidR="00F91A07">
        <w:rPr>
          <w:sz w:val="28"/>
          <w:szCs w:val="28"/>
        </w:rPr>
        <w:t>.</w:t>
      </w:r>
    </w:p>
    <w:p w:rsidR="00201CF7" w:rsidRPr="00503C5E" w:rsidRDefault="00201CF7" w:rsidP="00201CF7">
      <w:pPr>
        <w:jc w:val="both"/>
        <w:rPr>
          <w:sz w:val="28"/>
          <w:szCs w:val="28"/>
        </w:rPr>
      </w:pPr>
    </w:p>
    <w:p w:rsidR="001F32BF" w:rsidRDefault="001F32BF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D0" w:rsidRDefault="00201DD0" w:rsidP="00152DA9">
      <w:r>
        <w:separator/>
      </w:r>
    </w:p>
  </w:endnote>
  <w:endnote w:type="continuationSeparator" w:id="0">
    <w:p w:rsidR="00201DD0" w:rsidRDefault="00201DD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D0" w:rsidRDefault="00201DD0" w:rsidP="00152DA9">
      <w:r>
        <w:separator/>
      </w:r>
    </w:p>
  </w:footnote>
  <w:footnote w:type="continuationSeparator" w:id="0">
    <w:p w:rsidR="00201DD0" w:rsidRDefault="00201DD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59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F0FFD"/>
    <w:rsid w:val="001F1579"/>
    <w:rsid w:val="001F32BF"/>
    <w:rsid w:val="001F5C7E"/>
    <w:rsid w:val="001F7B52"/>
    <w:rsid w:val="00201CF7"/>
    <w:rsid w:val="00201DD0"/>
    <w:rsid w:val="002027B9"/>
    <w:rsid w:val="00202951"/>
    <w:rsid w:val="00203437"/>
    <w:rsid w:val="00203745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3916"/>
    <w:rsid w:val="0049611E"/>
    <w:rsid w:val="0049635A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02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C7F26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11C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562D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23CB"/>
    <w:rsid w:val="0096280E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44CD"/>
    <w:rsid w:val="00C97DE4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C6F71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E7595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5956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9C86-FC1E-4AF5-AC93-D32EF262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404</cp:revision>
  <cp:lastPrinted>2021-04-14T12:49:00Z</cp:lastPrinted>
  <dcterms:created xsi:type="dcterms:W3CDTF">2019-12-30T19:58:00Z</dcterms:created>
  <dcterms:modified xsi:type="dcterms:W3CDTF">2021-04-15T12:49:00Z</dcterms:modified>
</cp:coreProperties>
</file>