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300BB">
        <w:rPr>
          <w:b/>
          <w:sz w:val="28"/>
          <w:szCs w:val="28"/>
        </w:rPr>
        <w:t>240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C2486C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C2486C">
        <w:rPr>
          <w:sz w:val="28"/>
          <w:szCs w:val="28"/>
        </w:rPr>
        <w:t>Тарасенкова</w:t>
      </w:r>
      <w:proofErr w:type="spellEnd"/>
      <w:r w:rsidR="00C2486C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CA1748" w:rsidRDefault="005A7776" w:rsidP="00EB0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4D6570">
        <w:rPr>
          <w:sz w:val="28"/>
          <w:szCs w:val="28"/>
        </w:rPr>
        <w:t>9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775D5D">
        <w:rPr>
          <w:sz w:val="28"/>
          <w:szCs w:val="28"/>
        </w:rPr>
        <w:t xml:space="preserve"> </w:t>
      </w:r>
      <w:r w:rsidR="00CA1748">
        <w:rPr>
          <w:sz w:val="28"/>
          <w:szCs w:val="28"/>
        </w:rPr>
        <w:t>об оспаривании кадастровой стоимости земельного участка с кадастровым номером 67:17:0010306:212 площадью 13000 кв. м, расположенного по адресу: Смоленска</w:t>
      </w:r>
      <w:r w:rsidR="008330C4">
        <w:rPr>
          <w:sz w:val="28"/>
          <w:szCs w:val="28"/>
        </w:rPr>
        <w:t xml:space="preserve">я область, </w:t>
      </w:r>
      <w:proofErr w:type="spellStart"/>
      <w:r w:rsidR="008330C4">
        <w:rPr>
          <w:sz w:val="28"/>
          <w:szCs w:val="28"/>
        </w:rPr>
        <w:t>Сафоновский</w:t>
      </w:r>
      <w:proofErr w:type="spellEnd"/>
      <w:r w:rsidR="008330C4">
        <w:rPr>
          <w:sz w:val="28"/>
          <w:szCs w:val="28"/>
        </w:rPr>
        <w:t xml:space="preserve">  район, </w:t>
      </w:r>
      <w:r w:rsidR="00CA1748">
        <w:rPr>
          <w:sz w:val="28"/>
          <w:szCs w:val="28"/>
        </w:rPr>
        <w:t xml:space="preserve"> г. Сафоново, ул. Горняцкая, </w:t>
      </w:r>
      <w:r w:rsidR="008330C4">
        <w:rPr>
          <w:sz w:val="28"/>
          <w:szCs w:val="28"/>
        </w:rPr>
        <w:t xml:space="preserve"> </w:t>
      </w:r>
      <w:bookmarkStart w:id="0" w:name="_GoBack"/>
      <w:bookmarkEnd w:id="0"/>
      <w:r w:rsidR="00CA1748">
        <w:rPr>
          <w:sz w:val="28"/>
          <w:szCs w:val="28"/>
        </w:rPr>
        <w:t>д. 34.</w:t>
      </w:r>
    </w:p>
    <w:p w:rsidR="00AD382A" w:rsidRDefault="00CA1748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B53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116613" w:rsidRDefault="00667984" w:rsidP="0011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116613">
        <w:rPr>
          <w:sz w:val="28"/>
          <w:szCs w:val="28"/>
        </w:rPr>
        <w:t>сенкова</w:t>
      </w:r>
      <w:proofErr w:type="spellEnd"/>
      <w:r w:rsidR="00116613">
        <w:rPr>
          <w:sz w:val="28"/>
          <w:szCs w:val="28"/>
        </w:rPr>
        <w:t xml:space="preserve"> заявила самоотвод.</w:t>
      </w:r>
    </w:p>
    <w:p w:rsidR="002E3896" w:rsidRPr="002A0AD9" w:rsidRDefault="00FE71C5" w:rsidP="00FE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A1748" w:rsidRPr="00503C5E" w:rsidRDefault="002E3896" w:rsidP="00CA1748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CA1748" w:rsidRPr="00503C5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18.03.2021 № С0347/ЗУ-21, составленном ООО «Консалтинговая компания «</w:t>
      </w:r>
      <w:proofErr w:type="spellStart"/>
      <w:r w:rsidR="00CA1748" w:rsidRPr="00503C5E">
        <w:rPr>
          <w:sz w:val="28"/>
          <w:szCs w:val="28"/>
        </w:rPr>
        <w:t>ГосСтандартОценка</w:t>
      </w:r>
      <w:proofErr w:type="spellEnd"/>
      <w:r w:rsidR="00CA1748" w:rsidRPr="00503C5E">
        <w:rPr>
          <w:sz w:val="28"/>
          <w:szCs w:val="28"/>
        </w:rPr>
        <w:t>»,  по состоянию на 01.01.2020 в размере 1 963 000 (Один миллион девятьсот шестьдесят три тысячи) рублей.</w:t>
      </w:r>
    </w:p>
    <w:p w:rsidR="001D3673" w:rsidRPr="00503C5E" w:rsidRDefault="001D3673" w:rsidP="001D3673">
      <w:pPr>
        <w:pStyle w:val="a3"/>
        <w:ind w:firstLine="709"/>
        <w:rPr>
          <w:sz w:val="28"/>
          <w:szCs w:val="28"/>
        </w:rPr>
      </w:pPr>
    </w:p>
    <w:p w:rsidR="00A75FCF" w:rsidRPr="00A75FCF" w:rsidRDefault="00A75FCF" w:rsidP="00A75FCF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F8" w:rsidRDefault="000C02F8" w:rsidP="00152DA9">
      <w:r>
        <w:separator/>
      </w:r>
    </w:p>
  </w:endnote>
  <w:endnote w:type="continuationSeparator" w:id="0">
    <w:p w:rsidR="000C02F8" w:rsidRDefault="000C02F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F8" w:rsidRDefault="000C02F8" w:rsidP="00152DA9">
      <w:r>
        <w:separator/>
      </w:r>
    </w:p>
  </w:footnote>
  <w:footnote w:type="continuationSeparator" w:id="0">
    <w:p w:rsidR="000C02F8" w:rsidRDefault="000C02F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C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2F8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16613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67452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6798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75D5D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30C4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486C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27C7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367E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4A04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032F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23F9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E71C5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B448-EB4F-4A19-AAF9-CDC50EE9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303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396</cp:revision>
  <cp:lastPrinted>2021-04-09T07:48:00Z</cp:lastPrinted>
  <dcterms:created xsi:type="dcterms:W3CDTF">2019-12-30T19:58:00Z</dcterms:created>
  <dcterms:modified xsi:type="dcterms:W3CDTF">2021-04-29T07:05:00Z</dcterms:modified>
</cp:coreProperties>
</file>