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A159C1">
        <w:rPr>
          <w:b/>
          <w:sz w:val="28"/>
          <w:szCs w:val="28"/>
        </w:rPr>
        <w:t>239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4D6570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14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>и</w:t>
      </w:r>
      <w:r w:rsidR="00A1083A">
        <w:rPr>
          <w:sz w:val="28"/>
          <w:szCs w:val="28"/>
        </w:rPr>
        <w:t>ков» Андрей Николаевич Рогулин</w:t>
      </w:r>
      <w:r w:rsidR="005A7776">
        <w:rPr>
          <w:sz w:val="28"/>
          <w:szCs w:val="28"/>
        </w:rPr>
        <w:t xml:space="preserve">, </w:t>
      </w:r>
      <w:r w:rsidR="00007B04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007B04">
        <w:rPr>
          <w:sz w:val="28"/>
          <w:szCs w:val="28"/>
        </w:rPr>
        <w:t>Тарасенкова</w:t>
      </w:r>
      <w:proofErr w:type="spellEnd"/>
      <w:r w:rsidR="00007B04">
        <w:rPr>
          <w:sz w:val="28"/>
          <w:szCs w:val="28"/>
        </w:rPr>
        <w:t xml:space="preserve">, </w:t>
      </w:r>
      <w:bookmarkStart w:id="0" w:name="_GoBack"/>
      <w:bookmarkEnd w:id="0"/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1D3673" w:rsidRPr="006A71B5" w:rsidRDefault="005A7776" w:rsidP="001D36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D6570">
        <w:rPr>
          <w:sz w:val="28"/>
          <w:szCs w:val="28"/>
        </w:rPr>
        <w:t>14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A13ACA">
        <w:rPr>
          <w:sz w:val="28"/>
          <w:szCs w:val="28"/>
        </w:rPr>
        <w:t>1</w:t>
      </w:r>
      <w:r w:rsidR="004D6570">
        <w:rPr>
          <w:sz w:val="28"/>
          <w:szCs w:val="28"/>
        </w:rPr>
        <w:t>9</w:t>
      </w:r>
      <w:r w:rsidR="000C5728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5E6F14" w:rsidRPr="005E6F14">
        <w:rPr>
          <w:sz w:val="28"/>
          <w:szCs w:val="28"/>
        </w:rPr>
        <w:t xml:space="preserve"> </w:t>
      </w:r>
      <w:r w:rsidR="004D6570">
        <w:rPr>
          <w:sz w:val="28"/>
          <w:szCs w:val="28"/>
        </w:rPr>
        <w:t xml:space="preserve">от </w:t>
      </w:r>
      <w:r w:rsidR="001D3673">
        <w:rPr>
          <w:sz w:val="28"/>
        </w:rPr>
        <w:t>ПОУ «</w:t>
      </w:r>
      <w:proofErr w:type="spellStart"/>
      <w:r w:rsidR="001D3673">
        <w:rPr>
          <w:sz w:val="28"/>
        </w:rPr>
        <w:t>Сафоновская</w:t>
      </w:r>
      <w:proofErr w:type="spellEnd"/>
      <w:r w:rsidR="001D3673">
        <w:rPr>
          <w:sz w:val="28"/>
        </w:rPr>
        <w:t xml:space="preserve"> автомобильная школа Общероссийской общественно-государственной организации «Добровольное общество содействия армии, авиации и флоту России»</w:t>
      </w:r>
      <w:r w:rsidR="001D3673" w:rsidRPr="005C241D">
        <w:rPr>
          <w:sz w:val="28"/>
          <w:szCs w:val="28"/>
        </w:rPr>
        <w:t xml:space="preserve"> </w:t>
      </w:r>
      <w:r w:rsidR="001D3673" w:rsidRPr="00A7437D">
        <w:rPr>
          <w:sz w:val="28"/>
          <w:szCs w:val="28"/>
        </w:rPr>
        <w:t>(ОГРН: 1026700948988,  адрес:</w:t>
      </w:r>
      <w:proofErr w:type="gramEnd"/>
      <w:r w:rsidR="001D3673" w:rsidRPr="00A7437D">
        <w:rPr>
          <w:sz w:val="28"/>
          <w:szCs w:val="28"/>
        </w:rPr>
        <w:t xml:space="preserve"> Смоленская область, г. Сафоново, ул. Комсомольская д. 1)</w:t>
      </w:r>
      <w:r w:rsidR="00E55284">
        <w:rPr>
          <w:sz w:val="28"/>
          <w:szCs w:val="28"/>
        </w:rPr>
        <w:t>,</w:t>
      </w:r>
      <w:r w:rsidR="001D3673" w:rsidRPr="00A7437D">
        <w:rPr>
          <w:sz w:val="28"/>
          <w:szCs w:val="28"/>
        </w:rPr>
        <w:t xml:space="preserve"> </w:t>
      </w:r>
      <w:r w:rsidR="001D3673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67:17:0010306:14 площадью 31542 кв. м, расположенного по адресу: </w:t>
      </w:r>
      <w:proofErr w:type="gramStart"/>
      <w:r w:rsidR="001D3673">
        <w:rPr>
          <w:sz w:val="28"/>
          <w:szCs w:val="28"/>
        </w:rPr>
        <w:t xml:space="preserve">Смоленская область, </w:t>
      </w:r>
      <w:proofErr w:type="spellStart"/>
      <w:r w:rsidR="001D3673">
        <w:rPr>
          <w:sz w:val="28"/>
          <w:szCs w:val="28"/>
        </w:rPr>
        <w:t>Сафоновский</w:t>
      </w:r>
      <w:proofErr w:type="spellEnd"/>
      <w:r w:rsidR="001D3673">
        <w:rPr>
          <w:sz w:val="28"/>
          <w:szCs w:val="28"/>
        </w:rPr>
        <w:t xml:space="preserve">  район, г. Сафоново, ул. Горняцкая, напротив д. 34.</w:t>
      </w:r>
      <w:proofErr w:type="gramEnd"/>
    </w:p>
    <w:p w:rsidR="00A75FCF" w:rsidRPr="00A06B69" w:rsidRDefault="00A75FCF" w:rsidP="004D657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AD382A" w:rsidRDefault="00CF3B53" w:rsidP="008F2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F67611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D02232" w:rsidRPr="00EF1649">
        <w:rPr>
          <w:sz w:val="28"/>
          <w:szCs w:val="28"/>
        </w:rPr>
        <w:t>Г.И. Ковалева</w:t>
      </w:r>
      <w:r w:rsidR="00D02232">
        <w:rPr>
          <w:sz w:val="28"/>
          <w:szCs w:val="28"/>
        </w:rPr>
        <w:t>.</w:t>
      </w:r>
    </w:p>
    <w:p w:rsidR="00D91150" w:rsidRDefault="0009132B" w:rsidP="00D91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Тара</w:t>
      </w:r>
      <w:r w:rsidR="00D91150">
        <w:rPr>
          <w:sz w:val="28"/>
          <w:szCs w:val="28"/>
        </w:rPr>
        <w:t>сенкова</w:t>
      </w:r>
      <w:proofErr w:type="spellEnd"/>
      <w:r w:rsidR="00D91150">
        <w:rPr>
          <w:sz w:val="28"/>
          <w:szCs w:val="28"/>
        </w:rPr>
        <w:t xml:space="preserve"> 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B6093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1D3673" w:rsidRPr="00503C5E" w:rsidRDefault="002E3896" w:rsidP="001D3673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2A21A2">
        <w:rPr>
          <w:sz w:val="28"/>
          <w:szCs w:val="28"/>
        </w:rPr>
        <w:t xml:space="preserve"> </w:t>
      </w:r>
      <w:r w:rsidR="001D3673" w:rsidRPr="00503C5E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15.03.2021 № С0320/ЗУ-21, составленном ООО «Консалтинговая компания «</w:t>
      </w:r>
      <w:proofErr w:type="spellStart"/>
      <w:r w:rsidR="001D3673" w:rsidRPr="00503C5E">
        <w:rPr>
          <w:sz w:val="28"/>
          <w:szCs w:val="28"/>
        </w:rPr>
        <w:t>ГосСтандартОценка</w:t>
      </w:r>
      <w:proofErr w:type="spellEnd"/>
      <w:r w:rsidR="001D3673" w:rsidRPr="00503C5E">
        <w:rPr>
          <w:sz w:val="28"/>
          <w:szCs w:val="28"/>
        </w:rPr>
        <w:t xml:space="preserve">»,  по состоянию на 01.01.2020 в размере 4 132 002 (Четыре миллиона сто тридцать две тысячи два) рубля. </w:t>
      </w:r>
    </w:p>
    <w:p w:rsidR="00A75FCF" w:rsidRPr="00A75FCF" w:rsidRDefault="00A75FCF" w:rsidP="00A75FCF">
      <w:pPr>
        <w:pStyle w:val="a3"/>
        <w:ind w:firstLine="709"/>
        <w:rPr>
          <w:sz w:val="28"/>
          <w:szCs w:val="28"/>
        </w:rPr>
      </w:pPr>
    </w:p>
    <w:p w:rsidR="00FF6674" w:rsidRPr="000D32D5" w:rsidRDefault="00FF6674" w:rsidP="002027B9">
      <w:pPr>
        <w:pStyle w:val="a3"/>
        <w:ind w:firstLine="709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AB4" w:rsidRDefault="000B0AB4" w:rsidP="00152DA9">
      <w:r>
        <w:separator/>
      </w:r>
    </w:p>
  </w:endnote>
  <w:endnote w:type="continuationSeparator" w:id="0">
    <w:p w:rsidR="000B0AB4" w:rsidRDefault="000B0AB4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AB4" w:rsidRDefault="000B0AB4" w:rsidP="00152DA9">
      <w:r>
        <w:separator/>
      </w:r>
    </w:p>
  </w:footnote>
  <w:footnote w:type="continuationSeparator" w:id="0">
    <w:p w:rsidR="000B0AB4" w:rsidRDefault="000B0AB4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B04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07B0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132B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0AB4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1DB5"/>
    <w:rsid w:val="001D2D3C"/>
    <w:rsid w:val="001D3673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186F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4E12"/>
    <w:rsid w:val="0049611E"/>
    <w:rsid w:val="0049635A"/>
    <w:rsid w:val="004A0AF7"/>
    <w:rsid w:val="004A1EB5"/>
    <w:rsid w:val="004A7C92"/>
    <w:rsid w:val="004A7F63"/>
    <w:rsid w:val="004B295F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80FCF"/>
    <w:rsid w:val="0058353A"/>
    <w:rsid w:val="00587E6B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134D1"/>
    <w:rsid w:val="00820B6E"/>
    <w:rsid w:val="00824C2C"/>
    <w:rsid w:val="00824DBB"/>
    <w:rsid w:val="00827BE0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59C1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0A3D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1150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284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520D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FEFA8-E722-4DC3-9CD7-EF2EE5BC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392</cp:revision>
  <cp:lastPrinted>2021-04-09T07:48:00Z</cp:lastPrinted>
  <dcterms:created xsi:type="dcterms:W3CDTF">2019-12-30T19:58:00Z</dcterms:created>
  <dcterms:modified xsi:type="dcterms:W3CDTF">2021-04-15T12:47:00Z</dcterms:modified>
</cp:coreProperties>
</file>