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76CF1">
        <w:rPr>
          <w:b/>
          <w:sz w:val="28"/>
          <w:szCs w:val="28"/>
        </w:rPr>
        <w:t>231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8816F1" w:rsidRDefault="00615A9F" w:rsidP="008816F1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proofErr w:type="gramEnd"/>
    </w:p>
    <w:p w:rsidR="002C37D4" w:rsidRDefault="005A7776" w:rsidP="008816F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3ACA">
        <w:rPr>
          <w:sz w:val="28"/>
          <w:szCs w:val="28"/>
        </w:rPr>
        <w:t>1</w:t>
      </w:r>
      <w:r w:rsidR="00B60934">
        <w:rPr>
          <w:sz w:val="28"/>
          <w:szCs w:val="28"/>
        </w:rPr>
        <w:t>2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2027B9" w:rsidRPr="002027B9">
        <w:rPr>
          <w:sz w:val="28"/>
          <w:szCs w:val="28"/>
        </w:rPr>
        <w:t xml:space="preserve"> </w:t>
      </w:r>
      <w:proofErr w:type="spellStart"/>
      <w:r w:rsidR="002027B9" w:rsidRPr="000D32D5">
        <w:rPr>
          <w:sz w:val="28"/>
          <w:szCs w:val="28"/>
        </w:rPr>
        <w:t>Холоимова</w:t>
      </w:r>
      <w:proofErr w:type="spellEnd"/>
      <w:r w:rsidR="002027B9" w:rsidRPr="000D32D5">
        <w:rPr>
          <w:sz w:val="28"/>
          <w:szCs w:val="28"/>
        </w:rPr>
        <w:t xml:space="preserve"> М.В</w:t>
      </w:r>
      <w:r w:rsidR="00B60934" w:rsidRPr="000D32D5">
        <w:rPr>
          <w:b/>
          <w:sz w:val="28"/>
          <w:szCs w:val="28"/>
        </w:rPr>
        <w:t>.</w:t>
      </w:r>
      <w:r w:rsidR="008816F1">
        <w:rPr>
          <w:b/>
          <w:sz w:val="28"/>
          <w:szCs w:val="28"/>
        </w:rPr>
        <w:t>,</w:t>
      </w:r>
      <w:r w:rsidR="00A13ACA">
        <w:rPr>
          <w:sz w:val="28"/>
          <w:szCs w:val="28"/>
        </w:rPr>
        <w:t xml:space="preserve"> </w:t>
      </w:r>
      <w:r w:rsidR="002027B9">
        <w:rPr>
          <w:sz w:val="28"/>
          <w:szCs w:val="28"/>
        </w:rPr>
        <w:t xml:space="preserve">об оспаривании кадастровой стоимости земельного участка с </w:t>
      </w:r>
      <w:r w:rsidR="002C37D4">
        <w:rPr>
          <w:sz w:val="28"/>
          <w:szCs w:val="28"/>
        </w:rPr>
        <w:t xml:space="preserve"> кадастровым номером 67:17:0010306:94 площадью 9347 кв. метров, расположенного по адресу: Смоленская область, </w:t>
      </w:r>
      <w:proofErr w:type="spellStart"/>
      <w:r w:rsidR="002C37D4">
        <w:rPr>
          <w:sz w:val="28"/>
          <w:szCs w:val="28"/>
        </w:rPr>
        <w:t>Сафоновский</w:t>
      </w:r>
      <w:proofErr w:type="spellEnd"/>
      <w:r w:rsidR="002C37D4">
        <w:rPr>
          <w:sz w:val="28"/>
          <w:szCs w:val="28"/>
        </w:rPr>
        <w:t xml:space="preserve"> район, </w:t>
      </w:r>
      <w:proofErr w:type="spellStart"/>
      <w:r w:rsidR="002C37D4">
        <w:rPr>
          <w:sz w:val="28"/>
          <w:szCs w:val="28"/>
        </w:rPr>
        <w:t>Сафоновское</w:t>
      </w:r>
      <w:proofErr w:type="spellEnd"/>
      <w:r w:rsidR="002C37D4">
        <w:rPr>
          <w:sz w:val="28"/>
          <w:szCs w:val="28"/>
        </w:rPr>
        <w:t xml:space="preserve"> городское поселение, г. Сафоново, ул. Горняцкая, уч. 58.</w:t>
      </w:r>
    </w:p>
    <w:p w:rsidR="00AD382A" w:rsidRDefault="002C37D4" w:rsidP="00C27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B60934" w:rsidRPr="00EF1649">
        <w:rPr>
          <w:sz w:val="28"/>
          <w:szCs w:val="28"/>
        </w:rPr>
        <w:t>Г.И. Ковалева</w:t>
      </w:r>
      <w:r w:rsidR="00B60934">
        <w:rPr>
          <w:sz w:val="28"/>
          <w:szCs w:val="28"/>
        </w:rPr>
        <w:t>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C37D4" w:rsidRPr="000D32D5" w:rsidRDefault="002E3896" w:rsidP="002C37D4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2C37D4" w:rsidRPr="000D32D5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10.03.2021 № С0291/ЗУ-21, составленном</w:t>
      </w:r>
      <w:r w:rsidR="002C37D4" w:rsidRPr="00D05FC1">
        <w:rPr>
          <w:sz w:val="28"/>
          <w:szCs w:val="28"/>
        </w:rPr>
        <w:t xml:space="preserve"> </w:t>
      </w:r>
      <w:r w:rsidR="002C37D4" w:rsidRPr="000D32D5">
        <w:rPr>
          <w:sz w:val="28"/>
          <w:szCs w:val="28"/>
        </w:rPr>
        <w:t>ООО «Консалтингов</w:t>
      </w:r>
      <w:r w:rsidR="002C37D4">
        <w:rPr>
          <w:sz w:val="28"/>
          <w:szCs w:val="28"/>
        </w:rPr>
        <w:t>ая компания «</w:t>
      </w:r>
      <w:proofErr w:type="spellStart"/>
      <w:r w:rsidR="002C37D4">
        <w:rPr>
          <w:sz w:val="28"/>
          <w:szCs w:val="28"/>
        </w:rPr>
        <w:t>ГосСтандартОценка</w:t>
      </w:r>
      <w:proofErr w:type="spellEnd"/>
      <w:r w:rsidR="002C37D4">
        <w:rPr>
          <w:sz w:val="28"/>
          <w:szCs w:val="28"/>
        </w:rPr>
        <w:t xml:space="preserve">» </w:t>
      </w:r>
      <w:r w:rsidR="002C37D4" w:rsidRPr="000D32D5">
        <w:rPr>
          <w:sz w:val="28"/>
          <w:szCs w:val="28"/>
        </w:rPr>
        <w:t xml:space="preserve"> по состоянию на 01.01.2020  в размере  </w:t>
      </w:r>
      <w:r w:rsidR="002C37D4">
        <w:rPr>
          <w:sz w:val="28"/>
          <w:szCs w:val="28"/>
        </w:rPr>
        <w:t xml:space="preserve">1 560 949 </w:t>
      </w:r>
      <w:r w:rsidR="002C37D4" w:rsidRPr="000D32D5">
        <w:rPr>
          <w:sz w:val="28"/>
          <w:szCs w:val="28"/>
        </w:rPr>
        <w:t>(Один миллион</w:t>
      </w:r>
      <w:r w:rsidR="002C37D4">
        <w:rPr>
          <w:sz w:val="28"/>
          <w:szCs w:val="28"/>
        </w:rPr>
        <w:t xml:space="preserve"> пятьсот шестьдесят тысяч девятьсот сорок девять</w:t>
      </w:r>
      <w:r w:rsidR="002C37D4" w:rsidRPr="000D32D5">
        <w:rPr>
          <w:sz w:val="28"/>
          <w:szCs w:val="28"/>
        </w:rPr>
        <w:t>) рублей.</w:t>
      </w:r>
    </w:p>
    <w:p w:rsidR="00FF6674" w:rsidRPr="000D32D5" w:rsidRDefault="00FF6674" w:rsidP="002027B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  <w:bookmarkStart w:id="0" w:name="_GoBack"/>
      <w:bookmarkEnd w:id="0"/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29" w:rsidRDefault="00AE0829" w:rsidP="00152DA9">
      <w:r>
        <w:separator/>
      </w:r>
    </w:p>
  </w:endnote>
  <w:endnote w:type="continuationSeparator" w:id="0">
    <w:p w:rsidR="00AE0829" w:rsidRDefault="00AE082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29" w:rsidRDefault="00AE0829" w:rsidP="00152DA9">
      <w:r>
        <w:separator/>
      </w:r>
    </w:p>
  </w:footnote>
  <w:footnote w:type="continuationSeparator" w:id="0">
    <w:p w:rsidR="00AE0829" w:rsidRDefault="00AE082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6F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76CF1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1024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16F1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0829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E09D-6F5E-43B4-984D-51F1A3B4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369</cp:revision>
  <cp:lastPrinted>2021-04-02T08:42:00Z</cp:lastPrinted>
  <dcterms:created xsi:type="dcterms:W3CDTF">2019-12-30T19:58:00Z</dcterms:created>
  <dcterms:modified xsi:type="dcterms:W3CDTF">2021-04-08T13:36:00Z</dcterms:modified>
</cp:coreProperties>
</file>