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A39F4">
        <w:rPr>
          <w:b/>
          <w:sz w:val="28"/>
          <w:szCs w:val="28"/>
        </w:rPr>
        <w:t>224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A7B1E" w:rsidRDefault="009C426E" w:rsidP="003418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876">
        <w:rPr>
          <w:sz w:val="28"/>
          <w:szCs w:val="28"/>
        </w:rPr>
        <w:t xml:space="preserve"> 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41876">
        <w:rPr>
          <w:sz w:val="28"/>
          <w:szCs w:val="28"/>
        </w:rPr>
        <w:t>15</w:t>
      </w:r>
      <w:bookmarkStart w:id="0" w:name="_GoBack"/>
      <w:bookmarkEnd w:id="0"/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3A7B1E" w:rsidRPr="003A7B1E">
        <w:rPr>
          <w:sz w:val="28"/>
        </w:rPr>
        <w:t xml:space="preserve"> </w:t>
      </w:r>
      <w:r w:rsidR="003A7B1E">
        <w:rPr>
          <w:sz w:val="28"/>
        </w:rPr>
        <w:t>ООО «</w:t>
      </w:r>
      <w:proofErr w:type="spellStart"/>
      <w:r w:rsidR="003A7B1E">
        <w:rPr>
          <w:sz w:val="28"/>
        </w:rPr>
        <w:t>Гидромос</w:t>
      </w:r>
      <w:proofErr w:type="spellEnd"/>
      <w:r w:rsidR="003A7B1E">
        <w:rPr>
          <w:sz w:val="28"/>
        </w:rPr>
        <w:t>»</w:t>
      </w:r>
      <w:r w:rsidR="003A7B1E" w:rsidRPr="00A375D3">
        <w:rPr>
          <w:color w:val="FF0000"/>
          <w:sz w:val="28"/>
          <w:szCs w:val="28"/>
        </w:rPr>
        <w:t xml:space="preserve"> </w:t>
      </w:r>
      <w:r w:rsidR="003A7B1E" w:rsidRPr="00A149D1">
        <w:rPr>
          <w:sz w:val="28"/>
          <w:szCs w:val="28"/>
        </w:rPr>
        <w:t xml:space="preserve">(ОГРН: 1107746583515,  адрес: </w:t>
      </w:r>
      <w:r w:rsidR="003A7B1E">
        <w:rPr>
          <w:sz w:val="28"/>
          <w:szCs w:val="28"/>
        </w:rPr>
        <w:t xml:space="preserve">    </w:t>
      </w:r>
      <w:r w:rsidR="003A7B1E" w:rsidRPr="00A149D1">
        <w:rPr>
          <w:sz w:val="28"/>
          <w:szCs w:val="28"/>
        </w:rPr>
        <w:t>г. Москва, ул. Большая Андроньевская д. 23, пом. 6, этаж 6)</w:t>
      </w:r>
      <w:r w:rsidR="00552EA7" w:rsidRPr="000D32D5">
        <w:rPr>
          <w:sz w:val="28"/>
          <w:szCs w:val="28"/>
        </w:rPr>
        <w:t>,</w:t>
      </w:r>
      <w:r w:rsidR="00552EA7" w:rsidRPr="00552EA7">
        <w:rPr>
          <w:sz w:val="28"/>
          <w:szCs w:val="28"/>
        </w:rPr>
        <w:t xml:space="preserve"> </w:t>
      </w:r>
      <w:r w:rsidR="003A7B1E">
        <w:rPr>
          <w:sz w:val="28"/>
          <w:szCs w:val="28"/>
        </w:rPr>
        <w:t>об оспаривании кадастровой стоимости земельного участка с кадастровым номером 67:17:0000000:755 площадью 140883 кв. метра, расположенного по адресу: западнее земельного участка по адресу:</w:t>
      </w:r>
      <w:proofErr w:type="gramEnd"/>
      <w:r w:rsidR="003A7B1E">
        <w:rPr>
          <w:sz w:val="28"/>
          <w:szCs w:val="28"/>
        </w:rPr>
        <w:t xml:space="preserve"> Смоленская область, г. Сафоново, ул. Кутузова, д. 2.</w:t>
      </w:r>
    </w:p>
    <w:p w:rsidR="00AD382A" w:rsidRDefault="00B24065" w:rsidP="009C4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3A7B1E">
        <w:rPr>
          <w:sz w:val="28"/>
          <w:szCs w:val="28"/>
        </w:rPr>
        <w:t xml:space="preserve">, </w:t>
      </w:r>
      <w:r w:rsidR="003A7B1E" w:rsidRPr="00EF1649">
        <w:rPr>
          <w:sz w:val="28"/>
          <w:szCs w:val="28"/>
        </w:rPr>
        <w:t>Г.И. Ковалева</w:t>
      </w:r>
      <w:r w:rsidR="003A7B1E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B2406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3A7B1E" w:rsidRPr="000D32D5" w:rsidRDefault="002E3896" w:rsidP="003A7B1E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3A7B1E" w:rsidRPr="000D32D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12.03.2021 № С0300/ЗУ-21, составленном ООО «Консалтинговая компания «</w:t>
      </w:r>
      <w:proofErr w:type="spellStart"/>
      <w:r w:rsidR="003A7B1E" w:rsidRPr="000D32D5">
        <w:rPr>
          <w:sz w:val="28"/>
          <w:szCs w:val="28"/>
        </w:rPr>
        <w:t>ГосСтандартОценка</w:t>
      </w:r>
      <w:proofErr w:type="spellEnd"/>
      <w:r w:rsidR="003A7B1E" w:rsidRPr="000D32D5">
        <w:rPr>
          <w:sz w:val="28"/>
          <w:szCs w:val="28"/>
        </w:rPr>
        <w:t>», по состоянию на 01.01.2020  в размере 12 820 353 (Двенадцать миллионов восемьсот двадцать тысяч триста пятьдесят три) рубля.</w:t>
      </w:r>
    </w:p>
    <w:p w:rsidR="00164D1E" w:rsidRPr="00164D1E" w:rsidRDefault="00164D1E" w:rsidP="0037608A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8B" w:rsidRDefault="0059478B" w:rsidP="00152DA9">
      <w:r>
        <w:separator/>
      </w:r>
    </w:p>
  </w:endnote>
  <w:endnote w:type="continuationSeparator" w:id="0">
    <w:p w:rsidR="0059478B" w:rsidRDefault="0059478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8B" w:rsidRDefault="0059478B" w:rsidP="00152DA9">
      <w:r>
        <w:separator/>
      </w:r>
    </w:p>
  </w:footnote>
  <w:footnote w:type="continuationSeparator" w:id="0">
    <w:p w:rsidR="0059478B" w:rsidRDefault="0059478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7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387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1B2E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867BC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382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876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08A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B1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11B7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83D"/>
    <w:rsid w:val="00481AC1"/>
    <w:rsid w:val="00490BC2"/>
    <w:rsid w:val="00492AB0"/>
    <w:rsid w:val="0049635A"/>
    <w:rsid w:val="004A0AF7"/>
    <w:rsid w:val="004A1EB5"/>
    <w:rsid w:val="004A7C92"/>
    <w:rsid w:val="004A7F63"/>
    <w:rsid w:val="004C3688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5E5D"/>
    <w:rsid w:val="00510EB3"/>
    <w:rsid w:val="005119F8"/>
    <w:rsid w:val="00513BAA"/>
    <w:rsid w:val="00513C9B"/>
    <w:rsid w:val="005150DE"/>
    <w:rsid w:val="005161C2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A7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78B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3D2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1B9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A39F4"/>
    <w:rsid w:val="009B1EE1"/>
    <w:rsid w:val="009B4FAE"/>
    <w:rsid w:val="009B7566"/>
    <w:rsid w:val="009C426E"/>
    <w:rsid w:val="009C6B04"/>
    <w:rsid w:val="009D096E"/>
    <w:rsid w:val="009D0A8B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4065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1685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1053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2F8B-22E8-440C-AC45-DF57C788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373</cp:revision>
  <cp:lastPrinted>2021-04-09T07:42:00Z</cp:lastPrinted>
  <dcterms:created xsi:type="dcterms:W3CDTF">2019-12-30T19:58:00Z</dcterms:created>
  <dcterms:modified xsi:type="dcterms:W3CDTF">2021-04-09T07:42:00Z</dcterms:modified>
</cp:coreProperties>
</file>