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E4AC9">
        <w:rPr>
          <w:b/>
          <w:sz w:val="28"/>
          <w:szCs w:val="28"/>
        </w:rPr>
        <w:t>208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551C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31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F7B78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FF7B78" w:rsidRDefault="005A7776" w:rsidP="00FC235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5009F">
        <w:rPr>
          <w:sz w:val="28"/>
          <w:szCs w:val="28"/>
        </w:rPr>
        <w:t xml:space="preserve"> </w:t>
      </w:r>
      <w:r w:rsidR="00FF7B78">
        <w:rPr>
          <w:sz w:val="28"/>
          <w:szCs w:val="28"/>
        </w:rPr>
        <w:t>На заседании, проведенном 31.03.2021, комиссия рассмотрела заявление, поступившее</w:t>
      </w:r>
      <w:r w:rsidR="00FF7B78">
        <w:t xml:space="preserve">  </w:t>
      </w:r>
      <w:r w:rsidR="00FF7B78">
        <w:rPr>
          <w:sz w:val="28"/>
          <w:szCs w:val="28"/>
        </w:rPr>
        <w:t xml:space="preserve">10.03.2021 </w:t>
      </w:r>
      <w:bookmarkStart w:id="0" w:name="_GoBack"/>
      <w:bookmarkEnd w:id="0"/>
      <w:r w:rsidR="00FF7B78" w:rsidRPr="005C241D">
        <w:rPr>
          <w:sz w:val="28"/>
          <w:szCs w:val="28"/>
        </w:rPr>
        <w:t xml:space="preserve">об оспаривании кадастровой стоимости административно-производственного корпуса площадью 2505,7 кв. м с кадастровым номером 67:27:0031328:96, расположенного по адресу:  Смоленская область, </w:t>
      </w:r>
      <w:r w:rsidR="005A0D9C">
        <w:rPr>
          <w:sz w:val="28"/>
          <w:szCs w:val="28"/>
        </w:rPr>
        <w:t xml:space="preserve">           </w:t>
      </w:r>
      <w:r w:rsidR="00FF7B78" w:rsidRPr="005C241D">
        <w:rPr>
          <w:sz w:val="28"/>
          <w:szCs w:val="28"/>
        </w:rPr>
        <w:t xml:space="preserve">г. Смоленск, шоссе </w:t>
      </w:r>
      <w:proofErr w:type="spellStart"/>
      <w:r w:rsidR="00FF7B78" w:rsidRPr="005C241D">
        <w:rPr>
          <w:sz w:val="28"/>
          <w:szCs w:val="28"/>
        </w:rPr>
        <w:t>Рославльское</w:t>
      </w:r>
      <w:proofErr w:type="spellEnd"/>
      <w:r w:rsidR="00FF7B78" w:rsidRPr="005C241D">
        <w:rPr>
          <w:sz w:val="28"/>
          <w:szCs w:val="28"/>
        </w:rPr>
        <w:t>, 5 км.</w:t>
      </w:r>
    </w:p>
    <w:p w:rsidR="00FF7B78" w:rsidRDefault="00FF7B78" w:rsidP="00FC23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Заявление подано на основании статьи 22 Федерального закона от 03.07.2016       № 237-ФЗ «О государственной кадастровой оценке». </w:t>
      </w:r>
    </w:p>
    <w:p w:rsidR="00FF7B78" w:rsidRDefault="00FF7B78" w:rsidP="00FC235D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ходе рассмотрения указанного выше заявления об оспаривании </w:t>
      </w:r>
      <w:proofErr w:type="gramStart"/>
      <w:r>
        <w:rPr>
          <w:sz w:val="28"/>
          <w:szCs w:val="28"/>
        </w:rPr>
        <w:t>результатов определения кадастровой стоимости объекта недвижимости</w:t>
      </w:r>
      <w:proofErr w:type="gramEnd"/>
      <w:r>
        <w:rPr>
          <w:sz w:val="28"/>
          <w:szCs w:val="28"/>
        </w:rPr>
        <w:t xml:space="preserve"> в размере его рыночной стоимости, указанной в отчете об оценки рыночной стоимости </w:t>
      </w:r>
      <w:r w:rsidRPr="005C241D">
        <w:rPr>
          <w:sz w:val="28"/>
          <w:szCs w:val="28"/>
        </w:rPr>
        <w:t xml:space="preserve">от 23.11.2020 </w:t>
      </w:r>
      <w:r w:rsidR="005A0D9C">
        <w:rPr>
          <w:sz w:val="28"/>
          <w:szCs w:val="28"/>
        </w:rPr>
        <w:t xml:space="preserve">          </w:t>
      </w:r>
      <w:r w:rsidRPr="005C241D">
        <w:rPr>
          <w:sz w:val="28"/>
          <w:szCs w:val="28"/>
        </w:rPr>
        <w:t>№ 36/2020, составленном ООО «Деловой центр недвижимости</w:t>
      </w:r>
      <w:r>
        <w:rPr>
          <w:sz w:val="28"/>
          <w:szCs w:val="28"/>
        </w:rPr>
        <w:t>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были выявлены следующие нарушения: </w:t>
      </w:r>
    </w:p>
    <w:p w:rsidR="00FC235D" w:rsidRPr="00FF7B78" w:rsidRDefault="00382DDD" w:rsidP="00382DDD">
      <w:pPr>
        <w:pStyle w:val="ac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35D">
        <w:rPr>
          <w:rFonts w:ascii="Times New Roman" w:hAnsi="Times New Roman" w:cs="Times New Roman"/>
          <w:sz w:val="28"/>
          <w:szCs w:val="28"/>
        </w:rPr>
        <w:t xml:space="preserve">1. </w:t>
      </w:r>
      <w:r w:rsidR="00FF7B78" w:rsidRPr="00FC235D">
        <w:rPr>
          <w:rFonts w:ascii="Times New Roman" w:hAnsi="Times New Roman" w:cs="Times New Roman"/>
          <w:sz w:val="28"/>
          <w:szCs w:val="28"/>
        </w:rPr>
        <w:t>Не приведены фактические данные из сегмента рынка объекта оценки в разрезе предложений к продаже.</w:t>
      </w:r>
      <w:r w:rsidR="003E69A8">
        <w:rPr>
          <w:rFonts w:ascii="Times New Roman" w:hAnsi="Times New Roman" w:cs="Times New Roman"/>
          <w:sz w:val="28"/>
          <w:szCs w:val="28"/>
        </w:rPr>
        <w:t xml:space="preserve"> На странице</w:t>
      </w:r>
      <w:r w:rsidR="00FF7B78" w:rsidRPr="00FC235D">
        <w:rPr>
          <w:rFonts w:ascii="Times New Roman" w:hAnsi="Times New Roman" w:cs="Times New Roman"/>
          <w:sz w:val="28"/>
          <w:szCs w:val="28"/>
        </w:rPr>
        <w:t xml:space="preserve"> 53 приведены сведения по рынку торгово-офисного сегмента, производственно-складского сегмента. На странице 51 оценщик ука</w:t>
      </w:r>
      <w:r w:rsidR="00E806E2">
        <w:rPr>
          <w:rFonts w:ascii="Times New Roman" w:hAnsi="Times New Roman" w:cs="Times New Roman"/>
          <w:sz w:val="28"/>
          <w:szCs w:val="28"/>
        </w:rPr>
        <w:t xml:space="preserve">зывает « …. оцениваемый объект </w:t>
      </w:r>
      <w:r w:rsidR="00FF7B78" w:rsidRPr="00FC235D">
        <w:rPr>
          <w:rFonts w:ascii="Times New Roman" w:hAnsi="Times New Roman" w:cs="Times New Roman"/>
          <w:sz w:val="28"/>
          <w:szCs w:val="28"/>
        </w:rPr>
        <w:t xml:space="preserve">относится к сегменту рынка объектов производственно-складской недвижимости свободного назначения с административно-бытовыми помещениями…». </w:t>
      </w:r>
      <w:r w:rsidR="00FC235D" w:rsidRPr="00FF7B78">
        <w:rPr>
          <w:rFonts w:ascii="Times New Roman" w:hAnsi="Times New Roman" w:cs="Times New Roman"/>
          <w:sz w:val="28"/>
          <w:szCs w:val="28"/>
        </w:rPr>
        <w:t>Нарушение п. 10</w:t>
      </w:r>
      <w:r w:rsidR="00FC235D">
        <w:rPr>
          <w:rFonts w:ascii="Times New Roman" w:hAnsi="Times New Roman" w:cs="Times New Roman"/>
          <w:sz w:val="28"/>
          <w:szCs w:val="28"/>
        </w:rPr>
        <w:t xml:space="preserve"> </w:t>
      </w:r>
      <w:r w:rsidR="00FC235D" w:rsidRPr="00FF7B78">
        <w:rPr>
          <w:rFonts w:ascii="Times New Roman" w:hAnsi="Times New Roman" w:cs="Times New Roman"/>
          <w:sz w:val="28"/>
          <w:szCs w:val="28"/>
        </w:rPr>
        <w:t>ФСО №</w:t>
      </w:r>
      <w:r w:rsidR="00FC235D">
        <w:rPr>
          <w:rFonts w:ascii="Times New Roman" w:hAnsi="Times New Roman" w:cs="Times New Roman"/>
          <w:sz w:val="28"/>
          <w:szCs w:val="28"/>
        </w:rPr>
        <w:t xml:space="preserve"> </w:t>
      </w:r>
      <w:r w:rsidR="00FC235D" w:rsidRPr="00FF7B78">
        <w:rPr>
          <w:rFonts w:ascii="Times New Roman" w:hAnsi="Times New Roman" w:cs="Times New Roman"/>
          <w:sz w:val="28"/>
          <w:szCs w:val="28"/>
        </w:rPr>
        <w:t>7</w:t>
      </w:r>
      <w:r w:rsidR="00FC235D">
        <w:rPr>
          <w:rFonts w:ascii="Times New Roman" w:hAnsi="Times New Roman" w:cs="Times New Roman"/>
          <w:sz w:val="28"/>
          <w:szCs w:val="28"/>
        </w:rPr>
        <w:t xml:space="preserve">, </w:t>
      </w:r>
      <w:r w:rsidR="00FC235D" w:rsidRPr="00FF7B78">
        <w:rPr>
          <w:rFonts w:ascii="Times New Roman" w:hAnsi="Times New Roman" w:cs="Times New Roman"/>
          <w:sz w:val="28"/>
          <w:szCs w:val="28"/>
        </w:rPr>
        <w:t>п. 5 ФСО №</w:t>
      </w:r>
      <w:r w:rsidR="003E69A8">
        <w:rPr>
          <w:rFonts w:ascii="Times New Roman" w:hAnsi="Times New Roman" w:cs="Times New Roman"/>
          <w:sz w:val="28"/>
          <w:szCs w:val="28"/>
        </w:rPr>
        <w:t xml:space="preserve"> </w:t>
      </w:r>
      <w:r w:rsidR="00FC235D" w:rsidRPr="00FF7B78">
        <w:rPr>
          <w:rFonts w:ascii="Times New Roman" w:hAnsi="Times New Roman" w:cs="Times New Roman"/>
          <w:sz w:val="28"/>
          <w:szCs w:val="28"/>
        </w:rPr>
        <w:t>3</w:t>
      </w:r>
      <w:r w:rsidR="00FC235D">
        <w:rPr>
          <w:rFonts w:ascii="Times New Roman" w:hAnsi="Times New Roman" w:cs="Times New Roman"/>
          <w:sz w:val="28"/>
          <w:szCs w:val="28"/>
        </w:rPr>
        <w:t>.</w:t>
      </w:r>
      <w:r w:rsidR="00FC235D" w:rsidRPr="00FF7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78" w:rsidRPr="00FC235D" w:rsidRDefault="00382DDD" w:rsidP="00382DDD">
      <w:pPr>
        <w:pStyle w:val="ac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35D">
        <w:rPr>
          <w:rFonts w:ascii="Times New Roman" w:hAnsi="Times New Roman" w:cs="Times New Roman"/>
          <w:sz w:val="28"/>
          <w:szCs w:val="28"/>
        </w:rPr>
        <w:t xml:space="preserve">2. </w:t>
      </w:r>
      <w:r w:rsidR="003E69A8">
        <w:rPr>
          <w:rFonts w:ascii="Times New Roman" w:hAnsi="Times New Roman" w:cs="Times New Roman"/>
          <w:sz w:val="28"/>
          <w:szCs w:val="28"/>
        </w:rPr>
        <w:t>На странице</w:t>
      </w:r>
      <w:r w:rsidR="00FF7B78" w:rsidRPr="00FC235D">
        <w:rPr>
          <w:rFonts w:ascii="Times New Roman" w:hAnsi="Times New Roman" w:cs="Times New Roman"/>
          <w:sz w:val="28"/>
          <w:szCs w:val="28"/>
        </w:rPr>
        <w:t xml:space="preserve"> 185 ставка капитализации определена в размере 17,83</w:t>
      </w:r>
      <w:r w:rsidR="003E69A8">
        <w:rPr>
          <w:rFonts w:ascii="Times New Roman" w:hAnsi="Times New Roman" w:cs="Times New Roman"/>
          <w:sz w:val="28"/>
          <w:szCs w:val="28"/>
        </w:rPr>
        <w:t xml:space="preserve"> </w:t>
      </w:r>
      <w:r w:rsidR="00FF7B78" w:rsidRPr="00FC235D">
        <w:rPr>
          <w:rFonts w:ascii="Times New Roman" w:hAnsi="Times New Roman" w:cs="Times New Roman"/>
          <w:sz w:val="28"/>
          <w:szCs w:val="28"/>
        </w:rPr>
        <w:t xml:space="preserve">% и применяется для помещений производственно-складского назначения и </w:t>
      </w:r>
      <w:proofErr w:type="gramStart"/>
      <w:r w:rsidR="00FF7B78" w:rsidRPr="00FC235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F7B78" w:rsidRPr="00FC235D">
        <w:rPr>
          <w:rFonts w:ascii="Times New Roman" w:hAnsi="Times New Roman" w:cs="Times New Roman"/>
          <w:sz w:val="28"/>
          <w:szCs w:val="28"/>
        </w:rPr>
        <w:t xml:space="preserve"> бытового (торгово-офисного). Нарушение п. 23(д) ФСО № 7, п. 5 ФСО №</w:t>
      </w:r>
      <w:r w:rsidR="005A0D9C">
        <w:rPr>
          <w:rFonts w:ascii="Times New Roman" w:hAnsi="Times New Roman" w:cs="Times New Roman"/>
          <w:sz w:val="28"/>
          <w:szCs w:val="28"/>
        </w:rPr>
        <w:t xml:space="preserve"> </w:t>
      </w:r>
      <w:r w:rsidR="00FF7B78" w:rsidRPr="00FC235D">
        <w:rPr>
          <w:rFonts w:ascii="Times New Roman" w:hAnsi="Times New Roman" w:cs="Times New Roman"/>
          <w:sz w:val="28"/>
          <w:szCs w:val="28"/>
        </w:rPr>
        <w:t>3.</w:t>
      </w:r>
    </w:p>
    <w:p w:rsidR="00FF7B78" w:rsidRPr="00FF7B78" w:rsidRDefault="00382DDD" w:rsidP="00E806E2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35D">
        <w:rPr>
          <w:rFonts w:ascii="Times New Roman" w:hAnsi="Times New Roman" w:cs="Times New Roman"/>
          <w:sz w:val="28"/>
          <w:szCs w:val="28"/>
        </w:rPr>
        <w:t>3.</w:t>
      </w:r>
      <w:r w:rsidR="00E806E2">
        <w:rPr>
          <w:rFonts w:ascii="Times New Roman" w:hAnsi="Times New Roman" w:cs="Times New Roman"/>
          <w:sz w:val="28"/>
          <w:szCs w:val="28"/>
        </w:rPr>
        <w:t xml:space="preserve"> </w:t>
      </w:r>
      <w:r w:rsidR="00FF7B78" w:rsidRPr="00FF7B78">
        <w:rPr>
          <w:rFonts w:ascii="Times New Roman" w:hAnsi="Times New Roman" w:cs="Times New Roman"/>
          <w:sz w:val="28"/>
          <w:szCs w:val="28"/>
        </w:rPr>
        <w:t>Объект оценки представляет собой производственно-складскую недвижимость свободного назначения с административно-бытовыми помеще</w:t>
      </w:r>
      <w:r w:rsidR="003E69A8">
        <w:rPr>
          <w:rFonts w:ascii="Times New Roman" w:hAnsi="Times New Roman" w:cs="Times New Roman"/>
          <w:sz w:val="28"/>
          <w:szCs w:val="28"/>
        </w:rPr>
        <w:t>ниями. В</w:t>
      </w:r>
      <w:r w:rsidR="00FF7B78" w:rsidRPr="00FF7B78">
        <w:rPr>
          <w:rFonts w:ascii="Times New Roman" w:hAnsi="Times New Roman" w:cs="Times New Roman"/>
          <w:sz w:val="28"/>
          <w:szCs w:val="28"/>
        </w:rPr>
        <w:t xml:space="preserve"> качестве аналогов для расчета бытовой части оценщик частично использует аналоги, которые существенно отличаются по своим техническим характеристикам (помещения стрит-ритейл). Нарушение</w:t>
      </w:r>
      <w:r w:rsidR="00FC235D" w:rsidRPr="00FC235D">
        <w:rPr>
          <w:rFonts w:ascii="Times New Roman" w:hAnsi="Times New Roman" w:cs="Times New Roman"/>
          <w:sz w:val="28"/>
          <w:szCs w:val="28"/>
        </w:rPr>
        <w:t xml:space="preserve"> </w:t>
      </w:r>
      <w:r w:rsidR="00FC235D">
        <w:rPr>
          <w:rFonts w:ascii="Times New Roman" w:hAnsi="Times New Roman" w:cs="Times New Roman"/>
          <w:sz w:val="28"/>
          <w:szCs w:val="28"/>
        </w:rPr>
        <w:t>п. 22(е)</w:t>
      </w:r>
      <w:r w:rsidR="00FF7B78" w:rsidRPr="00FF7B78">
        <w:rPr>
          <w:rFonts w:ascii="Times New Roman" w:hAnsi="Times New Roman" w:cs="Times New Roman"/>
          <w:sz w:val="28"/>
          <w:szCs w:val="28"/>
        </w:rPr>
        <w:t xml:space="preserve"> ФСО №</w:t>
      </w:r>
      <w:r w:rsidR="00FC235D">
        <w:rPr>
          <w:rFonts w:ascii="Times New Roman" w:hAnsi="Times New Roman" w:cs="Times New Roman"/>
          <w:sz w:val="28"/>
          <w:szCs w:val="28"/>
        </w:rPr>
        <w:t xml:space="preserve"> </w:t>
      </w:r>
      <w:r w:rsidR="00FF7B78" w:rsidRPr="00FF7B78">
        <w:rPr>
          <w:rFonts w:ascii="Times New Roman" w:hAnsi="Times New Roman" w:cs="Times New Roman"/>
          <w:sz w:val="28"/>
          <w:szCs w:val="28"/>
        </w:rPr>
        <w:t>7</w:t>
      </w:r>
      <w:r w:rsidR="00FC235D">
        <w:rPr>
          <w:rFonts w:ascii="Times New Roman" w:hAnsi="Times New Roman" w:cs="Times New Roman"/>
          <w:sz w:val="28"/>
          <w:szCs w:val="28"/>
        </w:rPr>
        <w:t>.</w:t>
      </w:r>
      <w:r w:rsidR="00FF7B78" w:rsidRPr="00FF7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DDD" w:rsidRDefault="00382DDD" w:rsidP="00382DDD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35D">
        <w:rPr>
          <w:rFonts w:ascii="Times New Roman" w:hAnsi="Times New Roman" w:cs="Times New Roman"/>
          <w:sz w:val="28"/>
          <w:szCs w:val="28"/>
        </w:rPr>
        <w:t>4.</w:t>
      </w:r>
      <w:r w:rsidR="003E69A8">
        <w:rPr>
          <w:rFonts w:ascii="Times New Roman" w:hAnsi="Times New Roman" w:cs="Times New Roman"/>
          <w:sz w:val="28"/>
          <w:szCs w:val="28"/>
        </w:rPr>
        <w:t xml:space="preserve">  </w:t>
      </w:r>
      <w:r w:rsidR="00FF7B78" w:rsidRPr="00FF7B78">
        <w:rPr>
          <w:rFonts w:ascii="Times New Roman" w:hAnsi="Times New Roman" w:cs="Times New Roman"/>
          <w:sz w:val="28"/>
          <w:szCs w:val="28"/>
        </w:rPr>
        <w:t>Аналог</w:t>
      </w:r>
      <w:proofErr w:type="gramStart"/>
      <w:r w:rsidR="00FF7B78" w:rsidRPr="00FF7B7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FF7B78" w:rsidRPr="00FF7B78">
        <w:rPr>
          <w:rFonts w:ascii="Times New Roman" w:hAnsi="Times New Roman" w:cs="Times New Roman"/>
          <w:sz w:val="28"/>
          <w:szCs w:val="28"/>
        </w:rPr>
        <w:t xml:space="preserve"> на странице 98 указан как 1 этажное здание, исходя из этой информации произведен соответствующий расчет поправки на этаж. На странице 86 указаны иные св</w:t>
      </w:r>
      <w:r w:rsidR="00FC235D">
        <w:rPr>
          <w:rFonts w:ascii="Times New Roman" w:hAnsi="Times New Roman" w:cs="Times New Roman"/>
          <w:sz w:val="28"/>
          <w:szCs w:val="28"/>
        </w:rPr>
        <w:t xml:space="preserve">едения, здание не одноэтажное. </w:t>
      </w:r>
      <w:r w:rsidR="00FC235D" w:rsidRPr="00FF7B78">
        <w:rPr>
          <w:rFonts w:ascii="Times New Roman" w:hAnsi="Times New Roman" w:cs="Times New Roman"/>
          <w:sz w:val="28"/>
          <w:szCs w:val="28"/>
        </w:rPr>
        <w:t>Нарушение</w:t>
      </w:r>
      <w:r w:rsidR="00FC235D" w:rsidRPr="00FC235D">
        <w:rPr>
          <w:rFonts w:ascii="Times New Roman" w:hAnsi="Times New Roman" w:cs="Times New Roman"/>
          <w:sz w:val="28"/>
          <w:szCs w:val="28"/>
        </w:rPr>
        <w:t xml:space="preserve"> </w:t>
      </w:r>
      <w:r w:rsidR="00FC235D" w:rsidRPr="00FF7B78">
        <w:rPr>
          <w:rFonts w:ascii="Times New Roman" w:hAnsi="Times New Roman" w:cs="Times New Roman"/>
          <w:sz w:val="28"/>
          <w:szCs w:val="28"/>
        </w:rPr>
        <w:t>п. 5 ФСО №</w:t>
      </w:r>
      <w:r w:rsidR="00FC235D">
        <w:rPr>
          <w:rFonts w:ascii="Times New Roman" w:hAnsi="Times New Roman" w:cs="Times New Roman"/>
          <w:sz w:val="28"/>
          <w:szCs w:val="28"/>
        </w:rPr>
        <w:t xml:space="preserve"> </w:t>
      </w:r>
      <w:r w:rsidR="00FC235D" w:rsidRPr="00FF7B78">
        <w:rPr>
          <w:rFonts w:ascii="Times New Roman" w:hAnsi="Times New Roman" w:cs="Times New Roman"/>
          <w:sz w:val="28"/>
          <w:szCs w:val="28"/>
        </w:rPr>
        <w:t>3.</w:t>
      </w:r>
    </w:p>
    <w:p w:rsidR="00FF7B78" w:rsidRPr="00382DDD" w:rsidRDefault="00382DDD" w:rsidP="00E806E2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F7B78" w:rsidRPr="00382DDD">
        <w:rPr>
          <w:rFonts w:ascii="Times New Roman" w:hAnsi="Times New Roman" w:cs="Times New Roman"/>
          <w:b/>
          <w:sz w:val="28"/>
          <w:szCs w:val="28"/>
        </w:rPr>
        <w:t>В голосовании приняли участие:</w:t>
      </w:r>
      <w:r w:rsidR="00FF7B78" w:rsidRPr="00382DDD">
        <w:rPr>
          <w:rFonts w:ascii="Times New Roman" w:hAnsi="Times New Roman" w:cs="Times New Roman"/>
          <w:sz w:val="28"/>
          <w:szCs w:val="28"/>
        </w:rPr>
        <w:t xml:space="preserve"> С.Н. Шевцов, О.В. </w:t>
      </w:r>
      <w:proofErr w:type="spellStart"/>
      <w:r w:rsidR="00FF7B78" w:rsidRPr="00382DDD">
        <w:rPr>
          <w:rFonts w:ascii="Times New Roman" w:hAnsi="Times New Roman" w:cs="Times New Roman"/>
          <w:sz w:val="28"/>
          <w:szCs w:val="28"/>
        </w:rPr>
        <w:t>Нахаева</w:t>
      </w:r>
      <w:proofErr w:type="spellEnd"/>
      <w:r w:rsidR="00FF7B78" w:rsidRPr="00382DDD">
        <w:rPr>
          <w:rFonts w:ascii="Times New Roman" w:hAnsi="Times New Roman" w:cs="Times New Roman"/>
          <w:sz w:val="28"/>
          <w:szCs w:val="28"/>
        </w:rPr>
        <w:t xml:space="preserve">, Г.И. Ковалева,                           </w:t>
      </w:r>
      <w:r w:rsidR="003E69A8">
        <w:rPr>
          <w:rFonts w:ascii="Times New Roman" w:hAnsi="Times New Roman" w:cs="Times New Roman"/>
          <w:sz w:val="28"/>
          <w:szCs w:val="28"/>
        </w:rPr>
        <w:t xml:space="preserve">  А.Ю. </w:t>
      </w:r>
      <w:proofErr w:type="spellStart"/>
      <w:r w:rsidR="003E69A8">
        <w:rPr>
          <w:rFonts w:ascii="Times New Roman" w:hAnsi="Times New Roman" w:cs="Times New Roman"/>
          <w:sz w:val="28"/>
          <w:szCs w:val="28"/>
        </w:rPr>
        <w:t>Гуртий</w:t>
      </w:r>
      <w:proofErr w:type="spellEnd"/>
      <w:r w:rsidR="003E69A8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="003E69A8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="003E69A8">
        <w:rPr>
          <w:rFonts w:ascii="Times New Roman" w:hAnsi="Times New Roman" w:cs="Times New Roman"/>
          <w:sz w:val="28"/>
          <w:szCs w:val="28"/>
        </w:rPr>
        <w:t>,</w:t>
      </w:r>
      <w:r w:rsidR="00FF7B78" w:rsidRPr="00382DDD">
        <w:rPr>
          <w:rFonts w:ascii="Times New Roman" w:hAnsi="Times New Roman" w:cs="Times New Roman"/>
          <w:sz w:val="28"/>
          <w:szCs w:val="28"/>
        </w:rPr>
        <w:t xml:space="preserve"> А.Н. Рогулин.</w:t>
      </w:r>
    </w:p>
    <w:p w:rsidR="00FF7B78" w:rsidRDefault="00382DDD" w:rsidP="00E80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7B78">
        <w:rPr>
          <w:sz w:val="28"/>
          <w:szCs w:val="28"/>
        </w:rPr>
        <w:t>По итогам голосования «за» проголосовало 6 человек, «против» - 0.</w:t>
      </w:r>
    </w:p>
    <w:p w:rsidR="00FF7B78" w:rsidRDefault="00FF7B78" w:rsidP="00E806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Решили:</w:t>
      </w:r>
      <w:r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 xml:space="preserve">отклонить заявление об оспаривании </w:t>
      </w:r>
      <w:proofErr w:type="gramStart"/>
      <w:r w:rsidRPr="005C241D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Pr="005C241D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FC235D">
        <w:rPr>
          <w:sz w:val="28"/>
          <w:szCs w:val="28"/>
        </w:rPr>
        <w:t xml:space="preserve">от 23.11.2020 </w:t>
      </w:r>
      <w:r w:rsidRPr="005C241D">
        <w:rPr>
          <w:sz w:val="28"/>
          <w:szCs w:val="28"/>
        </w:rPr>
        <w:t>№ 36/2020, составленном ООО «Деловой центр недвижимости».</w:t>
      </w:r>
    </w:p>
    <w:p w:rsidR="003E69A8" w:rsidRPr="005C241D" w:rsidRDefault="003E69A8" w:rsidP="00FC235D">
      <w:pPr>
        <w:jc w:val="both"/>
        <w:rPr>
          <w:sz w:val="28"/>
          <w:szCs w:val="28"/>
        </w:rPr>
      </w:pPr>
    </w:p>
    <w:p w:rsidR="00FF7B78" w:rsidRDefault="00FF7B78" w:rsidP="00FC235D">
      <w:pPr>
        <w:pStyle w:val="a3"/>
        <w:ind w:firstLine="709"/>
        <w:rPr>
          <w:sz w:val="28"/>
          <w:szCs w:val="28"/>
        </w:rPr>
      </w:pPr>
    </w:p>
    <w:p w:rsidR="00FF7B78" w:rsidRDefault="00FF7B78" w:rsidP="00FC235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>
        <w:rPr>
          <w:b/>
          <w:sz w:val="28"/>
          <w:szCs w:val="28"/>
        </w:rPr>
        <w:t>С.Н. Шевцов</w:t>
      </w:r>
    </w:p>
    <w:p w:rsidR="00FF7B78" w:rsidRDefault="00FF7B78" w:rsidP="00FF7B78">
      <w:pPr>
        <w:pStyle w:val="a3"/>
      </w:pPr>
    </w:p>
    <w:p w:rsidR="00196A1A" w:rsidRPr="00EE4AC9" w:rsidRDefault="00196A1A" w:rsidP="00FC235D">
      <w:pPr>
        <w:pStyle w:val="a3"/>
        <w:tabs>
          <w:tab w:val="left" w:pos="709"/>
        </w:tabs>
        <w:jc w:val="center"/>
        <w:rPr>
          <w:b/>
          <w:color w:val="FF0000"/>
        </w:rPr>
      </w:pPr>
    </w:p>
    <w:sectPr w:rsidR="00196A1A" w:rsidRPr="00EE4AC9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AD" w:rsidRDefault="001714AD" w:rsidP="00152DA9">
      <w:r>
        <w:separator/>
      </w:r>
    </w:p>
  </w:endnote>
  <w:endnote w:type="continuationSeparator" w:id="0">
    <w:p w:rsidR="001714AD" w:rsidRDefault="001714A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AD" w:rsidRDefault="001714AD" w:rsidP="00152DA9">
      <w:r>
        <w:separator/>
      </w:r>
    </w:p>
  </w:footnote>
  <w:footnote w:type="continuationSeparator" w:id="0">
    <w:p w:rsidR="001714AD" w:rsidRDefault="001714A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7C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91961"/>
    <w:multiLevelType w:val="hybridMultilevel"/>
    <w:tmpl w:val="36060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B62FC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14AD"/>
    <w:rsid w:val="001731CB"/>
    <w:rsid w:val="0017364C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447C9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2DD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E69A8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0D9C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AE5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786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4F2"/>
    <w:rsid w:val="008F1084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7EB0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0C46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E71F7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1AE3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06E2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4AC9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35D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926B-76DD-4219-96EA-AA3F5A4C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451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360</cp:revision>
  <cp:lastPrinted>2021-04-02T09:59:00Z</cp:lastPrinted>
  <dcterms:created xsi:type="dcterms:W3CDTF">2019-12-30T19:58:00Z</dcterms:created>
  <dcterms:modified xsi:type="dcterms:W3CDTF">2021-04-06T07:22:00Z</dcterms:modified>
</cp:coreProperties>
</file>