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224BC5">
        <w:rPr>
          <w:b/>
          <w:sz w:val="28"/>
          <w:szCs w:val="28"/>
        </w:rPr>
        <w:t>92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0C572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224BC5" w:rsidRPr="00170EA5" w:rsidRDefault="005A7776" w:rsidP="00224B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C5728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076D62">
        <w:t xml:space="preserve"> </w:t>
      </w:r>
      <w:r w:rsidR="000C5728">
        <w:rPr>
          <w:sz w:val="28"/>
          <w:szCs w:val="28"/>
        </w:rPr>
        <w:t>0</w:t>
      </w:r>
      <w:r w:rsidR="00625975">
        <w:rPr>
          <w:sz w:val="28"/>
          <w:szCs w:val="28"/>
        </w:rPr>
        <w:t>4</w:t>
      </w:r>
      <w:r w:rsidR="000C5728">
        <w:rPr>
          <w:sz w:val="28"/>
          <w:szCs w:val="28"/>
        </w:rPr>
        <w:t>.03</w:t>
      </w:r>
      <w:r w:rsidR="00AA2A85">
        <w:rPr>
          <w:sz w:val="28"/>
          <w:szCs w:val="28"/>
        </w:rPr>
        <w:t xml:space="preserve">.2021 </w:t>
      </w:r>
      <w:r w:rsidR="000C5728" w:rsidRPr="00170EA5">
        <w:rPr>
          <w:sz w:val="28"/>
          <w:szCs w:val="28"/>
        </w:rPr>
        <w:t>об оспаривании</w:t>
      </w:r>
      <w:r w:rsidR="000C5728">
        <w:rPr>
          <w:sz w:val="28"/>
          <w:szCs w:val="28"/>
        </w:rPr>
        <w:t xml:space="preserve"> кадастровой стоимости  земельного участка</w:t>
      </w:r>
      <w:r w:rsidR="000C5728" w:rsidRPr="000C5728">
        <w:rPr>
          <w:sz w:val="28"/>
          <w:szCs w:val="28"/>
        </w:rPr>
        <w:t xml:space="preserve"> </w:t>
      </w:r>
      <w:r w:rsidR="00224BC5">
        <w:rPr>
          <w:sz w:val="28"/>
          <w:szCs w:val="28"/>
        </w:rPr>
        <w:t>площадью 890</w:t>
      </w:r>
      <w:r w:rsidR="000C5728">
        <w:rPr>
          <w:sz w:val="28"/>
          <w:szCs w:val="28"/>
        </w:rPr>
        <w:t xml:space="preserve"> кв. м. </w:t>
      </w:r>
      <w:r w:rsidR="000C5728" w:rsidRPr="00170EA5">
        <w:rPr>
          <w:sz w:val="28"/>
          <w:szCs w:val="28"/>
        </w:rPr>
        <w:t>с кадастровым номером</w:t>
      </w:r>
      <w:r w:rsidR="00224BC5">
        <w:rPr>
          <w:sz w:val="28"/>
          <w:szCs w:val="28"/>
        </w:rPr>
        <w:t xml:space="preserve"> </w:t>
      </w:r>
      <w:r w:rsidR="00224BC5" w:rsidRPr="00170EA5">
        <w:rPr>
          <w:sz w:val="28"/>
          <w:szCs w:val="28"/>
        </w:rPr>
        <w:t>67:17:0010343:574</w:t>
      </w:r>
      <w:r w:rsidR="000C5728" w:rsidRPr="00170EA5">
        <w:rPr>
          <w:sz w:val="28"/>
          <w:szCs w:val="28"/>
        </w:rPr>
        <w:t>, расположенного</w:t>
      </w:r>
      <w:r w:rsidR="000C5728">
        <w:rPr>
          <w:sz w:val="28"/>
          <w:szCs w:val="28"/>
        </w:rPr>
        <w:t xml:space="preserve"> по адресу</w:t>
      </w:r>
      <w:r w:rsidR="00DE1549">
        <w:rPr>
          <w:sz w:val="28"/>
          <w:szCs w:val="28"/>
        </w:rPr>
        <w:t xml:space="preserve">: </w:t>
      </w:r>
      <w:r w:rsidR="00224BC5" w:rsidRPr="00170EA5">
        <w:rPr>
          <w:sz w:val="28"/>
          <w:szCs w:val="28"/>
        </w:rPr>
        <w:t>запад</w:t>
      </w:r>
      <w:r w:rsidR="00657853">
        <w:rPr>
          <w:sz w:val="28"/>
          <w:szCs w:val="28"/>
        </w:rPr>
        <w:t>нее здания детского сада № 8 по</w:t>
      </w:r>
      <w:bookmarkStart w:id="0" w:name="_GoBack"/>
      <w:bookmarkEnd w:id="0"/>
      <w:r w:rsidR="00EE40BA">
        <w:rPr>
          <w:sz w:val="28"/>
          <w:szCs w:val="28"/>
        </w:rPr>
        <w:t xml:space="preserve"> </w:t>
      </w:r>
      <w:r w:rsidR="00224BC5" w:rsidRPr="00170EA5">
        <w:rPr>
          <w:sz w:val="28"/>
          <w:szCs w:val="28"/>
        </w:rPr>
        <w:t>ул. Революционной</w:t>
      </w:r>
      <w:r w:rsidR="00224BC5">
        <w:rPr>
          <w:sz w:val="28"/>
          <w:szCs w:val="28"/>
        </w:rPr>
        <w:t>,</w:t>
      </w:r>
      <w:r w:rsidR="00224BC5" w:rsidRPr="00170EA5">
        <w:rPr>
          <w:sz w:val="28"/>
          <w:szCs w:val="28"/>
        </w:rPr>
        <w:t xml:space="preserve"> г. Сафоново</w:t>
      </w:r>
      <w:r w:rsidR="00224BC5">
        <w:rPr>
          <w:sz w:val="28"/>
          <w:szCs w:val="28"/>
        </w:rPr>
        <w:t>,</w:t>
      </w:r>
      <w:r w:rsidR="00224BC5" w:rsidRPr="00170EA5">
        <w:rPr>
          <w:sz w:val="28"/>
          <w:szCs w:val="28"/>
        </w:rPr>
        <w:t xml:space="preserve"> Смоленской области.</w:t>
      </w:r>
    </w:p>
    <w:p w:rsidR="00AD382A" w:rsidRDefault="00224BC5" w:rsidP="008E7F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>А.Ю. Гуртий,</w:t>
      </w:r>
      <w:r w:rsidR="00B80537" w:rsidRPr="00B80537">
        <w:rPr>
          <w:sz w:val="28"/>
          <w:szCs w:val="28"/>
        </w:rPr>
        <w:t xml:space="preserve"> </w:t>
      </w:r>
      <w:r w:rsidR="00B80537" w:rsidRPr="00EF1649">
        <w:rPr>
          <w:sz w:val="28"/>
          <w:szCs w:val="28"/>
        </w:rPr>
        <w:t>Г.И. Ковалева</w:t>
      </w:r>
      <w:r w:rsidR="00E31DCB">
        <w:rPr>
          <w:sz w:val="28"/>
          <w:szCs w:val="28"/>
        </w:rPr>
        <w:t>.</w:t>
      </w:r>
    </w:p>
    <w:p w:rsidR="002E3896" w:rsidRDefault="00B80537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</w:t>
      </w:r>
      <w:r w:rsidR="00A17199">
        <w:rPr>
          <w:sz w:val="28"/>
          <w:szCs w:val="28"/>
        </w:rPr>
        <w:t xml:space="preserve"> </w:t>
      </w:r>
      <w:r w:rsidR="00E31DCB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31D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24BC5" w:rsidRPr="00170EA5" w:rsidRDefault="002E3896" w:rsidP="00224BC5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224BC5" w:rsidRPr="00170EA5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26.02.2021 № С0239/ЗУ-21, составленном ООО «Консалтингова</w:t>
      </w:r>
      <w:r w:rsidR="00076D62">
        <w:rPr>
          <w:sz w:val="28"/>
          <w:szCs w:val="28"/>
        </w:rPr>
        <w:t xml:space="preserve">я компания «ГосСтандартОценка», </w:t>
      </w:r>
      <w:r w:rsidR="00224BC5" w:rsidRPr="00170EA5">
        <w:rPr>
          <w:sz w:val="28"/>
          <w:szCs w:val="28"/>
        </w:rPr>
        <w:t>по состоянию на 01.01.2020 в размере 814 350  (Восемьсот четырнадцать тысяч триста пятьдесят) рублей.</w:t>
      </w:r>
    </w:p>
    <w:p w:rsidR="00A17199" w:rsidRDefault="00A17199" w:rsidP="00A17199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58" w:rsidRDefault="004C2358" w:rsidP="00152DA9">
      <w:r>
        <w:separator/>
      </w:r>
    </w:p>
  </w:endnote>
  <w:endnote w:type="continuationSeparator" w:id="0">
    <w:p w:rsidR="004C2358" w:rsidRDefault="004C235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58" w:rsidRDefault="004C2358" w:rsidP="00152DA9">
      <w:r>
        <w:separator/>
      </w:r>
    </w:p>
  </w:footnote>
  <w:footnote w:type="continuationSeparator" w:id="0">
    <w:p w:rsidR="004C2358" w:rsidRDefault="004C235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85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76D62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24BC5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77699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3B86"/>
    <w:rsid w:val="004A7C92"/>
    <w:rsid w:val="004A7F63"/>
    <w:rsid w:val="004C2358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26FE"/>
    <w:rsid w:val="00574E90"/>
    <w:rsid w:val="0057638C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5975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853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1DC5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1030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0759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2448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E7F40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ECF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462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549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D560D"/>
    <w:rsid w:val="00EE0591"/>
    <w:rsid w:val="00EE1816"/>
    <w:rsid w:val="00EE3D04"/>
    <w:rsid w:val="00EE40BA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3DE8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5571-C857-48D0-A982-660042BB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351</cp:revision>
  <cp:lastPrinted>2021-03-29T13:27:00Z</cp:lastPrinted>
  <dcterms:created xsi:type="dcterms:W3CDTF">2019-12-30T19:58:00Z</dcterms:created>
  <dcterms:modified xsi:type="dcterms:W3CDTF">2021-03-31T14:06:00Z</dcterms:modified>
</cp:coreProperties>
</file>