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BB469E">
        <w:rPr>
          <w:b/>
          <w:sz w:val="28"/>
          <w:szCs w:val="28"/>
        </w:rPr>
        <w:t>73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F81BA5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E77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r w:rsidR="00FE494D">
        <w:rPr>
          <w:sz w:val="28"/>
          <w:szCs w:val="28"/>
        </w:rPr>
        <w:t>,</w:t>
      </w:r>
      <w:r w:rsidR="00D9550B">
        <w:rPr>
          <w:sz w:val="28"/>
          <w:szCs w:val="28"/>
        </w:rPr>
        <w:t xml:space="preserve"> </w:t>
      </w:r>
      <w:bookmarkStart w:id="0" w:name="_GoBack"/>
      <w:bookmarkEnd w:id="0"/>
      <w:r w:rsidR="008A0B29" w:rsidRPr="00777A97">
        <w:rPr>
          <w:sz w:val="28"/>
          <w:szCs w:val="28"/>
        </w:rPr>
        <w:t xml:space="preserve">об оспаривании кадастровой стоимости </w:t>
      </w:r>
      <w:r w:rsidR="00763D14">
        <w:rPr>
          <w:sz w:val="28"/>
          <w:szCs w:val="28"/>
        </w:rPr>
        <w:t>з</w:t>
      </w:r>
      <w:r w:rsidR="005C2070">
        <w:rPr>
          <w:sz w:val="28"/>
          <w:szCs w:val="28"/>
        </w:rPr>
        <w:t>емельного участка площадью 26105</w:t>
      </w:r>
      <w:r w:rsidR="008A0B29" w:rsidRPr="00076FA5">
        <w:rPr>
          <w:sz w:val="28"/>
          <w:szCs w:val="28"/>
        </w:rPr>
        <w:t xml:space="preserve"> к</w:t>
      </w:r>
      <w:r w:rsidR="00763D14">
        <w:rPr>
          <w:sz w:val="28"/>
          <w:szCs w:val="28"/>
        </w:rPr>
        <w:t>в</w:t>
      </w:r>
      <w:r w:rsidR="009626A1">
        <w:rPr>
          <w:sz w:val="28"/>
          <w:szCs w:val="28"/>
        </w:rPr>
        <w:t>. м. с кадастровым номером</w:t>
      </w:r>
      <w:r w:rsidR="005C2070">
        <w:rPr>
          <w:sz w:val="28"/>
          <w:szCs w:val="28"/>
        </w:rPr>
        <w:t xml:space="preserve"> </w:t>
      </w:r>
      <w:r w:rsidR="005C2070" w:rsidRPr="00044359">
        <w:rPr>
          <w:sz w:val="28"/>
          <w:szCs w:val="28"/>
        </w:rPr>
        <w:t>67:15:0320709:153</w:t>
      </w:r>
      <w:r w:rsidR="008A0B29" w:rsidRPr="00076FA5">
        <w:rPr>
          <w:sz w:val="28"/>
          <w:szCs w:val="28"/>
        </w:rPr>
        <w:t xml:space="preserve">, </w:t>
      </w:r>
      <w:r w:rsidR="00E77430" w:rsidRPr="00044359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="00E77430" w:rsidRPr="00044359">
        <w:rPr>
          <w:sz w:val="28"/>
          <w:szCs w:val="28"/>
        </w:rPr>
        <w:t>Рославльский</w:t>
      </w:r>
      <w:proofErr w:type="spellEnd"/>
      <w:r w:rsidR="00E77430" w:rsidRPr="00044359">
        <w:rPr>
          <w:sz w:val="28"/>
          <w:szCs w:val="28"/>
        </w:rPr>
        <w:t xml:space="preserve"> район, г. Рославль, ул. Мичурина, д. 196.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D0C24" w:rsidRPr="008641DC" w:rsidRDefault="002E3896" w:rsidP="005C2070">
      <w:pPr>
        <w:pStyle w:val="a3"/>
        <w:ind w:firstLine="709"/>
        <w:rPr>
          <w:color w:val="000000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9626A1" w:rsidRPr="009626A1">
        <w:rPr>
          <w:sz w:val="28"/>
          <w:szCs w:val="28"/>
        </w:rPr>
        <w:t xml:space="preserve"> </w:t>
      </w:r>
      <w:r w:rsidR="005C2070" w:rsidRPr="00777A97">
        <w:rPr>
          <w:sz w:val="28"/>
          <w:szCs w:val="28"/>
        </w:rPr>
        <w:t xml:space="preserve">определить кадастровую стоимость </w:t>
      </w:r>
      <w:r w:rsidR="005C2070">
        <w:rPr>
          <w:sz w:val="28"/>
          <w:szCs w:val="28"/>
        </w:rPr>
        <w:t>земельного участка</w:t>
      </w:r>
      <w:r w:rsidR="005C2070"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5C2070" w:rsidRPr="00065ACA">
        <w:rPr>
          <w:sz w:val="28"/>
          <w:szCs w:val="28"/>
        </w:rPr>
        <w:t xml:space="preserve">от </w:t>
      </w:r>
      <w:r w:rsidR="00575578">
        <w:rPr>
          <w:sz w:val="28"/>
          <w:szCs w:val="28"/>
        </w:rPr>
        <w:t>2</w:t>
      </w:r>
      <w:r w:rsidR="005C2070">
        <w:rPr>
          <w:sz w:val="28"/>
          <w:szCs w:val="28"/>
        </w:rPr>
        <w:t>4.02.2021 № 056-З</w:t>
      </w:r>
      <w:r w:rsidR="005C2070" w:rsidRPr="00B2314B">
        <w:rPr>
          <w:sz w:val="28"/>
          <w:szCs w:val="28"/>
        </w:rPr>
        <w:t>-21 СМК АОК 04</w:t>
      </w:r>
      <w:r w:rsidR="005C2070" w:rsidRPr="00777A97">
        <w:rPr>
          <w:sz w:val="28"/>
          <w:szCs w:val="28"/>
        </w:rPr>
        <w:t xml:space="preserve">, составленном </w:t>
      </w:r>
      <w:r w:rsidR="005C2070" w:rsidRPr="00D73B1A">
        <w:rPr>
          <w:sz w:val="28"/>
          <w:szCs w:val="28"/>
        </w:rPr>
        <w:t>ООО «Агентство оценки Ковалевой и компании»</w:t>
      </w:r>
      <w:r w:rsidR="005C2070">
        <w:rPr>
          <w:sz w:val="28"/>
          <w:szCs w:val="28"/>
        </w:rPr>
        <w:t xml:space="preserve"> </w:t>
      </w:r>
      <w:r w:rsidR="005C2070" w:rsidRPr="00777A97">
        <w:rPr>
          <w:sz w:val="28"/>
          <w:szCs w:val="28"/>
        </w:rPr>
        <w:t>по состоянию на 0</w:t>
      </w:r>
      <w:r w:rsidR="005C2070">
        <w:rPr>
          <w:sz w:val="28"/>
          <w:szCs w:val="28"/>
        </w:rPr>
        <w:t>1.01.2020</w:t>
      </w:r>
      <w:r w:rsidR="005C2070" w:rsidRPr="00777A97">
        <w:rPr>
          <w:sz w:val="28"/>
          <w:szCs w:val="28"/>
        </w:rPr>
        <w:t xml:space="preserve"> в размере </w:t>
      </w:r>
      <w:r w:rsidR="005C2070">
        <w:rPr>
          <w:sz w:val="28"/>
          <w:szCs w:val="28"/>
        </w:rPr>
        <w:t>3 132 600</w:t>
      </w:r>
      <w:r w:rsidR="005C2070" w:rsidRPr="001D3D98">
        <w:rPr>
          <w:sz w:val="28"/>
          <w:szCs w:val="28"/>
        </w:rPr>
        <w:t xml:space="preserve"> </w:t>
      </w:r>
      <w:r w:rsidR="005C2070" w:rsidRPr="00777A97">
        <w:rPr>
          <w:sz w:val="28"/>
          <w:szCs w:val="28"/>
        </w:rPr>
        <w:t xml:space="preserve"> (</w:t>
      </w:r>
      <w:r w:rsidR="005C2070" w:rsidRPr="00BC3EEA">
        <w:rPr>
          <w:sz w:val="28"/>
          <w:szCs w:val="28"/>
        </w:rPr>
        <w:t>Три миллиона сто тридцать две тысячи шестьсот) рублей.</w:t>
      </w:r>
    </w:p>
    <w:p w:rsidR="006F207D" w:rsidRPr="00B23EB2" w:rsidRDefault="006F207D" w:rsidP="006F207D">
      <w:pPr>
        <w:ind w:firstLine="709"/>
        <w:jc w:val="both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80" w:rsidRDefault="00D93980" w:rsidP="00152DA9">
      <w:r>
        <w:separator/>
      </w:r>
    </w:p>
  </w:endnote>
  <w:endnote w:type="continuationSeparator" w:id="0">
    <w:p w:rsidR="00D93980" w:rsidRDefault="00D9398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80" w:rsidRDefault="00D93980" w:rsidP="00152DA9">
      <w:r>
        <w:separator/>
      </w:r>
    </w:p>
  </w:footnote>
  <w:footnote w:type="continuationSeparator" w:id="0">
    <w:p w:rsidR="00D93980" w:rsidRDefault="00D9398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0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083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F0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2D64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10C8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5578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2070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37E6F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96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0679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26A1"/>
    <w:rsid w:val="00964579"/>
    <w:rsid w:val="00964F1B"/>
    <w:rsid w:val="00966A8B"/>
    <w:rsid w:val="00970346"/>
    <w:rsid w:val="0097544B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461F9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69E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87E89"/>
    <w:rsid w:val="00D92031"/>
    <w:rsid w:val="00D93980"/>
    <w:rsid w:val="00D9550B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77430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722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57E69"/>
    <w:rsid w:val="00F62AE0"/>
    <w:rsid w:val="00F64D82"/>
    <w:rsid w:val="00F6567B"/>
    <w:rsid w:val="00F673EF"/>
    <w:rsid w:val="00F70E86"/>
    <w:rsid w:val="00F72F7C"/>
    <w:rsid w:val="00F81BA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94D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36A0-19C2-436D-824C-214C94C3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308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332</cp:revision>
  <cp:lastPrinted>2021-03-23T05:59:00Z</cp:lastPrinted>
  <dcterms:created xsi:type="dcterms:W3CDTF">2019-12-30T19:58:00Z</dcterms:created>
  <dcterms:modified xsi:type="dcterms:W3CDTF">2021-03-23T12:14:00Z</dcterms:modified>
</cp:coreProperties>
</file>