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8A0B29">
        <w:rPr>
          <w:b/>
          <w:sz w:val="28"/>
          <w:szCs w:val="28"/>
        </w:rPr>
        <w:t>50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A0B2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03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D81B7D" w:rsidRPr="00D81B7D">
        <w:rPr>
          <w:sz w:val="28"/>
          <w:szCs w:val="28"/>
        </w:rPr>
        <w:t>главный специалист отдела учета областного имущества Департамента имущественных и земельных отношений Смоленской области Бойко Александра Александровна</w:t>
      </w:r>
      <w:r w:rsidR="00D81B7D">
        <w:rPr>
          <w:sz w:val="28"/>
          <w:szCs w:val="28"/>
        </w:rPr>
        <w:t>.</w:t>
      </w:r>
    </w:p>
    <w:p w:rsidR="00D81B7D" w:rsidRPr="00777A97" w:rsidRDefault="00615A9F" w:rsidP="00D81B7D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D81B7D" w:rsidRPr="00777A97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Галина Ивановна Ковалева, член Ассоциации саморегулируемой организации «Национальная коллегия специалистов-оценщиков» Андрей Николаевич Рогулин, член Ассоциации «Межрегиональный союз оценщиков» Татьяна Владимировна </w:t>
      </w:r>
      <w:proofErr w:type="spellStart"/>
      <w:r w:rsidR="00D81B7D" w:rsidRPr="00777A97">
        <w:rPr>
          <w:sz w:val="28"/>
          <w:szCs w:val="28"/>
        </w:rPr>
        <w:t>Тарасенкова</w:t>
      </w:r>
      <w:proofErr w:type="spellEnd"/>
      <w:r w:rsidR="00D81B7D" w:rsidRPr="00777A97">
        <w:rPr>
          <w:sz w:val="28"/>
          <w:szCs w:val="28"/>
        </w:rPr>
        <w:t xml:space="preserve">, консультант-помощник Уполномоченного по защите прав предпринимателей в Смоленской области Анна Юрьевна </w:t>
      </w:r>
      <w:proofErr w:type="spellStart"/>
      <w:r w:rsidR="00D81B7D" w:rsidRPr="00777A97">
        <w:rPr>
          <w:sz w:val="28"/>
          <w:szCs w:val="28"/>
        </w:rPr>
        <w:t>Гуртий</w:t>
      </w:r>
      <w:proofErr w:type="spellEnd"/>
      <w:r w:rsidR="00D81B7D" w:rsidRPr="00777A97">
        <w:rPr>
          <w:sz w:val="28"/>
          <w:szCs w:val="28"/>
        </w:rPr>
        <w:t xml:space="preserve">. </w:t>
      </w:r>
    </w:p>
    <w:p w:rsidR="00B156FB" w:rsidRPr="00B50211" w:rsidRDefault="007A5203" w:rsidP="00D81B7D">
      <w:pPr>
        <w:pStyle w:val="a3"/>
        <w:ind w:firstLine="709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A0B29">
        <w:rPr>
          <w:sz w:val="28"/>
          <w:szCs w:val="28"/>
        </w:rPr>
        <w:t>03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8A0B29">
        <w:rPr>
          <w:sz w:val="28"/>
          <w:szCs w:val="28"/>
        </w:rPr>
        <w:t>15.02.2021</w:t>
      </w:r>
      <w:r w:rsidR="00E62B24">
        <w:rPr>
          <w:sz w:val="28"/>
          <w:szCs w:val="28"/>
        </w:rPr>
        <w:t xml:space="preserve"> </w:t>
      </w:r>
      <w:r w:rsidR="001D2D3C" w:rsidRPr="002954F0">
        <w:rPr>
          <w:sz w:val="28"/>
          <w:szCs w:val="28"/>
        </w:rPr>
        <w:t>от</w:t>
      </w:r>
      <w:r w:rsidR="00472F03" w:rsidRPr="002954F0">
        <w:rPr>
          <w:sz w:val="28"/>
          <w:szCs w:val="28"/>
        </w:rPr>
        <w:t xml:space="preserve"> </w:t>
      </w:r>
      <w:r w:rsidR="008A0B29" w:rsidRPr="00076FA5">
        <w:rPr>
          <w:sz w:val="28"/>
          <w:szCs w:val="28"/>
        </w:rPr>
        <w:t>ООО «</w:t>
      </w:r>
      <w:proofErr w:type="spellStart"/>
      <w:r w:rsidR="008A0B29" w:rsidRPr="00076FA5">
        <w:rPr>
          <w:sz w:val="28"/>
          <w:szCs w:val="28"/>
        </w:rPr>
        <w:t>Антарестрансавто</w:t>
      </w:r>
      <w:proofErr w:type="spellEnd"/>
      <w:r w:rsidR="008A0B29" w:rsidRPr="00076FA5">
        <w:rPr>
          <w:sz w:val="28"/>
          <w:szCs w:val="28"/>
        </w:rPr>
        <w:t>»</w:t>
      </w:r>
      <w:r w:rsidR="008A0B29">
        <w:rPr>
          <w:sz w:val="28"/>
          <w:szCs w:val="28"/>
        </w:rPr>
        <w:t xml:space="preserve"> </w:t>
      </w:r>
      <w:r w:rsidR="00D81B7D" w:rsidRPr="00C473B2">
        <w:rPr>
          <w:sz w:val="28"/>
          <w:szCs w:val="28"/>
        </w:rPr>
        <w:t>(ОГРН 1026701425310, адрес: г. Смоленск, ул. Воробьева, д. 17)</w:t>
      </w:r>
      <w:r w:rsidR="00D81B7D">
        <w:rPr>
          <w:sz w:val="28"/>
          <w:szCs w:val="28"/>
        </w:rPr>
        <w:t xml:space="preserve"> </w:t>
      </w:r>
      <w:r w:rsidR="008A0B29" w:rsidRPr="00777A97">
        <w:rPr>
          <w:sz w:val="28"/>
          <w:szCs w:val="28"/>
        </w:rPr>
        <w:t xml:space="preserve">об оспаривании кадастровой стоимости объекта недвижимости </w:t>
      </w:r>
      <w:r w:rsidR="008A0B29" w:rsidRPr="00076FA5">
        <w:rPr>
          <w:sz w:val="28"/>
          <w:szCs w:val="28"/>
        </w:rPr>
        <w:t xml:space="preserve">– административного здания площадью 2252,1 кв. м. с кадастровым номером 67:27:0020811:43, расположенного по адресу: Смоленская область, </w:t>
      </w:r>
      <w:r w:rsidR="00D81B7D">
        <w:rPr>
          <w:sz w:val="28"/>
          <w:szCs w:val="28"/>
        </w:rPr>
        <w:t xml:space="preserve">             </w:t>
      </w:r>
      <w:r w:rsidR="008A0B29" w:rsidRPr="00076FA5">
        <w:rPr>
          <w:sz w:val="28"/>
          <w:szCs w:val="28"/>
        </w:rPr>
        <w:t>г. Смоленск, ул. Воробьева, д. 17.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8A0B29" w:rsidRPr="00EF1649">
        <w:rPr>
          <w:sz w:val="28"/>
          <w:szCs w:val="28"/>
        </w:rPr>
        <w:t>Г.И. Ковалева</w:t>
      </w:r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А.Ю.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</w:p>
    <w:p w:rsidR="002E3896" w:rsidRDefault="008A0B29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 xml:space="preserve">По итогам голосования «за» проголосовало </w:t>
      </w:r>
      <w:r w:rsidR="00B4327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B43270">
        <w:rPr>
          <w:sz w:val="28"/>
          <w:szCs w:val="28"/>
        </w:rPr>
        <w:t>а</w:t>
      </w:r>
      <w:bookmarkStart w:id="0" w:name="_GoBack"/>
      <w:bookmarkEnd w:id="0"/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6F207D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6F207D">
        <w:rPr>
          <w:sz w:val="28"/>
          <w:szCs w:val="28"/>
        </w:rPr>
        <w:t xml:space="preserve">и </w:t>
      </w:r>
      <w:r w:rsidR="001E1B50" w:rsidRPr="001E1B50">
        <w:rPr>
          <w:sz w:val="28"/>
          <w:szCs w:val="28"/>
        </w:rPr>
        <w:t xml:space="preserve">от </w:t>
      </w:r>
      <w:r w:rsidR="008A0B29">
        <w:rPr>
          <w:sz w:val="28"/>
          <w:szCs w:val="28"/>
        </w:rPr>
        <w:t>08.02</w:t>
      </w:r>
      <w:r w:rsidR="008A0B29" w:rsidRPr="00076FA5">
        <w:rPr>
          <w:sz w:val="28"/>
          <w:szCs w:val="28"/>
        </w:rPr>
        <w:t>.2021 отчет № С0152/КН-21, составленном ООО «</w:t>
      </w:r>
      <w:proofErr w:type="spellStart"/>
      <w:r w:rsidR="008A0B29" w:rsidRPr="00076FA5">
        <w:rPr>
          <w:sz w:val="28"/>
          <w:szCs w:val="28"/>
        </w:rPr>
        <w:t>ГосСтандартОценка</w:t>
      </w:r>
      <w:proofErr w:type="spellEnd"/>
      <w:r w:rsidR="008A0B29" w:rsidRPr="00076FA5">
        <w:rPr>
          <w:sz w:val="28"/>
          <w:szCs w:val="28"/>
        </w:rPr>
        <w:t>»</w:t>
      </w:r>
      <w:r w:rsidR="008A0B29" w:rsidRPr="00777A97">
        <w:rPr>
          <w:sz w:val="28"/>
          <w:szCs w:val="28"/>
        </w:rPr>
        <w:t>,  по состоянию на 0</w:t>
      </w:r>
      <w:r w:rsidR="008A0B29">
        <w:rPr>
          <w:sz w:val="28"/>
          <w:szCs w:val="28"/>
        </w:rPr>
        <w:t>2.05.2019</w:t>
      </w:r>
      <w:r w:rsidR="008A0B29" w:rsidRPr="00777A97">
        <w:rPr>
          <w:sz w:val="28"/>
          <w:szCs w:val="28"/>
        </w:rPr>
        <w:t xml:space="preserve"> в размере </w:t>
      </w:r>
      <w:r w:rsidR="008A0B29">
        <w:rPr>
          <w:sz w:val="28"/>
          <w:szCs w:val="28"/>
        </w:rPr>
        <w:t>30 019 494</w:t>
      </w:r>
      <w:r w:rsidR="008A0B29" w:rsidRPr="001D3D98">
        <w:rPr>
          <w:sz w:val="28"/>
          <w:szCs w:val="28"/>
        </w:rPr>
        <w:t xml:space="preserve"> </w:t>
      </w:r>
      <w:r w:rsidR="008A0B29" w:rsidRPr="00777A97">
        <w:rPr>
          <w:sz w:val="28"/>
          <w:szCs w:val="28"/>
        </w:rPr>
        <w:t xml:space="preserve"> (</w:t>
      </w:r>
      <w:r w:rsidR="008A0B29">
        <w:rPr>
          <w:sz w:val="28"/>
          <w:szCs w:val="28"/>
        </w:rPr>
        <w:t>Тридцать миллионов</w:t>
      </w:r>
      <w:r w:rsidR="008A0B29" w:rsidRPr="00777A97">
        <w:rPr>
          <w:sz w:val="28"/>
          <w:szCs w:val="28"/>
        </w:rPr>
        <w:t xml:space="preserve"> </w:t>
      </w:r>
      <w:r w:rsidR="008A0B29">
        <w:rPr>
          <w:sz w:val="28"/>
          <w:szCs w:val="28"/>
        </w:rPr>
        <w:t>девятнадцать</w:t>
      </w:r>
      <w:r w:rsidR="008A0B29" w:rsidRPr="00777A97">
        <w:rPr>
          <w:sz w:val="28"/>
          <w:szCs w:val="28"/>
        </w:rPr>
        <w:t xml:space="preserve"> тысяч</w:t>
      </w:r>
      <w:r w:rsidR="008A0B29">
        <w:rPr>
          <w:sz w:val="28"/>
          <w:szCs w:val="28"/>
        </w:rPr>
        <w:t xml:space="preserve"> четыреста девяносто четыре) рубля</w:t>
      </w:r>
      <w:r w:rsidR="006F207D" w:rsidRPr="00B23EB2">
        <w:rPr>
          <w:sz w:val="28"/>
          <w:szCs w:val="28"/>
        </w:rPr>
        <w:t>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9C" w:rsidRDefault="00AD459C" w:rsidP="00152DA9">
      <w:r>
        <w:separator/>
      </w:r>
    </w:p>
  </w:endnote>
  <w:endnote w:type="continuationSeparator" w:id="0">
    <w:p w:rsidR="00AD459C" w:rsidRDefault="00AD459C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9C" w:rsidRDefault="00AD459C" w:rsidP="00152DA9">
      <w:r>
        <w:separator/>
      </w:r>
    </w:p>
  </w:footnote>
  <w:footnote w:type="continuationSeparator" w:id="0">
    <w:p w:rsidR="00AD459C" w:rsidRDefault="00AD459C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27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459C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3270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B7D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C8B8E-D7E8-47B6-8BD6-C39F6F5B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320</cp:revision>
  <cp:lastPrinted>2021-02-10T06:12:00Z</cp:lastPrinted>
  <dcterms:created xsi:type="dcterms:W3CDTF">2019-12-30T19:58:00Z</dcterms:created>
  <dcterms:modified xsi:type="dcterms:W3CDTF">2021-03-05T13:15:00Z</dcterms:modified>
</cp:coreProperties>
</file>