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66515">
        <w:rPr>
          <w:b/>
          <w:sz w:val="28"/>
          <w:szCs w:val="28"/>
        </w:rPr>
        <w:t>4</w:t>
      </w:r>
      <w:r w:rsidR="00262AB1">
        <w:rPr>
          <w:b/>
          <w:sz w:val="28"/>
          <w:szCs w:val="28"/>
        </w:rPr>
        <w:t>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6651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</w:t>
      </w:r>
      <w:proofErr w:type="gramStart"/>
      <w:r w:rsidR="00E436E9">
        <w:rPr>
          <w:sz w:val="28"/>
          <w:szCs w:val="28"/>
        </w:rPr>
        <w:t xml:space="preserve">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</w:t>
      </w:r>
      <w:proofErr w:type="gramEnd"/>
      <w:r w:rsidR="00046D1A" w:rsidRPr="00046D1A">
        <w:rPr>
          <w:sz w:val="28"/>
          <w:szCs w:val="28"/>
        </w:rPr>
        <w:t xml:space="preserve">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66515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40964">
        <w:rPr>
          <w:sz w:val="28"/>
          <w:szCs w:val="28"/>
        </w:rPr>
        <w:t>0</w:t>
      </w:r>
      <w:r w:rsidR="004C16AD">
        <w:rPr>
          <w:sz w:val="28"/>
          <w:szCs w:val="28"/>
        </w:rPr>
        <w:t>9</w:t>
      </w:r>
      <w:r w:rsidR="00866515" w:rsidRPr="00866515">
        <w:rPr>
          <w:sz w:val="28"/>
          <w:szCs w:val="28"/>
        </w:rPr>
        <w:t>.02.2021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262AB1" w:rsidRPr="00262AB1">
        <w:rPr>
          <w:sz w:val="28"/>
          <w:szCs w:val="28"/>
        </w:rPr>
        <w:t>об оспаривании кадастровой стоимости объекта недвижимости –</w:t>
      </w:r>
      <w:r w:rsidR="00A8796F">
        <w:rPr>
          <w:sz w:val="28"/>
          <w:szCs w:val="28"/>
        </w:rPr>
        <w:t xml:space="preserve"> </w:t>
      </w:r>
      <w:r w:rsidR="00262AB1" w:rsidRPr="00262AB1">
        <w:rPr>
          <w:sz w:val="28"/>
          <w:szCs w:val="28"/>
        </w:rPr>
        <w:t>магазина пром</w:t>
      </w:r>
      <w:r w:rsidR="00262AB1">
        <w:rPr>
          <w:sz w:val="28"/>
          <w:szCs w:val="28"/>
        </w:rPr>
        <w:t>ышленных товаров площадью 299,8 </w:t>
      </w:r>
      <w:r w:rsidR="00262AB1" w:rsidRPr="00262AB1">
        <w:rPr>
          <w:sz w:val="28"/>
          <w:szCs w:val="28"/>
        </w:rPr>
        <w:t xml:space="preserve">кв. м. с кадастровым номером 67:15:0321101:151, расположенного по адресу: Смоленская область, </w:t>
      </w:r>
      <w:proofErr w:type="spellStart"/>
      <w:r w:rsidR="00262AB1" w:rsidRPr="00262AB1">
        <w:rPr>
          <w:sz w:val="28"/>
          <w:szCs w:val="28"/>
        </w:rPr>
        <w:t>Рославльский</w:t>
      </w:r>
      <w:proofErr w:type="spellEnd"/>
      <w:r w:rsidR="00262AB1" w:rsidRPr="00262AB1">
        <w:rPr>
          <w:sz w:val="28"/>
          <w:szCs w:val="28"/>
        </w:rPr>
        <w:t xml:space="preserve"> район, г. Рославль, ул. </w:t>
      </w:r>
      <w:proofErr w:type="spellStart"/>
      <w:r w:rsidR="00262AB1" w:rsidRPr="00262AB1">
        <w:rPr>
          <w:sz w:val="28"/>
          <w:szCs w:val="28"/>
        </w:rPr>
        <w:t>Заслонова</w:t>
      </w:r>
      <w:proofErr w:type="spellEnd"/>
      <w:r w:rsidR="00262AB1" w:rsidRPr="00262AB1">
        <w:rPr>
          <w:sz w:val="28"/>
          <w:szCs w:val="28"/>
        </w:rPr>
        <w:t>, д. 5.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611A1C">
        <w:rPr>
          <w:sz w:val="28"/>
          <w:szCs w:val="28"/>
        </w:rPr>
        <w:t xml:space="preserve">А.Ю. </w:t>
      </w:r>
      <w:proofErr w:type="spellStart"/>
      <w:r w:rsidR="00611A1C">
        <w:rPr>
          <w:sz w:val="28"/>
          <w:szCs w:val="28"/>
        </w:rPr>
        <w:t>Гуртий</w:t>
      </w:r>
      <w:proofErr w:type="spellEnd"/>
      <w:r w:rsidR="00611A1C">
        <w:rPr>
          <w:sz w:val="28"/>
          <w:szCs w:val="28"/>
        </w:rPr>
        <w:t xml:space="preserve">, </w:t>
      </w:r>
      <w:r w:rsidR="00611A1C" w:rsidRPr="00EF1649">
        <w:rPr>
          <w:sz w:val="28"/>
          <w:szCs w:val="28"/>
        </w:rPr>
        <w:t>Г.И. Ковалева</w:t>
      </w:r>
      <w:r w:rsidR="00611A1C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По итогам голосования «за» проголосовал</w:t>
      </w:r>
      <w:r w:rsidR="00C34A86">
        <w:rPr>
          <w:sz w:val="28"/>
          <w:szCs w:val="28"/>
        </w:rPr>
        <w:t>и</w:t>
      </w:r>
      <w:r w:rsidRPr="002A0AD9">
        <w:rPr>
          <w:sz w:val="28"/>
          <w:szCs w:val="28"/>
        </w:rPr>
        <w:t xml:space="preserve"> </w:t>
      </w:r>
      <w:r w:rsidR="00611A1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262AB1" w:rsidRPr="00262AB1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31.01.2021 № 12-НК.12.20, составленном частнопрактикующим оценщиком Хмелевской Натальей Владимировной,  по состояни</w:t>
      </w:r>
      <w:r w:rsidR="00262AB1">
        <w:rPr>
          <w:sz w:val="28"/>
          <w:szCs w:val="28"/>
        </w:rPr>
        <w:t>ю на 01.01.2018 в размере 2 405 </w:t>
      </w:r>
      <w:r w:rsidR="00262AB1" w:rsidRPr="00262AB1">
        <w:rPr>
          <w:sz w:val="28"/>
          <w:szCs w:val="28"/>
        </w:rPr>
        <w:t>467 (Два миллиона четыреста пять тысяч четыреста шестьдесят семь)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C5" w:rsidRDefault="003779C5" w:rsidP="00152DA9">
      <w:r>
        <w:separator/>
      </w:r>
    </w:p>
  </w:endnote>
  <w:endnote w:type="continuationSeparator" w:id="0">
    <w:p w:rsidR="003779C5" w:rsidRDefault="003779C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C5" w:rsidRDefault="003779C5" w:rsidP="00152DA9">
      <w:r>
        <w:separator/>
      </w:r>
    </w:p>
  </w:footnote>
  <w:footnote w:type="continuationSeparator" w:id="0">
    <w:p w:rsidR="003779C5" w:rsidRDefault="003779C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57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57C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7D6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2AB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6851"/>
    <w:rsid w:val="002D0806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27EE"/>
    <w:rsid w:val="00313480"/>
    <w:rsid w:val="0031745D"/>
    <w:rsid w:val="00322122"/>
    <w:rsid w:val="00333B69"/>
    <w:rsid w:val="00335D42"/>
    <w:rsid w:val="00336C7B"/>
    <w:rsid w:val="00337E45"/>
    <w:rsid w:val="00340964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9C5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16AD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3B66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A1C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4F55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158E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6515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8796F"/>
    <w:rsid w:val="00A913FA"/>
    <w:rsid w:val="00A9143D"/>
    <w:rsid w:val="00A91B79"/>
    <w:rsid w:val="00A94BF0"/>
    <w:rsid w:val="00A96D2E"/>
    <w:rsid w:val="00AA0662"/>
    <w:rsid w:val="00AA2E5D"/>
    <w:rsid w:val="00AA3DCF"/>
    <w:rsid w:val="00AA4BD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4A86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2E2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3875-F257-4817-8AAD-01F41324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326</cp:revision>
  <cp:lastPrinted>2021-02-25T13:04:00Z</cp:lastPrinted>
  <dcterms:created xsi:type="dcterms:W3CDTF">2019-12-30T19:58:00Z</dcterms:created>
  <dcterms:modified xsi:type="dcterms:W3CDTF">2021-03-01T07:39:00Z</dcterms:modified>
</cp:coreProperties>
</file>