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2B4138">
        <w:rPr>
          <w:b/>
          <w:sz w:val="28"/>
          <w:szCs w:val="28"/>
        </w:rPr>
        <w:t>2</w:t>
      </w:r>
      <w:r w:rsidR="002D76C9">
        <w:rPr>
          <w:b/>
          <w:sz w:val="28"/>
          <w:szCs w:val="28"/>
        </w:rPr>
        <w:t>5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A41FC3" w:rsidRDefault="005A7776" w:rsidP="00A41FC3">
      <w:pPr>
        <w:pStyle w:val="9"/>
        <w:tabs>
          <w:tab w:val="left" w:pos="708"/>
        </w:tabs>
        <w:ind w:left="-83"/>
        <w:rPr>
          <w:sz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C6FE0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8E4284">
        <w:rPr>
          <w:sz w:val="28"/>
          <w:szCs w:val="28"/>
        </w:rPr>
        <w:t>Починковского районного потребительского общества</w:t>
      </w:r>
      <w:r w:rsidR="008E4284" w:rsidRPr="00CD571A">
        <w:rPr>
          <w:sz w:val="28"/>
          <w:szCs w:val="28"/>
        </w:rPr>
        <w:t xml:space="preserve"> (ОГРН: </w:t>
      </w:r>
      <w:r w:rsidR="008E4284" w:rsidRPr="00D84C12">
        <w:rPr>
          <w:sz w:val="28"/>
          <w:szCs w:val="28"/>
        </w:rPr>
        <w:t>1026700630065</w:t>
      </w:r>
      <w:r w:rsidR="008E4284">
        <w:rPr>
          <w:sz w:val="28"/>
          <w:szCs w:val="28"/>
        </w:rPr>
        <w:t>, 216450</w:t>
      </w:r>
      <w:r w:rsidR="008E4284" w:rsidRPr="00CD571A">
        <w:rPr>
          <w:sz w:val="28"/>
          <w:szCs w:val="28"/>
        </w:rPr>
        <w:t xml:space="preserve">, Смоленская область, </w:t>
      </w:r>
      <w:r w:rsidR="008E4284">
        <w:rPr>
          <w:sz w:val="28"/>
          <w:szCs w:val="28"/>
        </w:rPr>
        <w:t>Починковский район,  г. Починок</w:t>
      </w:r>
      <w:r w:rsidR="008E4284" w:rsidRPr="00CD571A">
        <w:rPr>
          <w:sz w:val="28"/>
          <w:szCs w:val="28"/>
        </w:rPr>
        <w:t xml:space="preserve">, ул. </w:t>
      </w:r>
      <w:r w:rsidR="008E4284">
        <w:rPr>
          <w:sz w:val="28"/>
          <w:szCs w:val="28"/>
        </w:rPr>
        <w:t>Советская, д. 9</w:t>
      </w:r>
      <w:r w:rsidR="008E42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E4284" w:rsidRPr="00CD571A">
        <w:rPr>
          <w:sz w:val="28"/>
          <w:szCs w:val="28"/>
        </w:rPr>
        <w:t>(Давлятов Д.А. - представитель по доверенности)</w:t>
      </w:r>
      <w:r w:rsidR="008E4284">
        <w:rPr>
          <w:sz w:val="28"/>
          <w:szCs w:val="28"/>
        </w:rPr>
        <w:t xml:space="preserve">                 </w:t>
      </w:r>
      <w:r w:rsidR="008E4284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8E4284">
        <w:rPr>
          <w:sz w:val="28"/>
          <w:szCs w:val="28"/>
        </w:rPr>
        <w:t xml:space="preserve"> –</w:t>
      </w:r>
      <w:r w:rsidR="008E4284" w:rsidRPr="00836504">
        <w:rPr>
          <w:sz w:val="28"/>
        </w:rPr>
        <w:t xml:space="preserve"> </w:t>
      </w:r>
      <w:r w:rsidR="008E4284">
        <w:rPr>
          <w:sz w:val="28"/>
        </w:rPr>
        <w:t xml:space="preserve">магазина № 4 площадью 176 кв. м. с кадастровым номером 67:14:0320226:102, расположенного по </w:t>
      </w:r>
      <w:r w:rsidR="008E4284">
        <w:rPr>
          <w:sz w:val="28"/>
        </w:rPr>
        <w:lastRenderedPageBreak/>
        <w:t>адресу: Смоленская область, Починковский район, г. Починок, ул. Октябрьская, д. 11</w:t>
      </w:r>
      <w:r w:rsidR="00A41FC3">
        <w:rPr>
          <w:sz w:val="28"/>
        </w:rPr>
        <w:t>.</w:t>
      </w:r>
    </w:p>
    <w:p w:rsidR="00AD382A" w:rsidRDefault="000218ED" w:rsidP="00A41FC3">
      <w:pPr>
        <w:pStyle w:val="9"/>
        <w:tabs>
          <w:tab w:val="left" w:pos="708"/>
        </w:tabs>
        <w:ind w:left="-83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C6FE0" w:rsidRDefault="002E3896" w:rsidP="002C6FE0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</w:t>
      </w:r>
      <w:r w:rsidR="00864712">
        <w:rPr>
          <w:sz w:val="28"/>
          <w:szCs w:val="28"/>
        </w:rPr>
        <w:t xml:space="preserve">цов, О.В. Нахаева, А.Н. Рогулин, </w:t>
      </w:r>
      <w:r w:rsidR="002C6FE0">
        <w:rPr>
          <w:sz w:val="28"/>
          <w:szCs w:val="28"/>
        </w:rPr>
        <w:t>А.Ю. Гуртий,</w:t>
      </w:r>
      <w:r w:rsidR="00A15EBE">
        <w:rPr>
          <w:sz w:val="28"/>
          <w:szCs w:val="28"/>
        </w:rPr>
        <w:t xml:space="preserve"> </w:t>
      </w:r>
      <w:r w:rsidR="00A15EBE" w:rsidRPr="00242F8C">
        <w:rPr>
          <w:sz w:val="28"/>
          <w:szCs w:val="28"/>
        </w:rPr>
        <w:t>Г.И. Ковалева</w:t>
      </w:r>
      <w:r w:rsidR="002C6FE0">
        <w:rPr>
          <w:sz w:val="28"/>
          <w:szCs w:val="28"/>
        </w:rPr>
        <w:t>.</w:t>
      </w:r>
    </w:p>
    <w:p w:rsidR="00864712" w:rsidRDefault="00A15EBE" w:rsidP="002C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</w:t>
      </w:r>
      <w:r w:rsidRPr="00242F8C">
        <w:rPr>
          <w:sz w:val="28"/>
          <w:szCs w:val="28"/>
        </w:rPr>
        <w:t xml:space="preserve"> </w:t>
      </w:r>
      <w:r w:rsidR="00864712" w:rsidRPr="00242F8C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647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24ED" w:rsidRDefault="002E3896" w:rsidP="008E24ED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E24ED">
        <w:rPr>
          <w:sz w:val="28"/>
          <w:szCs w:val="28"/>
        </w:rPr>
        <w:t xml:space="preserve">и </w:t>
      </w:r>
      <w:r w:rsidR="002B4138">
        <w:rPr>
          <w:sz w:val="28"/>
          <w:szCs w:val="28"/>
        </w:rPr>
        <w:t xml:space="preserve">от </w:t>
      </w:r>
      <w:r w:rsidR="008E4284" w:rsidRPr="008E4284">
        <w:rPr>
          <w:sz w:val="28"/>
          <w:szCs w:val="28"/>
        </w:rPr>
        <w:t>15.12.202</w:t>
      </w:r>
      <w:r w:rsidR="008E4284">
        <w:rPr>
          <w:sz w:val="28"/>
          <w:szCs w:val="28"/>
        </w:rPr>
        <w:t xml:space="preserve">0 № С1913-1/КН-20, составленном </w:t>
      </w:r>
      <w:r w:rsidR="008E4284" w:rsidRPr="008E4284">
        <w:rPr>
          <w:sz w:val="28"/>
          <w:szCs w:val="28"/>
        </w:rPr>
        <w:t>ООО «ГосСтандартОценка», по состоянию на 01.01.2018 в размере 1 340 865 (Один миллион триста сорок тысяч восемьсот шестьдесят пять) рублей</w:t>
      </w:r>
      <w:r w:rsidR="00A15EBE" w:rsidRPr="00A15EBE">
        <w:rPr>
          <w:sz w:val="28"/>
          <w:szCs w:val="28"/>
        </w:rPr>
        <w:t>.</w:t>
      </w:r>
    </w:p>
    <w:p w:rsidR="00864712" w:rsidRDefault="00864712" w:rsidP="008E24ED">
      <w:pPr>
        <w:jc w:val="both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55" w:rsidRDefault="00855455" w:rsidP="00152DA9">
      <w:r>
        <w:separator/>
      </w:r>
    </w:p>
  </w:endnote>
  <w:endnote w:type="continuationSeparator" w:id="0">
    <w:p w:rsidR="00855455" w:rsidRDefault="0085545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55" w:rsidRDefault="00855455" w:rsidP="00152DA9">
      <w:r>
        <w:separator/>
      </w:r>
    </w:p>
  </w:footnote>
  <w:footnote w:type="continuationSeparator" w:id="0">
    <w:p w:rsidR="00855455" w:rsidRDefault="0085545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C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B4138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D76C9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27EF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3B3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2C64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C6E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5455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07F2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4284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5EBE"/>
    <w:rsid w:val="00A24F1C"/>
    <w:rsid w:val="00A25035"/>
    <w:rsid w:val="00A31113"/>
    <w:rsid w:val="00A32F70"/>
    <w:rsid w:val="00A35637"/>
    <w:rsid w:val="00A40E29"/>
    <w:rsid w:val="00A41FC3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02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1641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5EB5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433-261C-4920-BE2E-7327CD61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318</cp:revision>
  <cp:lastPrinted>2020-09-28T12:50:00Z</cp:lastPrinted>
  <dcterms:created xsi:type="dcterms:W3CDTF">2019-12-30T19:58:00Z</dcterms:created>
  <dcterms:modified xsi:type="dcterms:W3CDTF">2021-02-02T12:57:00Z</dcterms:modified>
</cp:coreProperties>
</file>