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B0E00">
        <w:rPr>
          <w:b/>
          <w:sz w:val="28"/>
          <w:szCs w:val="28"/>
        </w:rPr>
        <w:t>1044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36067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F763ED">
        <w:rPr>
          <w:sz w:val="28"/>
        </w:rPr>
        <w:t>магазина</w:t>
      </w:r>
      <w:r w:rsidR="00F763ED" w:rsidRPr="00FF4C5E">
        <w:rPr>
          <w:sz w:val="28"/>
        </w:rPr>
        <w:t xml:space="preserve"> </w:t>
      </w:r>
      <w:r w:rsidR="00F763ED">
        <w:rPr>
          <w:sz w:val="28"/>
        </w:rPr>
        <w:t>площадью 157,7 кв. метров с кадастровым номером 67:03:1560101:675, расположенного по адресу: Смоленская область, Гагаринский район,</w:t>
      </w:r>
      <w:r w:rsidR="00F763ED" w:rsidRPr="000148CC">
        <w:rPr>
          <w:sz w:val="28"/>
        </w:rPr>
        <w:t xml:space="preserve"> </w:t>
      </w:r>
      <w:r w:rsidR="00F763ED">
        <w:rPr>
          <w:sz w:val="28"/>
        </w:rPr>
        <w:t xml:space="preserve">с/п Акатовское, д. Акатово, д. б/н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62C7" w:rsidRDefault="00AC2790" w:rsidP="00F962C7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1B0E00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1B0E00">
        <w:rPr>
          <w:sz w:val="28"/>
          <w:szCs w:val="28"/>
        </w:rPr>
        <w:t>и от 16.11</w:t>
      </w:r>
      <w:r w:rsidR="001B0E00" w:rsidRPr="0083507A">
        <w:rPr>
          <w:sz w:val="28"/>
          <w:szCs w:val="28"/>
        </w:rPr>
        <w:t xml:space="preserve">.2020 № </w:t>
      </w:r>
      <w:r w:rsidR="001B0E00">
        <w:rPr>
          <w:sz w:val="28"/>
          <w:szCs w:val="28"/>
        </w:rPr>
        <w:t xml:space="preserve">С1741-1/КН-20, составленном </w:t>
      </w:r>
      <w:r w:rsidR="001B0E00" w:rsidRPr="00AD4C7F">
        <w:rPr>
          <w:sz w:val="28"/>
          <w:szCs w:val="28"/>
        </w:rPr>
        <w:t>ООО «</w:t>
      </w:r>
      <w:r w:rsidR="001B0E00">
        <w:rPr>
          <w:sz w:val="28"/>
          <w:szCs w:val="28"/>
        </w:rPr>
        <w:t>ГосСтандартОценка», по состоянию на 01.01.2018</w:t>
      </w:r>
      <w:r w:rsidR="001B0E00" w:rsidRPr="00E7047B">
        <w:rPr>
          <w:sz w:val="28"/>
          <w:szCs w:val="28"/>
        </w:rPr>
        <w:t xml:space="preserve"> в размере</w:t>
      </w:r>
      <w:r w:rsidR="001B0E00">
        <w:rPr>
          <w:sz w:val="28"/>
          <w:szCs w:val="28"/>
        </w:rPr>
        <w:t xml:space="preserve"> 840 707 (Восемьсот сорок тысяч семьсот семь) рублей.</w:t>
      </w:r>
    </w:p>
    <w:p w:rsidR="00C62FA6" w:rsidRDefault="00C62FA6" w:rsidP="00C62FA6">
      <w:pPr>
        <w:pStyle w:val="a3"/>
        <w:ind w:firstLine="709"/>
        <w:rPr>
          <w:sz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1D" w:rsidRDefault="00E9621D" w:rsidP="00152DA9">
      <w:r>
        <w:separator/>
      </w:r>
    </w:p>
  </w:endnote>
  <w:endnote w:type="continuationSeparator" w:id="0">
    <w:p w:rsidR="00E9621D" w:rsidRDefault="00E9621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1D" w:rsidRDefault="00E9621D" w:rsidP="00152DA9">
      <w:r>
        <w:separator/>
      </w:r>
    </w:p>
  </w:footnote>
  <w:footnote w:type="continuationSeparator" w:id="0">
    <w:p w:rsidR="00E9621D" w:rsidRDefault="00E9621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D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12D4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621D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F5A-670A-4428-9D7D-4132E4D9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2020-09-28T12:50:00Z</cp:lastPrinted>
  <dcterms:created xsi:type="dcterms:W3CDTF">2019-12-30T19:58:00Z</dcterms:created>
  <dcterms:modified xsi:type="dcterms:W3CDTF">2020-12-30T06:44:00Z</dcterms:modified>
</cp:coreProperties>
</file>