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E7FDF">
        <w:rPr>
          <w:b/>
          <w:sz w:val="28"/>
          <w:szCs w:val="28"/>
        </w:rPr>
        <w:t>424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E7FDF" w:rsidRDefault="00880F0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D141CF" w:rsidRPr="00004C09">
        <w:rPr>
          <w:sz w:val="28"/>
          <w:szCs w:val="28"/>
        </w:rPr>
        <w:t>ООО «Д</w:t>
      </w:r>
      <w:r w:rsidR="00141CBA">
        <w:rPr>
          <w:sz w:val="28"/>
          <w:szCs w:val="28"/>
        </w:rPr>
        <w:t>инамик» (ОГРН: 1106722001616</w:t>
      </w:r>
      <w:r w:rsidR="00D141CF">
        <w:rPr>
          <w:sz w:val="28"/>
          <w:szCs w:val="28"/>
        </w:rPr>
        <w:t xml:space="preserve">, </w:t>
      </w:r>
      <w:r w:rsidR="00D141CF" w:rsidRPr="00004C09">
        <w:rPr>
          <w:sz w:val="28"/>
          <w:szCs w:val="28"/>
        </w:rPr>
        <w:t>адрес:</w:t>
      </w:r>
      <w:proofErr w:type="gramEnd"/>
      <w:r w:rsidR="00D141CF" w:rsidRPr="00004C09">
        <w:rPr>
          <w:sz w:val="28"/>
          <w:szCs w:val="28"/>
        </w:rPr>
        <w:t xml:space="preserve"> </w:t>
      </w:r>
      <w:proofErr w:type="gramStart"/>
      <w:r w:rsidR="00D141CF" w:rsidRPr="00004C09">
        <w:rPr>
          <w:sz w:val="28"/>
          <w:szCs w:val="28"/>
        </w:rPr>
        <w:t xml:space="preserve">Смоленская область,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 xml:space="preserve">г. Гагарин, ул.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>Гагарина,  д. 16)</w:t>
      </w:r>
      <w:r w:rsidR="00D141CF">
        <w:rPr>
          <w:sz w:val="28"/>
          <w:szCs w:val="28"/>
        </w:rPr>
        <w:t xml:space="preserve">, об оспаривании кадастровой стоимости земельного участка </w:t>
      </w:r>
      <w:r w:rsidR="00CF5823">
        <w:rPr>
          <w:sz w:val="28"/>
          <w:szCs w:val="28"/>
        </w:rPr>
        <w:t>с кадастровым номером</w:t>
      </w:r>
      <w:r w:rsidR="00C00117" w:rsidRPr="00C00117">
        <w:rPr>
          <w:sz w:val="28"/>
          <w:szCs w:val="28"/>
        </w:rPr>
        <w:t xml:space="preserve"> </w:t>
      </w:r>
      <w:r w:rsidR="009E7FDF">
        <w:rPr>
          <w:sz w:val="28"/>
          <w:szCs w:val="28"/>
        </w:rPr>
        <w:t>67:03:0010113:171 площадью 13 133 кв. метров, расположенного по адресу:</w:t>
      </w:r>
      <w:proofErr w:type="gramEnd"/>
      <w:r w:rsidR="009E7FDF">
        <w:rPr>
          <w:sz w:val="28"/>
          <w:szCs w:val="28"/>
        </w:rPr>
        <w:t xml:space="preserve"> Российская Федерация, Смоленская область, район Гагаринский, г. Гагарин, ул. Гагарина, д. 16</w:t>
      </w:r>
      <w:r w:rsidR="00D5502D">
        <w:rPr>
          <w:sz w:val="28"/>
          <w:szCs w:val="28"/>
        </w:rPr>
        <w:t>.</w:t>
      </w:r>
      <w:r w:rsidR="00D71CCA" w:rsidRPr="00D71CCA">
        <w:rPr>
          <w:sz w:val="28"/>
          <w:szCs w:val="28"/>
        </w:rPr>
        <w:t xml:space="preserve"> </w:t>
      </w:r>
      <w:r w:rsidR="00CF5823">
        <w:rPr>
          <w:sz w:val="28"/>
          <w:szCs w:val="28"/>
        </w:rPr>
        <w:t xml:space="preserve"> </w:t>
      </w:r>
      <w:r w:rsidR="00D71CCA">
        <w:rPr>
          <w:sz w:val="28"/>
          <w:szCs w:val="28"/>
        </w:rPr>
        <w:t xml:space="preserve">        </w:t>
      </w:r>
    </w:p>
    <w:p w:rsidR="00560C3F" w:rsidRPr="00D141CF" w:rsidRDefault="009E7FD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1CCA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921648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21648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921648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E7FDF" w:rsidRPr="009E7FDF" w:rsidRDefault="00880F03" w:rsidP="009E7FDF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1648">
        <w:rPr>
          <w:b/>
          <w:sz w:val="28"/>
          <w:szCs w:val="28"/>
        </w:rPr>
        <w:t xml:space="preserve">     </w:t>
      </w:r>
      <w:bookmarkStart w:id="0" w:name="_GoBack"/>
      <w:bookmarkEnd w:id="0"/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D141CF" w:rsidRPr="00D141C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26.04.2021 № 341-З-21 СМК АОК 04, составленном ООО «Агентство оценки Ковалевой и Компании», по состоянию на 01.01.2020</w:t>
      </w:r>
      <w:r w:rsidR="009E7FDF" w:rsidRPr="00134650">
        <w:rPr>
          <w:color w:val="FF0000"/>
          <w:sz w:val="28"/>
          <w:szCs w:val="28"/>
        </w:rPr>
        <w:t xml:space="preserve"> </w:t>
      </w:r>
      <w:r w:rsidR="009E7FDF" w:rsidRPr="009E7FDF">
        <w:rPr>
          <w:sz w:val="28"/>
          <w:szCs w:val="28"/>
        </w:rPr>
        <w:t xml:space="preserve">в размере 1 463 773(Один миллион четыреста шестьдесят три тысячи семьсот семьдесят три) рубля. </w:t>
      </w:r>
    </w:p>
    <w:p w:rsidR="00D71CCA" w:rsidRPr="009E7FDF" w:rsidRDefault="00D141CF" w:rsidP="00D71CCA">
      <w:pPr>
        <w:ind w:right="-108"/>
        <w:jc w:val="both"/>
        <w:rPr>
          <w:sz w:val="28"/>
          <w:szCs w:val="28"/>
        </w:rPr>
      </w:pPr>
      <w:r w:rsidRPr="009E7FDF">
        <w:rPr>
          <w:sz w:val="28"/>
          <w:szCs w:val="28"/>
        </w:rPr>
        <w:t xml:space="preserve"> </w:t>
      </w: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11" w:rsidRDefault="002D0111" w:rsidP="00152DA9">
      <w:r>
        <w:separator/>
      </w:r>
    </w:p>
  </w:endnote>
  <w:endnote w:type="continuationSeparator" w:id="0">
    <w:p w:rsidR="002D0111" w:rsidRDefault="002D011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11" w:rsidRDefault="002D0111" w:rsidP="00152DA9">
      <w:r>
        <w:separator/>
      </w:r>
    </w:p>
  </w:footnote>
  <w:footnote w:type="continuationSeparator" w:id="0">
    <w:p w:rsidR="002D0111" w:rsidRDefault="002D011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4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1A3B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011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648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02D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E20C-B6A0-429F-8C29-E4A9FC1C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556</cp:revision>
  <cp:lastPrinted>2021-05-20T07:35:00Z</cp:lastPrinted>
  <dcterms:created xsi:type="dcterms:W3CDTF">2019-12-30T19:58:00Z</dcterms:created>
  <dcterms:modified xsi:type="dcterms:W3CDTF">2021-05-26T09:35:00Z</dcterms:modified>
</cp:coreProperties>
</file>