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D2CBE">
        <w:rPr>
          <w:b/>
          <w:sz w:val="28"/>
          <w:szCs w:val="28"/>
        </w:rPr>
        <w:t>376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DA297F" w:rsidRPr="001D18AE" w:rsidRDefault="00FC13F4" w:rsidP="00DA2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A297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6E16E5">
        <w:rPr>
          <w:sz w:val="28"/>
          <w:szCs w:val="28"/>
        </w:rPr>
        <w:t xml:space="preserve">от </w:t>
      </w:r>
      <w:r w:rsidR="00AD2CBE" w:rsidRPr="001D18AE">
        <w:rPr>
          <w:sz w:val="28"/>
        </w:rPr>
        <w:t>АО «Издательство «Высшая школа»</w:t>
      </w:r>
      <w:r w:rsidR="00AD2CBE" w:rsidRPr="001D18AE">
        <w:rPr>
          <w:sz w:val="28"/>
          <w:szCs w:val="28"/>
        </w:rPr>
        <w:t xml:space="preserve"> (ОГРН: 5077746813579,  адрес: г Москва, ул. </w:t>
      </w:r>
      <w:proofErr w:type="spellStart"/>
      <w:r w:rsidR="00AD2CBE" w:rsidRPr="001D18AE">
        <w:rPr>
          <w:sz w:val="28"/>
          <w:szCs w:val="28"/>
        </w:rPr>
        <w:t>Неглинная</w:t>
      </w:r>
      <w:proofErr w:type="spellEnd"/>
      <w:r w:rsidR="00AD2CBE" w:rsidRPr="001D18AE">
        <w:rPr>
          <w:sz w:val="28"/>
          <w:szCs w:val="28"/>
        </w:rPr>
        <w:t xml:space="preserve"> д. 29, ст</w:t>
      </w:r>
      <w:r w:rsidR="004D29E0">
        <w:rPr>
          <w:sz w:val="28"/>
          <w:szCs w:val="28"/>
        </w:rPr>
        <w:t>р</w:t>
      </w:r>
      <w:bookmarkStart w:id="0" w:name="_GoBack"/>
      <w:bookmarkEnd w:id="0"/>
      <w:r w:rsidR="00AD2CBE" w:rsidRPr="001D18AE">
        <w:rPr>
          <w:sz w:val="28"/>
          <w:szCs w:val="28"/>
        </w:rPr>
        <w:t>.1)</w:t>
      </w:r>
      <w:r w:rsidR="00AD2CBE">
        <w:rPr>
          <w:sz w:val="28"/>
          <w:szCs w:val="28"/>
        </w:rPr>
        <w:t>,</w:t>
      </w:r>
      <w:r w:rsidR="00AD2CBE" w:rsidRPr="001D18AE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67:27:0020461:2 площадью  5 092 кв. метра, расположенного по адресу: Смоленская область, </w:t>
      </w:r>
      <w:r w:rsidR="00AD2CBE">
        <w:rPr>
          <w:sz w:val="28"/>
          <w:szCs w:val="28"/>
        </w:rPr>
        <w:t xml:space="preserve">            </w:t>
      </w:r>
      <w:r w:rsidR="00AD2CBE" w:rsidRPr="001D18AE">
        <w:rPr>
          <w:sz w:val="28"/>
          <w:szCs w:val="28"/>
        </w:rPr>
        <w:t xml:space="preserve">г. Смоленск, ш. </w:t>
      </w:r>
      <w:proofErr w:type="spellStart"/>
      <w:r w:rsidR="00AD2CBE" w:rsidRPr="001D18AE">
        <w:rPr>
          <w:sz w:val="28"/>
          <w:szCs w:val="28"/>
        </w:rPr>
        <w:t>Краснинское</w:t>
      </w:r>
      <w:proofErr w:type="spellEnd"/>
      <w:r w:rsidR="00AD2CBE" w:rsidRPr="001D18AE">
        <w:rPr>
          <w:sz w:val="28"/>
          <w:szCs w:val="28"/>
        </w:rPr>
        <w:t>, 10.</w:t>
      </w:r>
    </w:p>
    <w:p w:rsidR="009C0CF4" w:rsidRPr="001D18AE" w:rsidRDefault="009C0CF4" w:rsidP="009C0CF4">
      <w:pPr>
        <w:jc w:val="both"/>
        <w:rPr>
          <w:sz w:val="28"/>
          <w:szCs w:val="28"/>
        </w:rPr>
      </w:pPr>
    </w:p>
    <w:p w:rsidR="00DC7AA3" w:rsidRPr="000D6EF8" w:rsidRDefault="00DC7AA3" w:rsidP="00DC7AA3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</w:p>
    <w:p w:rsidR="00E31DCB" w:rsidRDefault="00DC7AA3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DA297F">
        <w:rPr>
          <w:sz w:val="28"/>
          <w:szCs w:val="28"/>
        </w:rPr>
        <w:t>.</w:t>
      </w:r>
      <w:r w:rsidR="009C0CF4">
        <w:rPr>
          <w:sz w:val="28"/>
          <w:szCs w:val="28"/>
        </w:rPr>
        <w:t xml:space="preserve"> </w:t>
      </w:r>
    </w:p>
    <w:p w:rsidR="00DA297F" w:rsidRPr="00DA297F" w:rsidRDefault="00DA297F" w:rsidP="00DA297F">
      <w:pPr>
        <w:pStyle w:val="a3"/>
        <w:rPr>
          <w:sz w:val="28"/>
          <w:szCs w:val="28"/>
        </w:rPr>
      </w:pPr>
      <w:r w:rsidRPr="00DA297F">
        <w:rPr>
          <w:b/>
          <w:sz w:val="28"/>
          <w:szCs w:val="28"/>
        </w:rPr>
        <w:t xml:space="preserve">          </w:t>
      </w:r>
      <w:r w:rsidRPr="00DA297F">
        <w:rPr>
          <w:sz w:val="28"/>
          <w:szCs w:val="28"/>
        </w:rPr>
        <w:t xml:space="preserve">Т.В. </w:t>
      </w:r>
      <w:proofErr w:type="spellStart"/>
      <w:r w:rsidRPr="00DA297F">
        <w:rPr>
          <w:sz w:val="28"/>
          <w:szCs w:val="28"/>
        </w:rPr>
        <w:t>Тарасенкова</w:t>
      </w:r>
      <w:proofErr w:type="spellEnd"/>
      <w:r w:rsidRPr="00DA297F">
        <w:rPr>
          <w:sz w:val="28"/>
          <w:szCs w:val="28"/>
        </w:rPr>
        <w:t xml:space="preserve"> заявила самоотвод.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702988" w:rsidP="00565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="002E3896" w:rsidRPr="002A0AD9">
        <w:rPr>
          <w:sz w:val="28"/>
          <w:szCs w:val="28"/>
        </w:rPr>
        <w:t>выявлены.</w:t>
      </w:r>
    </w:p>
    <w:p w:rsidR="00AD2CBE" w:rsidRPr="00AD2CBE" w:rsidRDefault="006E16E5" w:rsidP="00AD2C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C7AA3">
        <w:rPr>
          <w:b/>
          <w:sz w:val="28"/>
          <w:szCs w:val="28"/>
        </w:rPr>
        <w:t xml:space="preserve">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AD2CBE" w:rsidRPr="00AD2CB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20.04.2021 № С0434/ЗУ-21, составленном ООО «Консалтинговая компания «</w:t>
      </w:r>
      <w:proofErr w:type="spellStart"/>
      <w:r w:rsidR="00AD2CBE" w:rsidRPr="00AD2CBE">
        <w:rPr>
          <w:sz w:val="28"/>
          <w:szCs w:val="28"/>
        </w:rPr>
        <w:t>ГосСтандартОценка</w:t>
      </w:r>
      <w:proofErr w:type="spellEnd"/>
      <w:r w:rsidR="00AD2CBE" w:rsidRPr="00AD2CBE">
        <w:rPr>
          <w:sz w:val="28"/>
          <w:szCs w:val="28"/>
        </w:rPr>
        <w:t xml:space="preserve">»,  по состоянию на 01.01.2020 в размере 4 170 348 </w:t>
      </w:r>
      <w:r w:rsidR="00702988">
        <w:rPr>
          <w:sz w:val="28"/>
          <w:szCs w:val="28"/>
        </w:rPr>
        <w:t xml:space="preserve">         </w:t>
      </w:r>
      <w:r w:rsidR="00AD2CBE" w:rsidRPr="00AD2CBE">
        <w:rPr>
          <w:sz w:val="28"/>
          <w:szCs w:val="28"/>
        </w:rPr>
        <w:t>(Четыре миллиона сто семьдесят тысяч триста сорок восемь) рублей.</w:t>
      </w:r>
    </w:p>
    <w:p w:rsidR="00DC7AA3" w:rsidRPr="00AD2CBE" w:rsidRDefault="00DC7AA3" w:rsidP="00DA297F">
      <w:pPr>
        <w:ind w:left="-108" w:right="-108"/>
        <w:jc w:val="both"/>
        <w:rPr>
          <w:sz w:val="28"/>
          <w:szCs w:val="28"/>
        </w:rPr>
      </w:pPr>
    </w:p>
    <w:p w:rsidR="00CE433C" w:rsidRPr="00CE433C" w:rsidRDefault="00CE433C" w:rsidP="00D63531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A" w:rsidRDefault="009C5BBA" w:rsidP="00152DA9">
      <w:r>
        <w:separator/>
      </w:r>
    </w:p>
  </w:endnote>
  <w:endnote w:type="continuationSeparator" w:id="0">
    <w:p w:rsidR="009C5BBA" w:rsidRDefault="009C5BBA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A" w:rsidRDefault="009C5BBA" w:rsidP="00152DA9">
      <w:r>
        <w:separator/>
      </w:r>
    </w:p>
  </w:footnote>
  <w:footnote w:type="continuationSeparator" w:id="0">
    <w:p w:rsidR="009C5BBA" w:rsidRDefault="009C5BBA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E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324E"/>
    <w:rsid w:val="003579B2"/>
    <w:rsid w:val="00361434"/>
    <w:rsid w:val="00361D76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9E0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988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5BB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BF4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618C-1BC8-4DCE-B5C1-5036569F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499</cp:revision>
  <cp:lastPrinted>2021-05-21T06:23:00Z</cp:lastPrinted>
  <dcterms:created xsi:type="dcterms:W3CDTF">2019-12-30T19:58:00Z</dcterms:created>
  <dcterms:modified xsi:type="dcterms:W3CDTF">2021-05-21T06:23:00Z</dcterms:modified>
</cp:coreProperties>
</file>