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5"/>
        <w:rPr>
          <w:sz w:val="28"/>
        </w:rPr>
      </w:pPr>
      <w:r>
        <w:rPr>
          <w:sz w:val="28"/>
        </w:rPr>
        <w:t>ПОЯСНИТЕЛЬНАЯ ЗАПИСКА</w:t>
      </w:r>
    </w:p>
    <w:p w:rsidR="00D169CD" w:rsidRDefault="00D169CD" w:rsidP="00F74E2A">
      <w:pPr>
        <w:pStyle w:val="a3"/>
      </w:pPr>
    </w:p>
    <w:p w:rsidR="00F74E2A" w:rsidRDefault="00F74E2A" w:rsidP="00F74E2A">
      <w:pPr>
        <w:pStyle w:val="a3"/>
        <w:rPr>
          <w:szCs w:val="28"/>
        </w:rPr>
      </w:pPr>
      <w:r>
        <w:t xml:space="preserve">к проекту постановления Администрации Смоленской области </w:t>
      </w:r>
      <w:r>
        <w:rPr>
          <w:szCs w:val="28"/>
        </w:rPr>
        <w:t xml:space="preserve">«О внесении изменений в </w:t>
      </w:r>
      <w:r w:rsidR="007C39C7" w:rsidRPr="007C39C7">
        <w:rPr>
          <w:szCs w:val="28"/>
        </w:rPr>
        <w:t xml:space="preserve">областную государственную программу </w:t>
      </w:r>
      <w:r w:rsidR="007C39C7" w:rsidRPr="001F6A24">
        <w:rPr>
          <w:szCs w:val="28"/>
        </w:rPr>
        <w:t>«Управление имуществом и земельным</w:t>
      </w:r>
      <w:r w:rsidR="00820F8B">
        <w:rPr>
          <w:szCs w:val="28"/>
        </w:rPr>
        <w:t>и ресурсами Смоленской области»</w:t>
      </w:r>
    </w:p>
    <w:p w:rsidR="00820F8B" w:rsidRDefault="00820F8B" w:rsidP="00F74E2A">
      <w:pPr>
        <w:pStyle w:val="a3"/>
      </w:pPr>
    </w:p>
    <w:p w:rsidR="00013ACD" w:rsidRDefault="00013ACD" w:rsidP="00013ACD">
      <w:pPr>
        <w:pStyle w:val="2"/>
        <w:ind w:firstLine="709"/>
        <w:rPr>
          <w:bCs/>
        </w:rPr>
      </w:pPr>
      <w:r>
        <w:t>Проект постановления Администрации Смоленской области «</w:t>
      </w:r>
      <w:r w:rsidRPr="00FA02B5">
        <w:t xml:space="preserve">О внесении изменений </w:t>
      </w:r>
      <w:r>
        <w:t xml:space="preserve">в </w:t>
      </w:r>
      <w:r w:rsidRPr="00FA02B5">
        <w:t>областную государственную программу «Управление имуществом и земельными ресурсами Смоленской области»</w:t>
      </w:r>
      <w:r w:rsidR="00B06D33">
        <w:rPr>
          <w:lang w:val="ru-RU"/>
        </w:rPr>
        <w:t xml:space="preserve"> </w:t>
      </w:r>
      <w:r w:rsidR="00A00F30">
        <w:rPr>
          <w:lang w:val="ru-RU"/>
        </w:rPr>
        <w:t>(далее – проект постановления)</w:t>
      </w:r>
      <w:r w:rsidRPr="00FA02B5">
        <w:t xml:space="preserve"> </w:t>
      </w:r>
      <w:r>
        <w:rPr>
          <w:bCs/>
        </w:rPr>
        <w:t xml:space="preserve">разработан в связи с </w:t>
      </w:r>
      <w:r w:rsidR="00A03AB6">
        <w:rPr>
          <w:bCs/>
          <w:lang w:val="ru-RU"/>
        </w:rPr>
        <w:t xml:space="preserve">перераспределением средств областного бюджета между мероприятиями </w:t>
      </w:r>
      <w:r>
        <w:rPr>
          <w:bCs/>
        </w:rPr>
        <w:t xml:space="preserve"> государственной программы</w:t>
      </w:r>
      <w:r w:rsidR="00CE20AD">
        <w:rPr>
          <w:bCs/>
        </w:rPr>
        <w:t>.</w:t>
      </w:r>
      <w:r>
        <w:rPr>
          <w:bCs/>
        </w:rPr>
        <w:t xml:space="preserve"> </w:t>
      </w:r>
    </w:p>
    <w:p w:rsidR="00160E2D" w:rsidRDefault="00013ACD" w:rsidP="00D64301">
      <w:pPr>
        <w:pStyle w:val="2"/>
        <w:ind w:firstLine="709"/>
        <w:rPr>
          <w:szCs w:val="28"/>
        </w:rPr>
      </w:pPr>
      <w:r>
        <w:rPr>
          <w:szCs w:val="28"/>
        </w:rPr>
        <w:t xml:space="preserve">Проектом </w:t>
      </w:r>
      <w:r w:rsidR="00D64301">
        <w:rPr>
          <w:szCs w:val="28"/>
        </w:rPr>
        <w:t xml:space="preserve">постановления </w:t>
      </w:r>
      <w:r w:rsidR="00541616">
        <w:rPr>
          <w:szCs w:val="28"/>
          <w:lang w:val="ru-RU"/>
        </w:rPr>
        <w:t xml:space="preserve">в 2021 году </w:t>
      </w:r>
      <w:r w:rsidR="00D64301">
        <w:rPr>
          <w:szCs w:val="28"/>
        </w:rPr>
        <w:t>предусматривается</w:t>
      </w:r>
      <w:r w:rsidR="000D2234">
        <w:rPr>
          <w:szCs w:val="28"/>
        </w:rPr>
        <w:t>:</w:t>
      </w:r>
    </w:p>
    <w:p w:rsidR="00E91A08" w:rsidRPr="00171B00" w:rsidRDefault="00160E2D" w:rsidP="00171B00">
      <w:pPr>
        <w:pStyle w:val="2"/>
        <w:ind w:firstLine="709"/>
        <w:rPr>
          <w:szCs w:val="28"/>
          <w:lang w:val="ru-RU"/>
        </w:rPr>
      </w:pPr>
      <w:r>
        <w:rPr>
          <w:szCs w:val="28"/>
        </w:rPr>
        <w:t>1)</w:t>
      </w:r>
      <w:r w:rsidR="00FE7EE4" w:rsidRPr="00FE7EE4">
        <w:rPr>
          <w:szCs w:val="28"/>
        </w:rPr>
        <w:t xml:space="preserve"> </w:t>
      </w:r>
      <w:r w:rsidR="00CE20AD">
        <w:rPr>
          <w:bCs/>
        </w:rPr>
        <w:t>увеличение</w:t>
      </w:r>
      <w:r w:rsidR="00614AD6">
        <w:rPr>
          <w:bCs/>
        </w:rPr>
        <w:t xml:space="preserve"> </w:t>
      </w:r>
      <w:r w:rsidR="00740AEE">
        <w:rPr>
          <w:bCs/>
          <w:lang w:val="ru-RU"/>
        </w:rPr>
        <w:t xml:space="preserve">объема финансирования </w:t>
      </w:r>
      <w:r w:rsidR="0089702C">
        <w:rPr>
          <w:bCs/>
          <w:szCs w:val="28"/>
        </w:rPr>
        <w:t>мероприяти</w:t>
      </w:r>
      <w:r w:rsidR="00740AEE">
        <w:rPr>
          <w:bCs/>
          <w:szCs w:val="28"/>
          <w:lang w:val="ru-RU"/>
        </w:rPr>
        <w:t>я</w:t>
      </w:r>
      <w:r w:rsidR="005D064D">
        <w:rPr>
          <w:bCs/>
          <w:szCs w:val="28"/>
          <w:lang w:val="ru-RU"/>
        </w:rPr>
        <w:t xml:space="preserve"> </w:t>
      </w:r>
      <w:r w:rsidR="00F27A90">
        <w:rPr>
          <w:szCs w:val="28"/>
        </w:rPr>
        <w:t>«</w:t>
      </w:r>
      <w:r w:rsidR="002F3398">
        <w:rPr>
          <w:szCs w:val="28"/>
          <w:lang w:val="ru-RU"/>
        </w:rPr>
        <w:t>Создание условий для мате</w:t>
      </w:r>
      <w:bookmarkStart w:id="0" w:name="_GoBack"/>
      <w:bookmarkEnd w:id="0"/>
      <w:r w:rsidR="002F3398">
        <w:rPr>
          <w:szCs w:val="28"/>
          <w:lang w:val="ru-RU"/>
        </w:rPr>
        <w:t>риально-технического обеспечения</w:t>
      </w:r>
      <w:r w:rsidR="00F27A90">
        <w:rPr>
          <w:szCs w:val="28"/>
        </w:rPr>
        <w:t xml:space="preserve">» в сумме </w:t>
      </w:r>
      <w:r w:rsidR="00E955D5">
        <w:rPr>
          <w:szCs w:val="28"/>
          <w:lang w:val="ru-RU"/>
        </w:rPr>
        <w:t>200</w:t>
      </w:r>
      <w:r w:rsidR="00F27A90">
        <w:rPr>
          <w:szCs w:val="28"/>
        </w:rPr>
        <w:t xml:space="preserve">,0 тыс. рублей в целях </w:t>
      </w:r>
      <w:r w:rsidR="00E955D5">
        <w:rPr>
          <w:szCs w:val="28"/>
          <w:lang w:val="ru-RU"/>
        </w:rPr>
        <w:t xml:space="preserve">приобретения новой компьютерной техники </w:t>
      </w:r>
      <w:r w:rsidR="00E955D5">
        <w:rPr>
          <w:szCs w:val="28"/>
        </w:rPr>
        <w:t>(изменение</w:t>
      </w:r>
      <w:r w:rsidR="00E955D5">
        <w:rPr>
          <w:szCs w:val="28"/>
          <w:lang w:val="ru-RU"/>
        </w:rPr>
        <w:t xml:space="preserve"> </w:t>
      </w:r>
      <w:r w:rsidR="00E955D5" w:rsidRPr="00C80A6E">
        <w:rPr>
          <w:szCs w:val="28"/>
        </w:rPr>
        <w:t>показателей</w:t>
      </w:r>
      <w:r w:rsidR="00E955D5">
        <w:rPr>
          <w:szCs w:val="28"/>
          <w:lang w:val="ru-RU"/>
        </w:rPr>
        <w:t xml:space="preserve"> реализации мероприятия</w:t>
      </w:r>
      <w:r w:rsidR="00E955D5" w:rsidRPr="00C80A6E">
        <w:rPr>
          <w:szCs w:val="28"/>
        </w:rPr>
        <w:t xml:space="preserve"> не требуется)</w:t>
      </w:r>
      <w:r w:rsidR="00E91A08">
        <w:t>;</w:t>
      </w:r>
    </w:p>
    <w:p w:rsidR="00892F5C" w:rsidRDefault="001D67F3" w:rsidP="001D67F3">
      <w:pPr>
        <w:pStyle w:val="2"/>
        <w:ind w:firstLine="709"/>
        <w:rPr>
          <w:szCs w:val="28"/>
          <w:lang w:val="ru-RU"/>
        </w:rPr>
      </w:pPr>
      <w:r>
        <w:rPr>
          <w:bCs/>
        </w:rPr>
        <w:t xml:space="preserve">2) </w:t>
      </w:r>
      <w:r w:rsidR="00E955D5">
        <w:rPr>
          <w:bCs/>
          <w:lang w:val="ru-RU"/>
        </w:rPr>
        <w:t>уменьшение</w:t>
      </w:r>
      <w:r w:rsidR="0026410B">
        <w:rPr>
          <w:bCs/>
          <w:lang w:val="ru-RU"/>
        </w:rPr>
        <w:t xml:space="preserve"> объема финансирования </w:t>
      </w:r>
      <w:r w:rsidR="00E955D5">
        <w:rPr>
          <w:bCs/>
          <w:szCs w:val="28"/>
        </w:rPr>
        <w:t>мероприяти</w:t>
      </w:r>
      <w:r w:rsidR="00E955D5">
        <w:rPr>
          <w:bCs/>
          <w:szCs w:val="28"/>
          <w:lang w:val="ru-RU"/>
        </w:rPr>
        <w:t>я</w:t>
      </w:r>
      <w:r w:rsidR="005D064D">
        <w:rPr>
          <w:bCs/>
          <w:szCs w:val="28"/>
          <w:lang w:val="ru-RU"/>
        </w:rPr>
        <w:t xml:space="preserve"> </w:t>
      </w:r>
      <w:r w:rsidR="00892F5C">
        <w:rPr>
          <w:szCs w:val="28"/>
        </w:rPr>
        <w:t>«</w:t>
      </w:r>
      <w:r w:rsidR="00E955D5">
        <w:rPr>
          <w:szCs w:val="28"/>
          <w:lang w:val="ru-RU"/>
        </w:rPr>
        <w:t>Выполнение кадастровых работ в отношении земельных участков, находящихся в федеральной собственности, для граждан, имеющих трех и более детей</w:t>
      </w:r>
      <w:r w:rsidR="00A03AB6">
        <w:rPr>
          <w:szCs w:val="28"/>
        </w:rPr>
        <w:t>»</w:t>
      </w:r>
      <w:r w:rsidR="005D064D">
        <w:rPr>
          <w:szCs w:val="28"/>
          <w:lang w:val="ru-RU"/>
        </w:rPr>
        <w:t xml:space="preserve"> в сумме 200,0 тыс. рублей</w:t>
      </w:r>
      <w:r w:rsidR="00A03AB6">
        <w:rPr>
          <w:szCs w:val="28"/>
          <w:lang w:val="ru-RU"/>
        </w:rPr>
        <w:t xml:space="preserve"> в связи с экономией бюджетных средств</w:t>
      </w:r>
      <w:r w:rsidR="00892F5C">
        <w:rPr>
          <w:szCs w:val="28"/>
        </w:rPr>
        <w:t xml:space="preserve"> </w:t>
      </w:r>
      <w:r w:rsidR="00171B00">
        <w:rPr>
          <w:szCs w:val="28"/>
        </w:rPr>
        <w:t>(изменение</w:t>
      </w:r>
      <w:r w:rsidR="00171B00">
        <w:rPr>
          <w:szCs w:val="28"/>
          <w:lang w:val="ru-RU"/>
        </w:rPr>
        <w:t xml:space="preserve"> </w:t>
      </w:r>
      <w:r w:rsidR="00CC1D04" w:rsidRPr="00C80A6E">
        <w:rPr>
          <w:szCs w:val="28"/>
        </w:rPr>
        <w:t>показателей</w:t>
      </w:r>
      <w:r w:rsidR="00171B00">
        <w:rPr>
          <w:szCs w:val="28"/>
          <w:lang w:val="ru-RU"/>
        </w:rPr>
        <w:t xml:space="preserve"> реализации мероприятия</w:t>
      </w:r>
      <w:r w:rsidR="00CC1D04" w:rsidRPr="00C80A6E">
        <w:rPr>
          <w:szCs w:val="28"/>
        </w:rPr>
        <w:t xml:space="preserve"> не требуется)</w:t>
      </w:r>
      <w:r w:rsidR="00892F5C">
        <w:rPr>
          <w:szCs w:val="28"/>
        </w:rPr>
        <w:t>.</w:t>
      </w:r>
    </w:p>
    <w:p w:rsidR="006E0141" w:rsidRPr="006E0141" w:rsidRDefault="006E0141" w:rsidP="001D67F3">
      <w:pPr>
        <w:pStyle w:val="2"/>
        <w:ind w:firstLine="709"/>
        <w:rPr>
          <w:szCs w:val="28"/>
          <w:lang w:val="ru-RU"/>
        </w:rPr>
      </w:pPr>
      <w:r w:rsidRPr="006E0141">
        <w:rPr>
          <w:szCs w:val="28"/>
          <w:lang w:val="ru-RU"/>
        </w:rPr>
        <w:t>Корректировка иных показателей реализации основных мероприятий Государственной программы, а также целевых показателей Государственной программы не требуется, так как вносимые изменения не оказывают влияния на их достижение.</w:t>
      </w:r>
    </w:p>
    <w:p w:rsidR="00E10108" w:rsidRDefault="00DE2E8A" w:rsidP="00E10108">
      <w:pPr>
        <w:pStyle w:val="2"/>
        <w:ind w:firstLine="709"/>
        <w:rPr>
          <w:bCs/>
          <w:lang w:val="ru-RU"/>
        </w:rPr>
      </w:pPr>
      <w:r w:rsidRPr="00AB083A">
        <w:rPr>
          <w:szCs w:val="28"/>
        </w:rPr>
        <w:t>Реализация постановления Администрации Смоленской области «О внесении изменений в областную государственную программу «Управление имуществом и земельными ресурсами Смоленской области»</w:t>
      </w:r>
      <w:r w:rsidR="00164047">
        <w:rPr>
          <w:szCs w:val="28"/>
          <w:lang w:val="ru-RU"/>
        </w:rPr>
        <w:t xml:space="preserve"> </w:t>
      </w:r>
      <w:r w:rsidR="00E10108">
        <w:rPr>
          <w:szCs w:val="28"/>
        </w:rPr>
        <w:t xml:space="preserve">не </w:t>
      </w:r>
      <w:r w:rsidR="00E10108">
        <w:t>потребует</w:t>
      </w:r>
      <w:r w:rsidR="00E10108">
        <w:rPr>
          <w:bCs/>
        </w:rPr>
        <w:t xml:space="preserve"> в 202</w:t>
      </w:r>
      <w:r w:rsidR="00E10108" w:rsidRPr="00A2012D">
        <w:rPr>
          <w:bCs/>
          <w:lang w:val="ru-RU"/>
        </w:rPr>
        <w:t>1</w:t>
      </w:r>
      <w:r w:rsidR="008E1078">
        <w:rPr>
          <w:bCs/>
          <w:lang w:val="ru-RU"/>
        </w:rPr>
        <w:t xml:space="preserve"> </w:t>
      </w:r>
      <w:r w:rsidR="0026410B">
        <w:rPr>
          <w:bCs/>
          <w:lang w:val="ru-RU"/>
        </w:rPr>
        <w:t>году</w:t>
      </w:r>
      <w:r w:rsidR="00E10108">
        <w:rPr>
          <w:bCs/>
        </w:rPr>
        <w:t xml:space="preserve"> </w:t>
      </w:r>
      <w:r w:rsidR="00E10108">
        <w:t xml:space="preserve">дополнительных </w:t>
      </w:r>
      <w:r w:rsidR="00E10108">
        <w:rPr>
          <w:bCs/>
        </w:rPr>
        <w:t>расходов из областного бюджета, бюджетов иных уровней и внебюджетных источников.</w:t>
      </w:r>
    </w:p>
    <w:p w:rsidR="00171B00" w:rsidRDefault="00171B00" w:rsidP="00171B00">
      <w:pPr>
        <w:pStyle w:val="2"/>
        <w:ind w:firstLine="709"/>
        <w:rPr>
          <w:szCs w:val="28"/>
          <w:lang w:val="ru-RU"/>
        </w:rPr>
      </w:pPr>
      <w:r w:rsidRPr="008F3D78">
        <w:rPr>
          <w:szCs w:val="28"/>
        </w:rPr>
        <w:t>Проект постановления разработан Департаментом имущественных и земельных отношений Смоленской области.</w:t>
      </w:r>
    </w:p>
    <w:p w:rsidR="00171B00" w:rsidRPr="00171B00" w:rsidRDefault="00171B00" w:rsidP="00E10108">
      <w:pPr>
        <w:pStyle w:val="2"/>
        <w:ind w:firstLine="709"/>
        <w:rPr>
          <w:bCs/>
          <w:lang w:val="ru-RU"/>
        </w:rPr>
      </w:pPr>
    </w:p>
    <w:p w:rsidR="003E1D1E" w:rsidRPr="00E10108" w:rsidRDefault="003E1D1E" w:rsidP="00DE2E8A">
      <w:pPr>
        <w:pStyle w:val="2"/>
        <w:ind w:firstLine="709"/>
        <w:rPr>
          <w:szCs w:val="28"/>
        </w:rPr>
      </w:pPr>
    </w:p>
    <w:sectPr w:rsidR="003E1D1E" w:rsidRPr="00E10108" w:rsidSect="00601A6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EC" w:rsidRDefault="00445BEC" w:rsidP="00BD3EF5">
      <w:r>
        <w:separator/>
      </w:r>
    </w:p>
  </w:endnote>
  <w:endnote w:type="continuationSeparator" w:id="0">
    <w:p w:rsidR="00445BEC" w:rsidRDefault="00445BEC" w:rsidP="00B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EC" w:rsidRDefault="00445BEC" w:rsidP="00BD3EF5">
      <w:r>
        <w:separator/>
      </w:r>
    </w:p>
  </w:footnote>
  <w:footnote w:type="continuationSeparator" w:id="0">
    <w:p w:rsidR="00445BEC" w:rsidRDefault="00445BEC" w:rsidP="00BD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040088"/>
      <w:docPartObj>
        <w:docPartGallery w:val="Page Numbers (Top of Page)"/>
        <w:docPartUnique/>
      </w:docPartObj>
    </w:sdtPr>
    <w:sdtEndPr/>
    <w:sdtContent>
      <w:p w:rsidR="00633E12" w:rsidRDefault="00633E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64D">
          <w:rPr>
            <w:noProof/>
          </w:rPr>
          <w:t>2</w:t>
        </w:r>
        <w:r>
          <w:fldChar w:fldCharType="end"/>
        </w:r>
      </w:p>
    </w:sdtContent>
  </w:sdt>
  <w:p w:rsidR="00633E12" w:rsidRDefault="00633E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A"/>
    <w:rsid w:val="00013ACD"/>
    <w:rsid w:val="00020FA3"/>
    <w:rsid w:val="00033A04"/>
    <w:rsid w:val="000401D7"/>
    <w:rsid w:val="0004249A"/>
    <w:rsid w:val="00046E00"/>
    <w:rsid w:val="0006584C"/>
    <w:rsid w:val="00074328"/>
    <w:rsid w:val="000B7B4E"/>
    <w:rsid w:val="000C09CC"/>
    <w:rsid w:val="000C29F6"/>
    <w:rsid w:val="000D0B6D"/>
    <w:rsid w:val="000D2234"/>
    <w:rsid w:val="000D2F90"/>
    <w:rsid w:val="000E13FA"/>
    <w:rsid w:val="000E1474"/>
    <w:rsid w:val="000E27CB"/>
    <w:rsid w:val="00113D93"/>
    <w:rsid w:val="001164CF"/>
    <w:rsid w:val="00120E16"/>
    <w:rsid w:val="00124379"/>
    <w:rsid w:val="00124BE0"/>
    <w:rsid w:val="00153E72"/>
    <w:rsid w:val="00160708"/>
    <w:rsid w:val="00160E2D"/>
    <w:rsid w:val="00164047"/>
    <w:rsid w:val="00167BD8"/>
    <w:rsid w:val="00171B00"/>
    <w:rsid w:val="0017481F"/>
    <w:rsid w:val="00176AB6"/>
    <w:rsid w:val="00194697"/>
    <w:rsid w:val="001A0661"/>
    <w:rsid w:val="001A3454"/>
    <w:rsid w:val="001A6623"/>
    <w:rsid w:val="001B1565"/>
    <w:rsid w:val="001B3457"/>
    <w:rsid w:val="001D67F3"/>
    <w:rsid w:val="001E63E8"/>
    <w:rsid w:val="001F36DF"/>
    <w:rsid w:val="001F49F5"/>
    <w:rsid w:val="001F635F"/>
    <w:rsid w:val="002036CD"/>
    <w:rsid w:val="0021426A"/>
    <w:rsid w:val="00226AC3"/>
    <w:rsid w:val="00254A56"/>
    <w:rsid w:val="00256B3B"/>
    <w:rsid w:val="002626B4"/>
    <w:rsid w:val="0026410B"/>
    <w:rsid w:val="00274315"/>
    <w:rsid w:val="00275C85"/>
    <w:rsid w:val="00280116"/>
    <w:rsid w:val="0028242F"/>
    <w:rsid w:val="0028267F"/>
    <w:rsid w:val="00284DCF"/>
    <w:rsid w:val="00294B7B"/>
    <w:rsid w:val="00296930"/>
    <w:rsid w:val="002A29DA"/>
    <w:rsid w:val="002C789F"/>
    <w:rsid w:val="002D34D5"/>
    <w:rsid w:val="002D5DBC"/>
    <w:rsid w:val="002D6913"/>
    <w:rsid w:val="002F3398"/>
    <w:rsid w:val="002F3F0B"/>
    <w:rsid w:val="00312842"/>
    <w:rsid w:val="003229C2"/>
    <w:rsid w:val="003258A1"/>
    <w:rsid w:val="00334B3A"/>
    <w:rsid w:val="00336959"/>
    <w:rsid w:val="00351D02"/>
    <w:rsid w:val="003650C2"/>
    <w:rsid w:val="00370478"/>
    <w:rsid w:val="003712A3"/>
    <w:rsid w:val="00381A31"/>
    <w:rsid w:val="00385B0B"/>
    <w:rsid w:val="0038753C"/>
    <w:rsid w:val="003908BE"/>
    <w:rsid w:val="00396EC2"/>
    <w:rsid w:val="003B2DE4"/>
    <w:rsid w:val="003C520E"/>
    <w:rsid w:val="003E1D1E"/>
    <w:rsid w:val="003E5001"/>
    <w:rsid w:val="003F169A"/>
    <w:rsid w:val="00414B77"/>
    <w:rsid w:val="00415A9F"/>
    <w:rsid w:val="004302CF"/>
    <w:rsid w:val="00433310"/>
    <w:rsid w:val="004356BC"/>
    <w:rsid w:val="00445BEC"/>
    <w:rsid w:val="0047102B"/>
    <w:rsid w:val="0047169A"/>
    <w:rsid w:val="00481E05"/>
    <w:rsid w:val="004E1B74"/>
    <w:rsid w:val="004E4AC7"/>
    <w:rsid w:val="004F4BD5"/>
    <w:rsid w:val="004F7D86"/>
    <w:rsid w:val="0050397A"/>
    <w:rsid w:val="00513C24"/>
    <w:rsid w:val="00514A04"/>
    <w:rsid w:val="00521676"/>
    <w:rsid w:val="00524372"/>
    <w:rsid w:val="005277C2"/>
    <w:rsid w:val="005314D4"/>
    <w:rsid w:val="00534DA6"/>
    <w:rsid w:val="005351B9"/>
    <w:rsid w:val="00537DA6"/>
    <w:rsid w:val="00541616"/>
    <w:rsid w:val="00550B8D"/>
    <w:rsid w:val="00555EFC"/>
    <w:rsid w:val="0056618B"/>
    <w:rsid w:val="00582573"/>
    <w:rsid w:val="005836E2"/>
    <w:rsid w:val="00591347"/>
    <w:rsid w:val="005A08B5"/>
    <w:rsid w:val="005C76E3"/>
    <w:rsid w:val="005D064D"/>
    <w:rsid w:val="005D3D47"/>
    <w:rsid w:val="00601A63"/>
    <w:rsid w:val="0061176C"/>
    <w:rsid w:val="00614AD6"/>
    <w:rsid w:val="00620A07"/>
    <w:rsid w:val="006243A3"/>
    <w:rsid w:val="0062746B"/>
    <w:rsid w:val="00632921"/>
    <w:rsid w:val="00633E12"/>
    <w:rsid w:val="006400B0"/>
    <w:rsid w:val="006600ED"/>
    <w:rsid w:val="00661981"/>
    <w:rsid w:val="006702EB"/>
    <w:rsid w:val="006779C0"/>
    <w:rsid w:val="0068655D"/>
    <w:rsid w:val="0069627B"/>
    <w:rsid w:val="006B0E9B"/>
    <w:rsid w:val="006B1C7D"/>
    <w:rsid w:val="006B32BB"/>
    <w:rsid w:val="006C5EF6"/>
    <w:rsid w:val="006C6CD2"/>
    <w:rsid w:val="006E0141"/>
    <w:rsid w:val="006E2516"/>
    <w:rsid w:val="006F1C4E"/>
    <w:rsid w:val="006F347A"/>
    <w:rsid w:val="006F539A"/>
    <w:rsid w:val="006F645F"/>
    <w:rsid w:val="00727149"/>
    <w:rsid w:val="007313E9"/>
    <w:rsid w:val="0073646F"/>
    <w:rsid w:val="00740AEE"/>
    <w:rsid w:val="00785E52"/>
    <w:rsid w:val="00793CA5"/>
    <w:rsid w:val="007B394C"/>
    <w:rsid w:val="007B7935"/>
    <w:rsid w:val="007C39C7"/>
    <w:rsid w:val="007D109F"/>
    <w:rsid w:val="007E0810"/>
    <w:rsid w:val="007E7CC4"/>
    <w:rsid w:val="00806D28"/>
    <w:rsid w:val="00807204"/>
    <w:rsid w:val="00810F73"/>
    <w:rsid w:val="00820F8B"/>
    <w:rsid w:val="00840B31"/>
    <w:rsid w:val="00847956"/>
    <w:rsid w:val="00873FF6"/>
    <w:rsid w:val="008922C0"/>
    <w:rsid w:val="008923EA"/>
    <w:rsid w:val="00892F5C"/>
    <w:rsid w:val="00895B6E"/>
    <w:rsid w:val="0089702C"/>
    <w:rsid w:val="008A548F"/>
    <w:rsid w:val="008A5D23"/>
    <w:rsid w:val="008C2A0A"/>
    <w:rsid w:val="008C7E7F"/>
    <w:rsid w:val="008D21DA"/>
    <w:rsid w:val="008D4993"/>
    <w:rsid w:val="008E1078"/>
    <w:rsid w:val="008E7A33"/>
    <w:rsid w:val="008F3D78"/>
    <w:rsid w:val="008F3F72"/>
    <w:rsid w:val="0090086C"/>
    <w:rsid w:val="00901562"/>
    <w:rsid w:val="00945141"/>
    <w:rsid w:val="00947252"/>
    <w:rsid w:val="009670A0"/>
    <w:rsid w:val="00992313"/>
    <w:rsid w:val="009A438A"/>
    <w:rsid w:val="009A6331"/>
    <w:rsid w:val="009A795B"/>
    <w:rsid w:val="009B378F"/>
    <w:rsid w:val="009C3149"/>
    <w:rsid w:val="009C5176"/>
    <w:rsid w:val="009C6E5F"/>
    <w:rsid w:val="009D219F"/>
    <w:rsid w:val="009D66D2"/>
    <w:rsid w:val="009E102F"/>
    <w:rsid w:val="009F07E3"/>
    <w:rsid w:val="009F0E75"/>
    <w:rsid w:val="009F262C"/>
    <w:rsid w:val="00A00F30"/>
    <w:rsid w:val="00A028E6"/>
    <w:rsid w:val="00A03AB6"/>
    <w:rsid w:val="00A13475"/>
    <w:rsid w:val="00A13F6F"/>
    <w:rsid w:val="00A2012D"/>
    <w:rsid w:val="00A21AAA"/>
    <w:rsid w:val="00A30B92"/>
    <w:rsid w:val="00A3367F"/>
    <w:rsid w:val="00A359F2"/>
    <w:rsid w:val="00A433FB"/>
    <w:rsid w:val="00A60BA5"/>
    <w:rsid w:val="00A63342"/>
    <w:rsid w:val="00A6670C"/>
    <w:rsid w:val="00A66B04"/>
    <w:rsid w:val="00A716A8"/>
    <w:rsid w:val="00A83C5F"/>
    <w:rsid w:val="00A958BD"/>
    <w:rsid w:val="00AA22CB"/>
    <w:rsid w:val="00AB083A"/>
    <w:rsid w:val="00AB1820"/>
    <w:rsid w:val="00AC5275"/>
    <w:rsid w:val="00AC5BFF"/>
    <w:rsid w:val="00AD2326"/>
    <w:rsid w:val="00AE08A7"/>
    <w:rsid w:val="00AF51D3"/>
    <w:rsid w:val="00B06D33"/>
    <w:rsid w:val="00B11C25"/>
    <w:rsid w:val="00B1348B"/>
    <w:rsid w:val="00B13A7C"/>
    <w:rsid w:val="00B14896"/>
    <w:rsid w:val="00B210B8"/>
    <w:rsid w:val="00B226AE"/>
    <w:rsid w:val="00B51D88"/>
    <w:rsid w:val="00B63378"/>
    <w:rsid w:val="00B83140"/>
    <w:rsid w:val="00B920F8"/>
    <w:rsid w:val="00B935A4"/>
    <w:rsid w:val="00B97063"/>
    <w:rsid w:val="00B9772C"/>
    <w:rsid w:val="00BB50C3"/>
    <w:rsid w:val="00BC08ED"/>
    <w:rsid w:val="00BD17FF"/>
    <w:rsid w:val="00BD3EF5"/>
    <w:rsid w:val="00BD519C"/>
    <w:rsid w:val="00BD5B7E"/>
    <w:rsid w:val="00BF17CD"/>
    <w:rsid w:val="00BF1A89"/>
    <w:rsid w:val="00C04880"/>
    <w:rsid w:val="00C061CC"/>
    <w:rsid w:val="00C10EA8"/>
    <w:rsid w:val="00C26854"/>
    <w:rsid w:val="00C52344"/>
    <w:rsid w:val="00C60259"/>
    <w:rsid w:val="00C65B7C"/>
    <w:rsid w:val="00C84EF6"/>
    <w:rsid w:val="00C91420"/>
    <w:rsid w:val="00C93E9E"/>
    <w:rsid w:val="00CA0DB3"/>
    <w:rsid w:val="00CB23C2"/>
    <w:rsid w:val="00CB25CB"/>
    <w:rsid w:val="00CB6708"/>
    <w:rsid w:val="00CC1D04"/>
    <w:rsid w:val="00CC694B"/>
    <w:rsid w:val="00CD642D"/>
    <w:rsid w:val="00CD6AFB"/>
    <w:rsid w:val="00CE20AD"/>
    <w:rsid w:val="00CF6599"/>
    <w:rsid w:val="00D06C4E"/>
    <w:rsid w:val="00D06E01"/>
    <w:rsid w:val="00D1514B"/>
    <w:rsid w:val="00D169CD"/>
    <w:rsid w:val="00D2049D"/>
    <w:rsid w:val="00D34575"/>
    <w:rsid w:val="00D400F0"/>
    <w:rsid w:val="00D439CA"/>
    <w:rsid w:val="00D4722F"/>
    <w:rsid w:val="00D550EC"/>
    <w:rsid w:val="00D6114A"/>
    <w:rsid w:val="00D64301"/>
    <w:rsid w:val="00D72BCC"/>
    <w:rsid w:val="00D7407A"/>
    <w:rsid w:val="00D759FF"/>
    <w:rsid w:val="00D85B1A"/>
    <w:rsid w:val="00D94690"/>
    <w:rsid w:val="00D96725"/>
    <w:rsid w:val="00DA499E"/>
    <w:rsid w:val="00DA7489"/>
    <w:rsid w:val="00DB53BB"/>
    <w:rsid w:val="00DC4A6B"/>
    <w:rsid w:val="00DE05F7"/>
    <w:rsid w:val="00DE2E8A"/>
    <w:rsid w:val="00DE39DD"/>
    <w:rsid w:val="00DE7B93"/>
    <w:rsid w:val="00DF69DE"/>
    <w:rsid w:val="00E10108"/>
    <w:rsid w:val="00E17B8F"/>
    <w:rsid w:val="00E20CAA"/>
    <w:rsid w:val="00E45F29"/>
    <w:rsid w:val="00E75A87"/>
    <w:rsid w:val="00E852FA"/>
    <w:rsid w:val="00E86461"/>
    <w:rsid w:val="00E91A08"/>
    <w:rsid w:val="00E955D5"/>
    <w:rsid w:val="00EA31E9"/>
    <w:rsid w:val="00EB55BC"/>
    <w:rsid w:val="00EC16FD"/>
    <w:rsid w:val="00ED24D4"/>
    <w:rsid w:val="00ED2948"/>
    <w:rsid w:val="00ED57EA"/>
    <w:rsid w:val="00EE2B40"/>
    <w:rsid w:val="00F00CA4"/>
    <w:rsid w:val="00F10C6C"/>
    <w:rsid w:val="00F1546C"/>
    <w:rsid w:val="00F17EDE"/>
    <w:rsid w:val="00F2118C"/>
    <w:rsid w:val="00F2789A"/>
    <w:rsid w:val="00F27A90"/>
    <w:rsid w:val="00F61F01"/>
    <w:rsid w:val="00F6262E"/>
    <w:rsid w:val="00F67FC7"/>
    <w:rsid w:val="00F74E2A"/>
    <w:rsid w:val="00FB3703"/>
    <w:rsid w:val="00FB4A52"/>
    <w:rsid w:val="00FC48F1"/>
    <w:rsid w:val="00FC4917"/>
    <w:rsid w:val="00FD5B3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BF9F-A0FD-4F08-9A7C-8042B4EC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200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Елизавета Андреевна Беляева</cp:lastModifiedBy>
  <cp:revision>29</cp:revision>
  <cp:lastPrinted>2021-07-01T09:26:00Z</cp:lastPrinted>
  <dcterms:created xsi:type="dcterms:W3CDTF">2021-03-03T13:37:00Z</dcterms:created>
  <dcterms:modified xsi:type="dcterms:W3CDTF">2021-07-01T11:13:00Z</dcterms:modified>
</cp:coreProperties>
</file>