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75" w:rsidRDefault="008E5975">
      <w:pPr>
        <w:pStyle w:val="ConsPlusTitlePage"/>
      </w:pPr>
      <w:r>
        <w:t xml:space="preserve">Документ предоставлен </w:t>
      </w:r>
      <w:hyperlink r:id="rId5">
        <w:r>
          <w:rPr>
            <w:color w:val="0000FF"/>
          </w:rPr>
          <w:t>КонсультантПлюс</w:t>
        </w:r>
      </w:hyperlink>
      <w:r>
        <w:br/>
      </w:r>
    </w:p>
    <w:p w:rsidR="008E5975" w:rsidRDefault="008E5975">
      <w:pPr>
        <w:pStyle w:val="ConsPlusNormal"/>
        <w:jc w:val="both"/>
        <w:outlineLvl w:val="0"/>
      </w:pPr>
    </w:p>
    <w:p w:rsidR="008E5975" w:rsidRDefault="008E5975">
      <w:pPr>
        <w:pStyle w:val="ConsPlusTitle"/>
        <w:jc w:val="center"/>
        <w:outlineLvl w:val="0"/>
      </w:pPr>
      <w:r>
        <w:t>АДМИНИСТРАЦИЯ СМОЛЕНСКОЙ ОБЛАСТИ</w:t>
      </w:r>
    </w:p>
    <w:p w:rsidR="008E5975" w:rsidRDefault="008E5975">
      <w:pPr>
        <w:pStyle w:val="ConsPlusTitle"/>
        <w:jc w:val="center"/>
      </w:pPr>
    </w:p>
    <w:p w:rsidR="008E5975" w:rsidRDefault="008E5975">
      <w:pPr>
        <w:pStyle w:val="ConsPlusTitle"/>
        <w:jc w:val="center"/>
      </w:pPr>
      <w:r>
        <w:t>РАСПОРЯЖЕНИЕ</w:t>
      </w:r>
    </w:p>
    <w:p w:rsidR="008E5975" w:rsidRDefault="008E5975">
      <w:pPr>
        <w:pStyle w:val="ConsPlusTitle"/>
        <w:jc w:val="center"/>
      </w:pPr>
      <w:r>
        <w:t>от 26 января 2017 г. N 75-р/</w:t>
      </w:r>
      <w:proofErr w:type="gramStart"/>
      <w:r>
        <w:t>адм</w:t>
      </w:r>
      <w:proofErr w:type="gramEnd"/>
    </w:p>
    <w:p w:rsidR="008E5975" w:rsidRDefault="008E5975">
      <w:pPr>
        <w:pStyle w:val="ConsPlusTitle"/>
        <w:jc w:val="center"/>
      </w:pPr>
    </w:p>
    <w:p w:rsidR="008E5975" w:rsidRDefault="008E5975">
      <w:pPr>
        <w:pStyle w:val="ConsPlusTitle"/>
        <w:jc w:val="center"/>
      </w:pPr>
      <w:r>
        <w:t>О РЕОРГАНИЗАЦИИ АКЦИОНЕРНОГО ОБЩЕСТВА "</w:t>
      </w:r>
      <w:proofErr w:type="gramStart"/>
      <w:r>
        <w:t>СМОЛЕНСКОЕ</w:t>
      </w:r>
      <w:proofErr w:type="gramEnd"/>
    </w:p>
    <w:p w:rsidR="008E5975" w:rsidRDefault="008E5975">
      <w:pPr>
        <w:pStyle w:val="ConsPlusTitle"/>
        <w:jc w:val="center"/>
      </w:pPr>
      <w:r>
        <w:t>РЕГИОНАЛЬНОЕ АГЕНТСТВО НЕДВИЖИМОСТИ И ЗЕМЛЕУСТРОЙСТВА"</w:t>
      </w:r>
    </w:p>
    <w:p w:rsidR="008E5975" w:rsidRDefault="008E59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E59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975" w:rsidRDefault="008E59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975" w:rsidRDefault="008E5975">
            <w:pPr>
              <w:pStyle w:val="ConsPlusNormal"/>
              <w:jc w:val="center"/>
            </w:pPr>
            <w:r>
              <w:rPr>
                <w:color w:val="392C69"/>
              </w:rPr>
              <w:t>Список изменяющих документов</w:t>
            </w:r>
          </w:p>
          <w:p w:rsidR="008E5975" w:rsidRDefault="008E5975">
            <w:pPr>
              <w:pStyle w:val="ConsPlusNormal"/>
              <w:jc w:val="center"/>
            </w:pPr>
            <w:proofErr w:type="gramStart"/>
            <w:r>
              <w:rPr>
                <w:color w:val="392C69"/>
              </w:rPr>
              <w:t>(в ред. распоряжений Администрации Смоленской области</w:t>
            </w:r>
            <w:proofErr w:type="gramEnd"/>
          </w:p>
          <w:p w:rsidR="008E5975" w:rsidRDefault="008E5975">
            <w:pPr>
              <w:pStyle w:val="ConsPlusNormal"/>
              <w:jc w:val="center"/>
            </w:pPr>
            <w:r>
              <w:rPr>
                <w:color w:val="392C69"/>
              </w:rPr>
              <w:t xml:space="preserve">от 31.05.2017 </w:t>
            </w:r>
            <w:hyperlink r:id="rId6">
              <w:r>
                <w:rPr>
                  <w:color w:val="0000FF"/>
                </w:rPr>
                <w:t>N 788-р/</w:t>
              </w:r>
              <w:proofErr w:type="gramStart"/>
              <w:r>
                <w:rPr>
                  <w:color w:val="0000FF"/>
                </w:rPr>
                <w:t>адм</w:t>
              </w:r>
              <w:proofErr w:type="gramEnd"/>
            </w:hyperlink>
            <w:r>
              <w:rPr>
                <w:color w:val="392C69"/>
              </w:rPr>
              <w:t xml:space="preserve">, от 19.09.2017 </w:t>
            </w:r>
            <w:hyperlink r:id="rId7">
              <w:r>
                <w:rPr>
                  <w:color w:val="0000FF"/>
                </w:rPr>
                <w:t>N 1369-р/адм</w:t>
              </w:r>
            </w:hyperlink>
            <w:r>
              <w:rPr>
                <w:color w:val="392C69"/>
              </w:rPr>
              <w:t>,</w:t>
            </w:r>
          </w:p>
          <w:p w:rsidR="008E5975" w:rsidRDefault="008E5975">
            <w:pPr>
              <w:pStyle w:val="ConsPlusNormal"/>
              <w:jc w:val="center"/>
            </w:pPr>
            <w:r>
              <w:rPr>
                <w:color w:val="392C69"/>
              </w:rPr>
              <w:t xml:space="preserve">от 01.11.2017 </w:t>
            </w:r>
            <w:hyperlink r:id="rId8">
              <w:r>
                <w:rPr>
                  <w:color w:val="0000FF"/>
                </w:rPr>
                <w:t>N 1594-р/</w:t>
              </w:r>
              <w:proofErr w:type="gramStart"/>
              <w:r>
                <w:rPr>
                  <w:color w:val="0000FF"/>
                </w:rPr>
                <w:t>адм</w:t>
              </w:r>
              <w:proofErr w:type="gramEnd"/>
            </w:hyperlink>
            <w:r>
              <w:rPr>
                <w:color w:val="392C69"/>
              </w:rPr>
              <w:t xml:space="preserve">, от 20.04.2018 </w:t>
            </w:r>
            <w:hyperlink r:id="rId9">
              <w:r>
                <w:rPr>
                  <w:color w:val="0000FF"/>
                </w:rPr>
                <w:t>N 404-р/адм</w:t>
              </w:r>
            </w:hyperlink>
            <w:r>
              <w:rPr>
                <w:color w:val="392C69"/>
              </w:rPr>
              <w:t>,</w:t>
            </w:r>
          </w:p>
          <w:p w:rsidR="008E5975" w:rsidRDefault="008E5975">
            <w:pPr>
              <w:pStyle w:val="ConsPlusNormal"/>
              <w:jc w:val="center"/>
            </w:pPr>
            <w:r>
              <w:rPr>
                <w:color w:val="392C69"/>
              </w:rPr>
              <w:t xml:space="preserve">от 29.05.2018 </w:t>
            </w:r>
            <w:hyperlink r:id="rId10">
              <w:r>
                <w:rPr>
                  <w:color w:val="0000FF"/>
                </w:rPr>
                <w:t>N 631-р/</w:t>
              </w:r>
              <w:proofErr w:type="gramStart"/>
              <w:r>
                <w:rPr>
                  <w:color w:val="0000FF"/>
                </w:rPr>
                <w:t>адм</w:t>
              </w:r>
              <w:proofErr w:type="gramEnd"/>
            </w:hyperlink>
            <w:r>
              <w:rPr>
                <w:color w:val="392C69"/>
              </w:rPr>
              <w:t xml:space="preserve">, от 26.12.2018 </w:t>
            </w:r>
            <w:hyperlink r:id="rId11">
              <w:r>
                <w:rPr>
                  <w:color w:val="0000FF"/>
                </w:rPr>
                <w:t>N 2100-р/адм</w:t>
              </w:r>
            </w:hyperlink>
            <w:r>
              <w:rPr>
                <w:color w:val="392C69"/>
              </w:rPr>
              <w:t>,</w:t>
            </w:r>
          </w:p>
          <w:p w:rsidR="008E5975" w:rsidRDefault="008E5975">
            <w:pPr>
              <w:pStyle w:val="ConsPlusNormal"/>
              <w:jc w:val="center"/>
            </w:pPr>
            <w:r>
              <w:rPr>
                <w:color w:val="392C69"/>
              </w:rPr>
              <w:t xml:space="preserve">от 14.09.2021 </w:t>
            </w:r>
            <w:hyperlink r:id="rId12">
              <w:r>
                <w:rPr>
                  <w:color w:val="0000FF"/>
                </w:rPr>
                <w:t>N 1762-р/</w:t>
              </w:r>
              <w:proofErr w:type="gramStart"/>
              <w:r>
                <w:rPr>
                  <w:color w:val="0000FF"/>
                </w:rPr>
                <w:t>адм</w:t>
              </w:r>
              <w:proofErr w:type="gramEnd"/>
            </w:hyperlink>
            <w:r>
              <w:rPr>
                <w:color w:val="392C69"/>
              </w:rPr>
              <w:t>,</w:t>
            </w:r>
          </w:p>
          <w:p w:rsidR="008E5975" w:rsidRDefault="008E5975">
            <w:pPr>
              <w:pStyle w:val="ConsPlusNormal"/>
              <w:jc w:val="center"/>
            </w:pPr>
            <w:hyperlink r:id="rId13">
              <w:r>
                <w:rPr>
                  <w:color w:val="0000FF"/>
                </w:rPr>
                <w:t>распоряжения</w:t>
              </w:r>
            </w:hyperlink>
            <w:r>
              <w:rPr>
                <w:color w:val="392C69"/>
              </w:rPr>
              <w:t xml:space="preserve"> Правительства Смоленской области</w:t>
            </w:r>
          </w:p>
          <w:p w:rsidR="008E5975" w:rsidRDefault="008E5975">
            <w:pPr>
              <w:pStyle w:val="ConsPlusNormal"/>
              <w:jc w:val="center"/>
            </w:pPr>
            <w:r>
              <w:rPr>
                <w:color w:val="392C69"/>
              </w:rPr>
              <w:t>от 19.04.2024 N 580-рп)</w:t>
            </w: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r>
    </w:tbl>
    <w:p w:rsidR="008E5975" w:rsidRDefault="008E5975">
      <w:pPr>
        <w:pStyle w:val="ConsPlusNormal"/>
        <w:jc w:val="both"/>
      </w:pPr>
    </w:p>
    <w:p w:rsidR="008E5975" w:rsidRDefault="008E5975">
      <w:pPr>
        <w:pStyle w:val="ConsPlusNormal"/>
        <w:ind w:firstLine="540"/>
        <w:jc w:val="both"/>
      </w:pPr>
      <w:r>
        <w:t xml:space="preserve">Руководствуясь Гражданским </w:t>
      </w:r>
      <w:hyperlink r:id="rId14">
        <w:r>
          <w:rPr>
            <w:color w:val="0000FF"/>
          </w:rPr>
          <w:t>кодексом</w:t>
        </w:r>
      </w:hyperlink>
      <w:r>
        <w:t xml:space="preserve"> Российской Федерации, Федеральным </w:t>
      </w:r>
      <w:hyperlink r:id="rId15">
        <w:r>
          <w:rPr>
            <w:color w:val="0000FF"/>
          </w:rPr>
          <w:t>законом</w:t>
        </w:r>
      </w:hyperlink>
      <w:r>
        <w:t xml:space="preserve"> "Об акционерных обществах", Федеральным </w:t>
      </w:r>
      <w:hyperlink r:id="rId16">
        <w:r>
          <w:rPr>
            <w:color w:val="0000FF"/>
          </w:rPr>
          <w:t>законом</w:t>
        </w:r>
      </w:hyperlink>
      <w:r>
        <w:t xml:space="preserve"> "Об обществах с ограниченной ответственностью":</w:t>
      </w:r>
    </w:p>
    <w:p w:rsidR="008E5975" w:rsidRDefault="008E5975">
      <w:pPr>
        <w:pStyle w:val="ConsPlusNormal"/>
        <w:spacing w:before="220"/>
        <w:ind w:firstLine="540"/>
        <w:jc w:val="both"/>
      </w:pPr>
      <w:r>
        <w:t>1. Реорганизовать акционерное общество "Смоленское региональное агентство недвижимости и землеустройства", расположенное по адресу: Смоленская область, г. Смоленск, ул. Матросова, д. 12а, в форме преобразования в общество с ограниченной ответственностью "Смоленское региональное агентство недвижимости и землеустройства" (далее также - Общество).</w:t>
      </w:r>
    </w:p>
    <w:p w:rsidR="008E5975" w:rsidRDefault="008E5975">
      <w:pPr>
        <w:pStyle w:val="ConsPlusNormal"/>
        <w:spacing w:before="220"/>
        <w:ind w:firstLine="540"/>
        <w:jc w:val="both"/>
      </w:pPr>
      <w:r>
        <w:t xml:space="preserve">2. Определить местом нахождения общества с ограниченной ответственностью "Смоленское региональное агентство недвижимости и землеустройства" следующий адрес: </w:t>
      </w:r>
      <w:proofErr w:type="gramStart"/>
      <w:r>
        <w:t>Смоленская</w:t>
      </w:r>
      <w:proofErr w:type="gramEnd"/>
      <w:r>
        <w:t xml:space="preserve"> обл., г. Смоленск, ул. Матросова, д. 12а.</w:t>
      </w:r>
    </w:p>
    <w:p w:rsidR="008E5975" w:rsidRDefault="008E5975">
      <w:pPr>
        <w:pStyle w:val="ConsPlusNormal"/>
        <w:spacing w:before="220"/>
        <w:ind w:firstLine="540"/>
        <w:jc w:val="both"/>
      </w:pPr>
      <w:r>
        <w:t>3. Обменять обыкновенные именные бездокументарные акции акционерного общества "Смоленское региональное агентство недвижимости и землеустройства", принадлежащие Смоленской области, в количестве 31267 штук номинальной стоимостью 1000 рублей каждая на долю в уставном капитале общества с ограниченной ответственностью "Смоленское региональное агентство недвижимости и землеустройства".</w:t>
      </w:r>
    </w:p>
    <w:p w:rsidR="008E5975" w:rsidRDefault="008E5975">
      <w:pPr>
        <w:pStyle w:val="ConsPlusNormal"/>
        <w:spacing w:before="220"/>
        <w:ind w:firstLine="540"/>
        <w:jc w:val="both"/>
      </w:pPr>
      <w:r>
        <w:t>4. Уставный капитал общества с ограниченной ответственностью "Смоленское региональное агентство недвижимости и землеустройства" сформировать в размере 31267000 рублей за счет обмена 31267 штук обыкновенных именных бездокументарных акций номинальной стоимостью одной акции 1000 рублей акционерного общества "Смоленское региональное агентство недвижимости и землеустройства", реорганизуемого в форме преобразования, на долю в уставном капитале Общества.</w:t>
      </w:r>
    </w:p>
    <w:p w:rsidR="008E5975" w:rsidRDefault="008E5975">
      <w:pPr>
        <w:pStyle w:val="ConsPlusNormal"/>
        <w:spacing w:before="220"/>
        <w:ind w:firstLine="540"/>
        <w:jc w:val="both"/>
      </w:pPr>
      <w:r>
        <w:t>Доля в уставном капитале Общества, принадлежащая Смоленской области, составляет 100 процентов.</w:t>
      </w:r>
    </w:p>
    <w:p w:rsidR="008E5975" w:rsidRDefault="008E5975">
      <w:pPr>
        <w:pStyle w:val="ConsPlusNormal"/>
        <w:spacing w:before="220"/>
        <w:ind w:firstLine="540"/>
        <w:jc w:val="both"/>
      </w:pPr>
      <w:r>
        <w:t xml:space="preserve">5. Утвердить прилагаемый </w:t>
      </w:r>
      <w:hyperlink w:anchor="P46">
        <w:r>
          <w:rPr>
            <w:color w:val="0000FF"/>
          </w:rPr>
          <w:t>Устав</w:t>
        </w:r>
      </w:hyperlink>
      <w:r>
        <w:t xml:space="preserve"> общества с ограниченной ответственностью "Смоленское региональное агентство недвижимости и землеустройства".</w:t>
      </w:r>
    </w:p>
    <w:p w:rsidR="008E5975" w:rsidRDefault="008E5975">
      <w:pPr>
        <w:pStyle w:val="ConsPlusNormal"/>
        <w:spacing w:before="220"/>
        <w:ind w:firstLine="540"/>
        <w:jc w:val="both"/>
      </w:pPr>
      <w:r>
        <w:t xml:space="preserve">6. Утратил силу. - </w:t>
      </w:r>
      <w:hyperlink r:id="rId17">
        <w:r>
          <w:rPr>
            <w:color w:val="0000FF"/>
          </w:rPr>
          <w:t>Распоряжение</w:t>
        </w:r>
      </w:hyperlink>
      <w:r>
        <w:t xml:space="preserve"> Администрации Смоленской области от 14.09.2021 N 1762-р/адм.</w:t>
      </w:r>
    </w:p>
    <w:p w:rsidR="008E5975" w:rsidRDefault="008E5975">
      <w:pPr>
        <w:pStyle w:val="ConsPlusNormal"/>
        <w:spacing w:before="220"/>
        <w:ind w:firstLine="540"/>
        <w:jc w:val="both"/>
      </w:pPr>
      <w:r>
        <w:t>7. Определить, что функции единоличного исполнительного органа общества с ограниченной ответственностью "Смоленское региональное агентство недвижимости и землеустройства" осуществляет Кощеев Алексей Александрович.</w:t>
      </w:r>
    </w:p>
    <w:p w:rsidR="008E5975" w:rsidRDefault="008E5975">
      <w:pPr>
        <w:pStyle w:val="ConsPlusNormal"/>
        <w:jc w:val="both"/>
      </w:pPr>
      <w:r>
        <w:lastRenderedPageBreak/>
        <w:t xml:space="preserve">(в ред. </w:t>
      </w:r>
      <w:hyperlink r:id="rId18">
        <w:r>
          <w:rPr>
            <w:color w:val="0000FF"/>
          </w:rPr>
          <w:t>распоряжения</w:t>
        </w:r>
      </w:hyperlink>
      <w:r>
        <w:t xml:space="preserve"> Администрации Смоленской области от 31.05.2017 N 788-р/</w:t>
      </w:r>
      <w:proofErr w:type="gramStart"/>
      <w:r>
        <w:t>адм</w:t>
      </w:r>
      <w:proofErr w:type="gramEnd"/>
      <w:r>
        <w:t>)</w:t>
      </w:r>
    </w:p>
    <w:p w:rsidR="008E5975" w:rsidRDefault="008E5975">
      <w:pPr>
        <w:pStyle w:val="ConsPlusNormal"/>
        <w:spacing w:before="220"/>
        <w:ind w:firstLine="540"/>
        <w:jc w:val="both"/>
      </w:pPr>
      <w:r>
        <w:t>8. Поручить генеральному директору общества с ограниченной ответственностью "Смоленское региональное агентство недвижимости и землеустройства" Кощееву Алексею Александровичу:</w:t>
      </w:r>
    </w:p>
    <w:p w:rsidR="008E5975" w:rsidRDefault="008E5975">
      <w:pPr>
        <w:pStyle w:val="ConsPlusNormal"/>
        <w:jc w:val="both"/>
      </w:pPr>
      <w:r>
        <w:t xml:space="preserve">(в ред. </w:t>
      </w:r>
      <w:hyperlink r:id="rId19">
        <w:r>
          <w:rPr>
            <w:color w:val="0000FF"/>
          </w:rPr>
          <w:t>распоряжения</w:t>
        </w:r>
      </w:hyperlink>
      <w:r>
        <w:t xml:space="preserve"> Администрации Смоленской области от 31.05.2017 N 788-р/</w:t>
      </w:r>
      <w:proofErr w:type="gramStart"/>
      <w:r>
        <w:t>адм</w:t>
      </w:r>
      <w:proofErr w:type="gramEnd"/>
      <w:r>
        <w:t>)</w:t>
      </w:r>
    </w:p>
    <w:p w:rsidR="008E5975" w:rsidRDefault="008E5975">
      <w:pPr>
        <w:pStyle w:val="ConsPlusNormal"/>
        <w:spacing w:before="220"/>
        <w:ind w:firstLine="540"/>
        <w:jc w:val="both"/>
      </w:pPr>
      <w:r>
        <w:t>8.1. Осуществить юридические действия по государственной регистрации общества с ограниченной ответственностью "Смоленское региональное агентство недвижимости и землеустройства".</w:t>
      </w:r>
    </w:p>
    <w:p w:rsidR="008E5975" w:rsidRDefault="008E5975">
      <w:pPr>
        <w:pStyle w:val="ConsPlusNormal"/>
        <w:spacing w:before="220"/>
        <w:ind w:firstLine="540"/>
        <w:jc w:val="both"/>
      </w:pPr>
      <w:r>
        <w:t xml:space="preserve">8.2. </w:t>
      </w:r>
      <w:proofErr w:type="gramStart"/>
      <w:r>
        <w:t xml:space="preserve">В 5-дневный срок после государственной регистрации общества с ограниченной ответственностью "Смоленское региональное агентство недвижимости и землеустройства" представить в Департамент имущественных и земельных отношений Смоленской области экземпляр </w:t>
      </w:r>
      <w:hyperlink w:anchor="P46">
        <w:r>
          <w:rPr>
            <w:color w:val="0000FF"/>
          </w:rPr>
          <w:t>Устава</w:t>
        </w:r>
      </w:hyperlink>
      <w:r>
        <w:t xml:space="preserve"> общества с ограниченной ответственностью "Смоленское региональное агентство недвижимости и землеустройства" с отметкой регистрирующего органа, копию документа, подтверждающего факт внесения записи в единый государственный реестр юридических лиц, экземпляр передаточного акта.</w:t>
      </w:r>
      <w:proofErr w:type="gramEnd"/>
    </w:p>
    <w:p w:rsidR="008E5975" w:rsidRDefault="008E5975">
      <w:pPr>
        <w:pStyle w:val="ConsPlusNormal"/>
        <w:jc w:val="both"/>
      </w:pPr>
    </w:p>
    <w:p w:rsidR="008E5975" w:rsidRDefault="008E5975">
      <w:pPr>
        <w:pStyle w:val="ConsPlusNormal"/>
        <w:jc w:val="right"/>
      </w:pPr>
      <w:r>
        <w:t>Губернатор</w:t>
      </w:r>
    </w:p>
    <w:p w:rsidR="008E5975" w:rsidRDefault="008E5975">
      <w:pPr>
        <w:pStyle w:val="ConsPlusNormal"/>
        <w:jc w:val="right"/>
      </w:pPr>
      <w:r>
        <w:t>Смоленской области</w:t>
      </w:r>
    </w:p>
    <w:p w:rsidR="008E5975" w:rsidRDefault="008E5975">
      <w:pPr>
        <w:pStyle w:val="ConsPlusNormal"/>
        <w:jc w:val="right"/>
      </w:pPr>
      <w:r>
        <w:t>А.В.ОСТРОВСКИЙ</w:t>
      </w:r>
    </w:p>
    <w:p w:rsidR="008E5975" w:rsidRDefault="008E5975">
      <w:pPr>
        <w:pStyle w:val="ConsPlusNormal"/>
        <w:jc w:val="both"/>
      </w:pPr>
    </w:p>
    <w:p w:rsidR="008E5975" w:rsidRDefault="008E5975">
      <w:pPr>
        <w:pStyle w:val="ConsPlusNormal"/>
        <w:jc w:val="both"/>
      </w:pPr>
    </w:p>
    <w:p w:rsidR="008E5975" w:rsidRDefault="008E5975">
      <w:pPr>
        <w:pStyle w:val="ConsPlusNormal"/>
        <w:jc w:val="both"/>
      </w:pPr>
    </w:p>
    <w:p w:rsidR="008E5975" w:rsidRDefault="008E5975">
      <w:pPr>
        <w:pStyle w:val="ConsPlusNormal"/>
        <w:jc w:val="both"/>
      </w:pPr>
    </w:p>
    <w:p w:rsidR="008E5975" w:rsidRDefault="008E5975">
      <w:pPr>
        <w:pStyle w:val="ConsPlusNormal"/>
        <w:jc w:val="both"/>
      </w:pPr>
    </w:p>
    <w:p w:rsidR="008E5975" w:rsidRDefault="008E5975">
      <w:pPr>
        <w:pStyle w:val="ConsPlusNormal"/>
        <w:jc w:val="right"/>
        <w:outlineLvl w:val="0"/>
      </w:pPr>
      <w:r>
        <w:t>Утвержден</w:t>
      </w:r>
    </w:p>
    <w:p w:rsidR="008E5975" w:rsidRDefault="008E5975">
      <w:pPr>
        <w:pStyle w:val="ConsPlusNormal"/>
        <w:jc w:val="right"/>
      </w:pPr>
      <w:r>
        <w:t>распоряжением</w:t>
      </w:r>
    </w:p>
    <w:p w:rsidR="008E5975" w:rsidRDefault="008E5975">
      <w:pPr>
        <w:pStyle w:val="ConsPlusNormal"/>
        <w:jc w:val="right"/>
      </w:pPr>
      <w:r>
        <w:t>Администрации</w:t>
      </w:r>
    </w:p>
    <w:p w:rsidR="008E5975" w:rsidRDefault="008E5975">
      <w:pPr>
        <w:pStyle w:val="ConsPlusNormal"/>
        <w:jc w:val="right"/>
      </w:pPr>
      <w:r>
        <w:t>Смоленской области</w:t>
      </w:r>
    </w:p>
    <w:p w:rsidR="008E5975" w:rsidRDefault="008E5975">
      <w:pPr>
        <w:pStyle w:val="ConsPlusNormal"/>
        <w:jc w:val="right"/>
      </w:pPr>
      <w:r>
        <w:t>от 26.01.2017 N 75-р/</w:t>
      </w:r>
      <w:proofErr w:type="gramStart"/>
      <w:r>
        <w:t>адм</w:t>
      </w:r>
      <w:proofErr w:type="gramEnd"/>
    </w:p>
    <w:p w:rsidR="008E5975" w:rsidRDefault="008E5975">
      <w:pPr>
        <w:pStyle w:val="ConsPlusNormal"/>
        <w:jc w:val="both"/>
      </w:pPr>
    </w:p>
    <w:p w:rsidR="008E5975" w:rsidRDefault="008E5975">
      <w:pPr>
        <w:pStyle w:val="ConsPlusTitle"/>
        <w:jc w:val="center"/>
      </w:pPr>
      <w:bookmarkStart w:id="0" w:name="P46"/>
      <w:bookmarkEnd w:id="0"/>
      <w:r>
        <w:t>УСТАВ</w:t>
      </w:r>
    </w:p>
    <w:p w:rsidR="008E5975" w:rsidRDefault="008E5975">
      <w:pPr>
        <w:pStyle w:val="ConsPlusTitle"/>
        <w:jc w:val="center"/>
      </w:pPr>
      <w:r>
        <w:t>ОБЩЕСТВА С ОГРАНИЧЕННОЙ ОТВЕТСТВЕННОСТЬЮ</w:t>
      </w:r>
    </w:p>
    <w:p w:rsidR="008E5975" w:rsidRDefault="008E5975">
      <w:pPr>
        <w:pStyle w:val="ConsPlusTitle"/>
        <w:jc w:val="center"/>
      </w:pPr>
      <w:r>
        <w:t>"СМОЛЕНСКОЕ АГЕНТСТВО РЕГИОНАЛЬНОГО РАЗВИТИЯ"</w:t>
      </w:r>
    </w:p>
    <w:p w:rsidR="008E5975" w:rsidRDefault="008E59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E59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975" w:rsidRDefault="008E59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975" w:rsidRDefault="008E5975">
            <w:pPr>
              <w:pStyle w:val="ConsPlusNormal"/>
              <w:jc w:val="center"/>
            </w:pPr>
            <w:r>
              <w:rPr>
                <w:color w:val="392C69"/>
              </w:rPr>
              <w:t>Список изменяющих документов</w:t>
            </w:r>
          </w:p>
          <w:p w:rsidR="008E5975" w:rsidRDefault="008E5975">
            <w:pPr>
              <w:pStyle w:val="ConsPlusNormal"/>
              <w:jc w:val="center"/>
            </w:pPr>
            <w:proofErr w:type="gramStart"/>
            <w:r>
              <w:rPr>
                <w:color w:val="392C69"/>
              </w:rPr>
              <w:t>(в ред. распоряжений Администрации Смоленской области</w:t>
            </w:r>
            <w:proofErr w:type="gramEnd"/>
          </w:p>
          <w:p w:rsidR="008E5975" w:rsidRDefault="008E5975">
            <w:pPr>
              <w:pStyle w:val="ConsPlusNormal"/>
              <w:jc w:val="center"/>
            </w:pPr>
            <w:r>
              <w:rPr>
                <w:color w:val="392C69"/>
              </w:rPr>
              <w:t xml:space="preserve">от 19.09.2017 </w:t>
            </w:r>
            <w:hyperlink r:id="rId20">
              <w:r>
                <w:rPr>
                  <w:color w:val="0000FF"/>
                </w:rPr>
                <w:t>N 1369-р/</w:t>
              </w:r>
              <w:proofErr w:type="gramStart"/>
              <w:r>
                <w:rPr>
                  <w:color w:val="0000FF"/>
                </w:rPr>
                <w:t>адм</w:t>
              </w:r>
              <w:proofErr w:type="gramEnd"/>
            </w:hyperlink>
            <w:r>
              <w:rPr>
                <w:color w:val="392C69"/>
              </w:rPr>
              <w:t xml:space="preserve">, от 01.11.2017 </w:t>
            </w:r>
            <w:hyperlink r:id="rId21">
              <w:r>
                <w:rPr>
                  <w:color w:val="0000FF"/>
                </w:rPr>
                <w:t>N 1594-р/адм</w:t>
              </w:r>
            </w:hyperlink>
            <w:r>
              <w:rPr>
                <w:color w:val="392C69"/>
              </w:rPr>
              <w:t>,</w:t>
            </w:r>
          </w:p>
          <w:p w:rsidR="008E5975" w:rsidRDefault="008E5975">
            <w:pPr>
              <w:pStyle w:val="ConsPlusNormal"/>
              <w:jc w:val="center"/>
            </w:pPr>
            <w:r>
              <w:rPr>
                <w:color w:val="392C69"/>
              </w:rPr>
              <w:t xml:space="preserve">от 20.04.2018 </w:t>
            </w:r>
            <w:hyperlink r:id="rId22">
              <w:r>
                <w:rPr>
                  <w:color w:val="0000FF"/>
                </w:rPr>
                <w:t>N 404-р/</w:t>
              </w:r>
              <w:proofErr w:type="gramStart"/>
              <w:r>
                <w:rPr>
                  <w:color w:val="0000FF"/>
                </w:rPr>
                <w:t>адм</w:t>
              </w:r>
              <w:proofErr w:type="gramEnd"/>
            </w:hyperlink>
            <w:r>
              <w:rPr>
                <w:color w:val="392C69"/>
              </w:rPr>
              <w:t xml:space="preserve">, от 29.05.2018 </w:t>
            </w:r>
            <w:hyperlink r:id="rId23">
              <w:r>
                <w:rPr>
                  <w:color w:val="0000FF"/>
                </w:rPr>
                <w:t>N 631-р/адм</w:t>
              </w:r>
            </w:hyperlink>
            <w:r>
              <w:rPr>
                <w:color w:val="392C69"/>
              </w:rPr>
              <w:t>,</w:t>
            </w:r>
          </w:p>
          <w:p w:rsidR="008E5975" w:rsidRDefault="008E5975">
            <w:pPr>
              <w:pStyle w:val="ConsPlusNormal"/>
              <w:jc w:val="center"/>
            </w:pPr>
            <w:r>
              <w:rPr>
                <w:color w:val="392C69"/>
              </w:rPr>
              <w:t xml:space="preserve">от 26.12.2018 </w:t>
            </w:r>
            <w:hyperlink r:id="rId24">
              <w:r>
                <w:rPr>
                  <w:color w:val="0000FF"/>
                </w:rPr>
                <w:t>N 2100-р/</w:t>
              </w:r>
              <w:proofErr w:type="gramStart"/>
              <w:r>
                <w:rPr>
                  <w:color w:val="0000FF"/>
                </w:rPr>
                <w:t>адм</w:t>
              </w:r>
              <w:proofErr w:type="gramEnd"/>
            </w:hyperlink>
            <w:r>
              <w:rPr>
                <w:color w:val="392C69"/>
              </w:rPr>
              <w:t xml:space="preserve">, от 14.09.2021 </w:t>
            </w:r>
            <w:hyperlink r:id="rId25">
              <w:r>
                <w:rPr>
                  <w:color w:val="0000FF"/>
                </w:rPr>
                <w:t>N 1762-р/адм</w:t>
              </w:r>
            </w:hyperlink>
            <w:r>
              <w:rPr>
                <w:color w:val="392C69"/>
              </w:rPr>
              <w:t>,</w:t>
            </w:r>
          </w:p>
          <w:p w:rsidR="008E5975" w:rsidRDefault="008E5975">
            <w:pPr>
              <w:pStyle w:val="ConsPlusNormal"/>
              <w:jc w:val="center"/>
            </w:pPr>
            <w:hyperlink r:id="rId26">
              <w:r>
                <w:rPr>
                  <w:color w:val="0000FF"/>
                </w:rPr>
                <w:t>распоряжения</w:t>
              </w:r>
            </w:hyperlink>
            <w:r>
              <w:rPr>
                <w:color w:val="392C69"/>
              </w:rPr>
              <w:t xml:space="preserve"> Правительства Смоленской области</w:t>
            </w:r>
          </w:p>
          <w:p w:rsidR="008E5975" w:rsidRDefault="008E5975">
            <w:pPr>
              <w:pStyle w:val="ConsPlusNormal"/>
              <w:jc w:val="center"/>
            </w:pPr>
            <w:r>
              <w:rPr>
                <w:color w:val="392C69"/>
              </w:rPr>
              <w:t>от 19.04.2024 N 580-рп)</w:t>
            </w: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r>
    </w:tbl>
    <w:p w:rsidR="008E5975" w:rsidRDefault="008E5975">
      <w:pPr>
        <w:pStyle w:val="ConsPlusNormal"/>
        <w:jc w:val="both"/>
      </w:pPr>
    </w:p>
    <w:p w:rsidR="008E5975" w:rsidRDefault="008E5975">
      <w:pPr>
        <w:pStyle w:val="ConsPlusTitle"/>
        <w:jc w:val="center"/>
        <w:outlineLvl w:val="1"/>
      </w:pPr>
      <w:r>
        <w:t>1. Общие положения</w:t>
      </w:r>
    </w:p>
    <w:p w:rsidR="008E5975" w:rsidRDefault="008E5975">
      <w:pPr>
        <w:pStyle w:val="ConsPlusNormal"/>
        <w:jc w:val="both"/>
      </w:pPr>
    </w:p>
    <w:p w:rsidR="008E5975" w:rsidRDefault="008E5975">
      <w:pPr>
        <w:pStyle w:val="ConsPlusNormal"/>
        <w:ind w:firstLine="540"/>
        <w:jc w:val="both"/>
      </w:pPr>
      <w:r>
        <w:t xml:space="preserve">1.1. </w:t>
      </w:r>
      <w:proofErr w:type="gramStart"/>
      <w:r>
        <w:t>Общество с ограниченной ответственностью "Смоленское агентство регионального развития" учреждено субъектом Российской Федерации - Смоленской областью - в результате реорганизации акционерного общества "Смоленское региональное агентство недвижимости и землеустройства" в форме преобразования в общество с ограниченной ответственностью "Смоленское региональное агентство недвижимости и землеустройства" в соответствии с распоряжением Администрации Смоленской области от 26.01.2017 N 75-р/адм.</w:t>
      </w:r>
      <w:proofErr w:type="gramEnd"/>
    </w:p>
    <w:p w:rsidR="008E5975" w:rsidRDefault="008E5975">
      <w:pPr>
        <w:pStyle w:val="ConsPlusNormal"/>
        <w:spacing w:before="220"/>
        <w:ind w:firstLine="540"/>
        <w:jc w:val="both"/>
      </w:pPr>
      <w:hyperlink r:id="rId27">
        <w:r>
          <w:rPr>
            <w:color w:val="0000FF"/>
          </w:rPr>
          <w:t>Распоряжением</w:t>
        </w:r>
      </w:hyperlink>
      <w:r>
        <w:t xml:space="preserve"> Администрации Смоленской области от 29.05.2018 N 631-р/</w:t>
      </w:r>
      <w:proofErr w:type="gramStart"/>
      <w:r>
        <w:t>адм</w:t>
      </w:r>
      <w:proofErr w:type="gramEnd"/>
      <w:r>
        <w:t xml:space="preserve"> общество с ограниченной ответственностью "Смоленское региональное агентство недвижимости и землеустройства" переименовано в общество с ограниченной ответственностью "Смоленское агентство регионального </w:t>
      </w:r>
      <w:r>
        <w:lastRenderedPageBreak/>
        <w:t>развития" (далее - Общество).</w:t>
      </w:r>
    </w:p>
    <w:p w:rsidR="008E5975" w:rsidRDefault="008E5975">
      <w:pPr>
        <w:pStyle w:val="ConsPlusNormal"/>
        <w:jc w:val="both"/>
      </w:pPr>
      <w:r>
        <w:t xml:space="preserve">(п. 1.1 в ред. </w:t>
      </w:r>
      <w:hyperlink r:id="rId28">
        <w:r>
          <w:rPr>
            <w:color w:val="0000FF"/>
          </w:rPr>
          <w:t>распоряжения</w:t>
        </w:r>
      </w:hyperlink>
      <w:r>
        <w:t xml:space="preserve"> Администрации Смоленской области от 29.05.2018 N 631-р/</w:t>
      </w:r>
      <w:proofErr w:type="gramStart"/>
      <w:r>
        <w:t>адм</w:t>
      </w:r>
      <w:proofErr w:type="gramEnd"/>
      <w:r>
        <w:t>)</w:t>
      </w:r>
    </w:p>
    <w:p w:rsidR="008E5975" w:rsidRDefault="008E5975">
      <w:pPr>
        <w:pStyle w:val="ConsPlusNormal"/>
        <w:spacing w:before="220"/>
        <w:ind w:firstLine="540"/>
        <w:jc w:val="both"/>
      </w:pPr>
      <w:r>
        <w:t>1.2. Общество является юридическим лицом и осуществляет свою деятельность на основании настоящего Устава, федерального законодательства, областного законодательства.</w:t>
      </w:r>
    </w:p>
    <w:p w:rsidR="008E5975" w:rsidRDefault="008E5975">
      <w:pPr>
        <w:pStyle w:val="ConsPlusNormal"/>
        <w:spacing w:before="220"/>
        <w:ind w:firstLine="540"/>
        <w:jc w:val="both"/>
      </w:pPr>
      <w:r>
        <w:t>1.3. Единственным участником Общества (далее также - участник Общества) является субъект Российской Федерации - Смоленская область.</w:t>
      </w:r>
    </w:p>
    <w:p w:rsidR="008E5975" w:rsidRDefault="008E5975">
      <w:pPr>
        <w:pStyle w:val="ConsPlusNormal"/>
        <w:spacing w:before="220"/>
        <w:ind w:firstLine="540"/>
        <w:jc w:val="both"/>
      </w:pPr>
      <w:r>
        <w:t>1.4. Полное фирменное наименование Общества на русском языке: общество с ограниченной ответственностью "Смоленское агентство регионального развития"; сокращенное фирменное наименование Общества на русском языке: ООО "Смоленское агентство регионального развития".</w:t>
      </w:r>
    </w:p>
    <w:p w:rsidR="008E5975" w:rsidRDefault="008E5975">
      <w:pPr>
        <w:pStyle w:val="ConsPlusNormal"/>
        <w:jc w:val="both"/>
      </w:pPr>
      <w:r>
        <w:t xml:space="preserve">(в ред. </w:t>
      </w:r>
      <w:hyperlink r:id="rId29">
        <w:r>
          <w:rPr>
            <w:color w:val="0000FF"/>
          </w:rPr>
          <w:t>распоряжения</w:t>
        </w:r>
      </w:hyperlink>
      <w:r>
        <w:t xml:space="preserve"> Администрации Смоленской области от 29.05.2018 N 631-р/</w:t>
      </w:r>
      <w:proofErr w:type="gramStart"/>
      <w:r>
        <w:t>адм</w:t>
      </w:r>
      <w:proofErr w:type="gramEnd"/>
      <w:r>
        <w:t>)</w:t>
      </w:r>
    </w:p>
    <w:p w:rsidR="008E5975" w:rsidRDefault="008E5975">
      <w:pPr>
        <w:pStyle w:val="ConsPlusNormal"/>
        <w:spacing w:before="220"/>
        <w:ind w:firstLine="540"/>
        <w:jc w:val="both"/>
      </w:pPr>
      <w:r>
        <w:t>Общество является коммерческой организацией.</w:t>
      </w:r>
    </w:p>
    <w:p w:rsidR="008E5975" w:rsidRDefault="008E5975">
      <w:pPr>
        <w:pStyle w:val="ConsPlusNormal"/>
        <w:spacing w:before="220"/>
        <w:ind w:firstLine="540"/>
        <w:jc w:val="both"/>
      </w:pPr>
      <w:r>
        <w:t>1.5.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фирменным наименованием, собственную эмблему и другие средства индивидуализации.</w:t>
      </w:r>
    </w:p>
    <w:p w:rsidR="008E5975" w:rsidRDefault="008E5975">
      <w:pPr>
        <w:pStyle w:val="ConsPlusNormal"/>
        <w:spacing w:before="220"/>
        <w:ind w:firstLine="540"/>
        <w:jc w:val="both"/>
      </w:pPr>
      <w:r>
        <w:t>1.6. Общество имеет в собственности обособленное имущество, в том числе денежные средства, и несет ответственность по своим обязательствам всем принадлежащим ему имуществом.</w:t>
      </w:r>
    </w:p>
    <w:p w:rsidR="008E5975" w:rsidRDefault="008E5975">
      <w:pPr>
        <w:pStyle w:val="ConsPlusNormal"/>
        <w:spacing w:before="220"/>
        <w:ind w:firstLine="540"/>
        <w:jc w:val="both"/>
      </w:pPr>
      <w:r>
        <w:t>1.7.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8E5975" w:rsidRDefault="008E5975">
      <w:pPr>
        <w:pStyle w:val="ConsPlusNormal"/>
        <w:spacing w:before="220"/>
        <w:ind w:firstLine="540"/>
        <w:jc w:val="both"/>
      </w:pPr>
      <w:r>
        <w:t xml:space="preserve">1.8. Место нахождения Общества: </w:t>
      </w:r>
      <w:proofErr w:type="gramStart"/>
      <w:r>
        <w:t>Смоленская</w:t>
      </w:r>
      <w:proofErr w:type="gramEnd"/>
      <w:r>
        <w:t xml:space="preserve"> обл., г. Смоленск, ул. Матросова, д. 12а.</w:t>
      </w:r>
    </w:p>
    <w:p w:rsidR="008E5975" w:rsidRDefault="008E5975">
      <w:pPr>
        <w:pStyle w:val="ConsPlusNormal"/>
        <w:jc w:val="both"/>
      </w:pPr>
    </w:p>
    <w:p w:rsidR="008E5975" w:rsidRDefault="008E5975">
      <w:pPr>
        <w:pStyle w:val="ConsPlusTitle"/>
        <w:jc w:val="center"/>
        <w:outlineLvl w:val="1"/>
      </w:pPr>
      <w:r>
        <w:t>2. Цели и виды деятельности Общества</w:t>
      </w:r>
    </w:p>
    <w:p w:rsidR="008E5975" w:rsidRDefault="008E5975">
      <w:pPr>
        <w:pStyle w:val="ConsPlusNormal"/>
        <w:jc w:val="both"/>
      </w:pPr>
    </w:p>
    <w:p w:rsidR="008E5975" w:rsidRDefault="008E5975">
      <w:pPr>
        <w:pStyle w:val="ConsPlusNormal"/>
        <w:ind w:firstLine="540"/>
        <w:jc w:val="both"/>
      </w:pPr>
      <w:r>
        <w:t>2.1. Основной целью Общества является извлечение прибыли.</w:t>
      </w:r>
    </w:p>
    <w:p w:rsidR="008E5975" w:rsidRDefault="008E5975">
      <w:pPr>
        <w:pStyle w:val="ConsPlusNormal"/>
        <w:spacing w:before="220"/>
        <w:ind w:firstLine="540"/>
        <w:jc w:val="both"/>
      </w:pPr>
      <w:r>
        <w:t>2.2. Общество осуществляет следующие основные виды деятельности:</w:t>
      </w:r>
    </w:p>
    <w:p w:rsidR="008E5975" w:rsidRDefault="008E5975">
      <w:pPr>
        <w:pStyle w:val="ConsPlusNormal"/>
        <w:spacing w:before="220"/>
        <w:ind w:firstLine="540"/>
        <w:jc w:val="both"/>
      </w:pPr>
      <w:r>
        <w:t>- формирование и ведение информационных баз данных по земле и иной недвижимости;</w:t>
      </w:r>
    </w:p>
    <w:p w:rsidR="008E5975" w:rsidRDefault="008E5975">
      <w:pPr>
        <w:pStyle w:val="ConsPlusNormal"/>
        <w:spacing w:before="220"/>
        <w:ind w:firstLine="540"/>
        <w:jc w:val="both"/>
      </w:pPr>
      <w:r>
        <w:t>- маркетинговые исследования рынка недвижимости;</w:t>
      </w:r>
    </w:p>
    <w:p w:rsidR="008E5975" w:rsidRDefault="008E5975">
      <w:pPr>
        <w:pStyle w:val="ConsPlusNormal"/>
        <w:spacing w:before="220"/>
        <w:ind w:firstLine="540"/>
        <w:jc w:val="both"/>
      </w:pPr>
      <w:r>
        <w:t>- оценочную, риэлтерскую и другую посредническую деятельность на рынке недвижимости;</w:t>
      </w:r>
    </w:p>
    <w:p w:rsidR="008E5975" w:rsidRDefault="008E5975">
      <w:pPr>
        <w:pStyle w:val="ConsPlusNormal"/>
        <w:spacing w:before="220"/>
        <w:ind w:firstLine="540"/>
        <w:jc w:val="both"/>
      </w:pPr>
      <w:r>
        <w:t>- экономическую оценку земли с учетом почвенных, экологических и других факторов;</w:t>
      </w:r>
    </w:p>
    <w:p w:rsidR="008E5975" w:rsidRDefault="008E5975">
      <w:pPr>
        <w:pStyle w:val="ConsPlusNormal"/>
        <w:spacing w:before="220"/>
        <w:ind w:firstLine="540"/>
        <w:jc w:val="both"/>
      </w:pPr>
      <w:r>
        <w:t>- подготовку предложений о ценовом зонировании территории Смоленской области и нормативной цене земли по оценочным зонам;</w:t>
      </w:r>
    </w:p>
    <w:p w:rsidR="008E5975" w:rsidRDefault="008E5975">
      <w:pPr>
        <w:pStyle w:val="ConsPlusNormal"/>
        <w:spacing w:before="220"/>
        <w:ind w:firstLine="540"/>
        <w:jc w:val="both"/>
      </w:pPr>
      <w:r>
        <w:t>- разработку предложений по изменению ставок земельного налога или налога на недвижимость и дифференциации средних ставок налога на территории городов и районов Смоленской области;</w:t>
      </w:r>
    </w:p>
    <w:p w:rsidR="008E5975" w:rsidRDefault="008E5975">
      <w:pPr>
        <w:pStyle w:val="ConsPlusNormal"/>
        <w:spacing w:before="220"/>
        <w:ind w:firstLine="540"/>
        <w:jc w:val="both"/>
      </w:pPr>
      <w:proofErr w:type="gramStart"/>
      <w:r>
        <w:t xml:space="preserve">- землеустроительную, инженерно-геодезическую, картографическую и иную деятельность по формированию объектов недвижимости, включая кадастровую съемку земельных участков с находящимися на них зданиями, сооружениями и другими строениями, оформление планов участков, каталогов координат поворотных точек границ участков, экспликацию зданий и сооружений, других документов, согласование границ участков со смежными землепользователями, закрепление границ участка на местности, подготовительные работы по выдаче правоудостоверяющих документов на землю и </w:t>
      </w:r>
      <w:r>
        <w:lastRenderedPageBreak/>
        <w:t>иные</w:t>
      </w:r>
      <w:proofErr w:type="gramEnd"/>
      <w:r>
        <w:t xml:space="preserve"> работы;</w:t>
      </w:r>
    </w:p>
    <w:p w:rsidR="008E5975" w:rsidRDefault="008E5975">
      <w:pPr>
        <w:pStyle w:val="ConsPlusNormal"/>
        <w:spacing w:before="220"/>
        <w:ind w:firstLine="540"/>
        <w:jc w:val="both"/>
      </w:pPr>
      <w:r>
        <w:t>- подготовку материалов по земельным лотам;</w:t>
      </w:r>
    </w:p>
    <w:p w:rsidR="008E5975" w:rsidRDefault="008E5975">
      <w:pPr>
        <w:pStyle w:val="ConsPlusNormal"/>
        <w:spacing w:before="220"/>
        <w:ind w:firstLine="540"/>
        <w:jc w:val="both"/>
      </w:pPr>
      <w:r>
        <w:t>- правовую, консультационную, информационную и техническую деятельность по обеспечению совершения сделок с землей и иной недвижимостью, передачи ее по наследству, разрешения имущественных споров;</w:t>
      </w:r>
    </w:p>
    <w:p w:rsidR="008E5975" w:rsidRDefault="008E5975">
      <w:pPr>
        <w:pStyle w:val="ConsPlusNormal"/>
        <w:spacing w:before="220"/>
        <w:ind w:firstLine="540"/>
        <w:jc w:val="both"/>
      </w:pPr>
      <w:r>
        <w:t>- продажу, обмен, залог и иные сделки с недвижимостью и другим имуществом;</w:t>
      </w:r>
    </w:p>
    <w:p w:rsidR="008E5975" w:rsidRDefault="008E5975">
      <w:pPr>
        <w:pStyle w:val="ConsPlusNormal"/>
        <w:spacing w:before="220"/>
        <w:ind w:firstLine="540"/>
        <w:jc w:val="both"/>
      </w:pPr>
      <w:r>
        <w:t>- реализацию имущества лиц должников и банкротов;</w:t>
      </w:r>
    </w:p>
    <w:p w:rsidR="008E5975" w:rsidRDefault="008E5975">
      <w:pPr>
        <w:pStyle w:val="ConsPlusNormal"/>
        <w:spacing w:before="220"/>
        <w:ind w:firstLine="540"/>
        <w:jc w:val="both"/>
      </w:pPr>
      <w:r>
        <w:t>- организацию и проведение конкурсов, тендеров и аукционов, связанных с землей и иной недвижимостью;</w:t>
      </w:r>
    </w:p>
    <w:p w:rsidR="008E5975" w:rsidRDefault="008E5975">
      <w:pPr>
        <w:pStyle w:val="ConsPlusNormal"/>
        <w:spacing w:before="220"/>
        <w:ind w:firstLine="540"/>
        <w:jc w:val="both"/>
      </w:pPr>
      <w:r>
        <w:t>- юридическую и техническую экспертизу документов, удостоверяющих или подтверждающих права на землю и иную недвижимость;</w:t>
      </w:r>
    </w:p>
    <w:p w:rsidR="008E5975" w:rsidRDefault="008E5975">
      <w:pPr>
        <w:pStyle w:val="ConsPlusNormal"/>
        <w:spacing w:before="220"/>
        <w:ind w:firstLine="540"/>
        <w:jc w:val="both"/>
      </w:pPr>
      <w:r>
        <w:t>- нормативно-правовое, методическое и информационное обеспечение деятельности, связанной с недвижимостью;</w:t>
      </w:r>
    </w:p>
    <w:p w:rsidR="008E5975" w:rsidRDefault="008E5975">
      <w:pPr>
        <w:pStyle w:val="ConsPlusNormal"/>
        <w:spacing w:before="220"/>
        <w:ind w:firstLine="540"/>
        <w:jc w:val="both"/>
      </w:pPr>
      <w:r>
        <w:t>- оказание юридических услуг;</w:t>
      </w:r>
    </w:p>
    <w:p w:rsidR="008E5975" w:rsidRDefault="008E5975">
      <w:pPr>
        <w:pStyle w:val="ConsPlusNormal"/>
        <w:spacing w:before="220"/>
        <w:ind w:firstLine="540"/>
        <w:jc w:val="both"/>
      </w:pPr>
      <w:r>
        <w:t>- оказание посреднических услуг по продаже всех видов имущества любых форм собственности путем организации и проведения торгов;</w:t>
      </w:r>
    </w:p>
    <w:p w:rsidR="008E5975" w:rsidRDefault="008E5975">
      <w:pPr>
        <w:pStyle w:val="ConsPlusNormal"/>
        <w:spacing w:before="220"/>
        <w:ind w:firstLine="540"/>
        <w:jc w:val="both"/>
      </w:pPr>
      <w:r>
        <w:t>- оценочную деятельность;</w:t>
      </w:r>
    </w:p>
    <w:p w:rsidR="008E5975" w:rsidRDefault="008E5975">
      <w:pPr>
        <w:pStyle w:val="ConsPlusNormal"/>
        <w:spacing w:before="220"/>
        <w:ind w:firstLine="540"/>
        <w:jc w:val="both"/>
      </w:pPr>
      <w:r>
        <w:t>- оказание услуг в области бухгалтерского учета;</w:t>
      </w:r>
    </w:p>
    <w:p w:rsidR="008E5975" w:rsidRDefault="008E5975">
      <w:pPr>
        <w:pStyle w:val="ConsPlusNormal"/>
        <w:jc w:val="both"/>
      </w:pPr>
      <w:r>
        <w:t xml:space="preserve">(абзац введен </w:t>
      </w:r>
      <w:hyperlink r:id="rId30">
        <w:r>
          <w:rPr>
            <w:color w:val="0000FF"/>
          </w:rPr>
          <w:t>распоряжением</w:t>
        </w:r>
      </w:hyperlink>
      <w:r>
        <w:t xml:space="preserve"> Администрации Смоленской области от 19.09.2017 N 1369-р/</w:t>
      </w:r>
      <w:proofErr w:type="gramStart"/>
      <w:r>
        <w:t>адм</w:t>
      </w:r>
      <w:proofErr w:type="gramEnd"/>
      <w:r>
        <w:t>)</w:t>
      </w:r>
    </w:p>
    <w:p w:rsidR="008E5975" w:rsidRDefault="008E5975">
      <w:pPr>
        <w:pStyle w:val="ConsPlusNormal"/>
        <w:spacing w:before="220"/>
        <w:ind w:firstLine="540"/>
        <w:jc w:val="both"/>
      </w:pPr>
      <w:r>
        <w:t>- оказание услуг в области налогового консультирования;</w:t>
      </w:r>
    </w:p>
    <w:p w:rsidR="008E5975" w:rsidRDefault="008E5975">
      <w:pPr>
        <w:pStyle w:val="ConsPlusNormal"/>
        <w:jc w:val="both"/>
      </w:pPr>
      <w:r>
        <w:t xml:space="preserve">(абзац введен </w:t>
      </w:r>
      <w:hyperlink r:id="rId31">
        <w:r>
          <w:rPr>
            <w:color w:val="0000FF"/>
          </w:rPr>
          <w:t>распоряжением</w:t>
        </w:r>
      </w:hyperlink>
      <w:r>
        <w:t xml:space="preserve"> Администрации Смоленской области от 19.09.2017 N 1369-р/</w:t>
      </w:r>
      <w:proofErr w:type="gramStart"/>
      <w:r>
        <w:t>адм</w:t>
      </w:r>
      <w:proofErr w:type="gramEnd"/>
      <w:r>
        <w:t>)</w:t>
      </w:r>
    </w:p>
    <w:p w:rsidR="008E5975" w:rsidRDefault="008E5975">
      <w:pPr>
        <w:pStyle w:val="ConsPlusNormal"/>
        <w:spacing w:before="220"/>
        <w:ind w:firstLine="540"/>
        <w:jc w:val="both"/>
      </w:pPr>
      <w:r>
        <w:t>- организация деятельности по повышению уровня финансовой грамотности населения;</w:t>
      </w:r>
    </w:p>
    <w:p w:rsidR="008E5975" w:rsidRDefault="008E5975">
      <w:pPr>
        <w:pStyle w:val="ConsPlusNormal"/>
        <w:jc w:val="both"/>
      </w:pPr>
      <w:r>
        <w:t xml:space="preserve">(абзац введен </w:t>
      </w:r>
      <w:hyperlink r:id="rId32">
        <w:r>
          <w:rPr>
            <w:color w:val="0000FF"/>
          </w:rPr>
          <w:t>распоряжением</w:t>
        </w:r>
      </w:hyperlink>
      <w:r>
        <w:t xml:space="preserve"> Администрации Смоленской области от 29.05.2018 N 631-р/</w:t>
      </w:r>
      <w:proofErr w:type="gramStart"/>
      <w:r>
        <w:t>адм</w:t>
      </w:r>
      <w:proofErr w:type="gramEnd"/>
      <w:r>
        <w:t>)</w:t>
      </w:r>
    </w:p>
    <w:p w:rsidR="008E5975" w:rsidRDefault="008E5975">
      <w:pPr>
        <w:pStyle w:val="ConsPlusNormal"/>
        <w:spacing w:before="220"/>
        <w:ind w:firstLine="540"/>
        <w:jc w:val="both"/>
      </w:pPr>
      <w:r>
        <w:t>- любые иные виды хозяйственной деятельности, в том числе внешнеэкономической, не запрещенные законодательством Российской Федерации и обеспечивающие получение прибыли.</w:t>
      </w:r>
    </w:p>
    <w:p w:rsidR="008E5975" w:rsidRDefault="008E5975">
      <w:pPr>
        <w:pStyle w:val="ConsPlusNormal"/>
        <w:spacing w:before="220"/>
        <w:ind w:firstLine="540"/>
        <w:jc w:val="both"/>
      </w:pPr>
      <w:r>
        <w:t>Все вышеперечисленные виды деятельности осуществляются в соответствии с законодательством Российской Федерации.</w:t>
      </w:r>
    </w:p>
    <w:p w:rsidR="008E5975" w:rsidRDefault="008E59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E59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975" w:rsidRDefault="008E59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975" w:rsidRDefault="008E5975">
            <w:pPr>
              <w:pStyle w:val="ConsPlusNormal"/>
              <w:jc w:val="both"/>
            </w:pPr>
            <w:r>
              <w:rPr>
                <w:color w:val="392C69"/>
              </w:rPr>
              <w:t>КонсультантПлюс: примечание.</w:t>
            </w:r>
          </w:p>
          <w:p w:rsidR="008E5975" w:rsidRDefault="008E597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5975" w:rsidRDefault="008E5975">
            <w:pPr>
              <w:pStyle w:val="ConsPlusNormal"/>
            </w:pPr>
          </w:p>
        </w:tc>
      </w:tr>
    </w:tbl>
    <w:p w:rsidR="008E5975" w:rsidRDefault="008E5975">
      <w:pPr>
        <w:pStyle w:val="ConsPlusNormal"/>
        <w:spacing w:before="280"/>
        <w:ind w:firstLine="540"/>
        <w:jc w:val="both"/>
      </w:pPr>
      <w:r>
        <w:t>3. Отдельными видами деятельности, перечень которых определяется федеральными законами, Общество может заниматься только при получении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определенным видам работ.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8E5975" w:rsidRDefault="008E5975">
      <w:pPr>
        <w:pStyle w:val="ConsPlusNormal"/>
        <w:jc w:val="both"/>
      </w:pPr>
    </w:p>
    <w:p w:rsidR="008E5975" w:rsidRDefault="008E5975">
      <w:pPr>
        <w:pStyle w:val="ConsPlusTitle"/>
        <w:jc w:val="center"/>
        <w:outlineLvl w:val="1"/>
      </w:pPr>
      <w:r>
        <w:t>3. Правовой статус Общества</w:t>
      </w:r>
    </w:p>
    <w:p w:rsidR="008E5975" w:rsidRDefault="008E5975">
      <w:pPr>
        <w:pStyle w:val="ConsPlusNormal"/>
        <w:jc w:val="both"/>
      </w:pPr>
    </w:p>
    <w:p w:rsidR="008E5975" w:rsidRDefault="008E5975">
      <w:pPr>
        <w:pStyle w:val="ConsPlusNormal"/>
        <w:ind w:firstLine="540"/>
        <w:jc w:val="both"/>
      </w:pPr>
      <w:r>
        <w:t>3.1. Учредительным документом Общества является Устав Общества.</w:t>
      </w:r>
    </w:p>
    <w:p w:rsidR="008E5975" w:rsidRDefault="008E5975">
      <w:pPr>
        <w:pStyle w:val="ConsPlusNormal"/>
        <w:spacing w:before="220"/>
        <w:ind w:firstLine="540"/>
        <w:jc w:val="both"/>
      </w:pPr>
      <w:r>
        <w:t xml:space="preserve">3.2. Общество считается созданным как юридическое лицо с момента его государственной регистрации в порядке, установленном Федеральным </w:t>
      </w:r>
      <w:hyperlink r:id="rId33">
        <w:r>
          <w:rPr>
            <w:color w:val="0000FF"/>
          </w:rPr>
          <w:t>законом</w:t>
        </w:r>
      </w:hyperlink>
      <w:r>
        <w:t xml:space="preserve"> "О государственной регистрации юридических лиц и индивидуальных предпринимателей".</w:t>
      </w:r>
    </w:p>
    <w:p w:rsidR="008E5975" w:rsidRDefault="008E5975">
      <w:pPr>
        <w:pStyle w:val="ConsPlusNormal"/>
        <w:jc w:val="both"/>
      </w:pPr>
      <w:r>
        <w:t xml:space="preserve">(в ред. </w:t>
      </w:r>
      <w:hyperlink r:id="rId34">
        <w:r>
          <w:rPr>
            <w:color w:val="0000FF"/>
          </w:rPr>
          <w:t>распоряжения</w:t>
        </w:r>
      </w:hyperlink>
      <w:r>
        <w:t xml:space="preserve"> Администрации Смоленской области от 19.09.2017 N 1369-р/</w:t>
      </w:r>
      <w:proofErr w:type="gramStart"/>
      <w:r>
        <w:t>адм</w:t>
      </w:r>
      <w:proofErr w:type="gramEnd"/>
      <w:r>
        <w:t>)</w:t>
      </w:r>
    </w:p>
    <w:p w:rsidR="008E5975" w:rsidRDefault="008E5975">
      <w:pPr>
        <w:pStyle w:val="ConsPlusNormal"/>
        <w:spacing w:before="220"/>
        <w:ind w:firstLine="540"/>
        <w:jc w:val="both"/>
      </w:pPr>
      <w:r>
        <w:t>В своей деятельности Общество руководствуется федеральным и областным законодательством, настоящим Уставом, а также решениями его органов, принятыми в соответствии с их компетенцией. Требования настоящего Устава обязательны для исполнения всеми органами Общества и участником Общества.</w:t>
      </w:r>
    </w:p>
    <w:p w:rsidR="008E5975" w:rsidRDefault="008E5975">
      <w:pPr>
        <w:pStyle w:val="ConsPlusNormal"/>
        <w:spacing w:before="220"/>
        <w:ind w:firstLine="540"/>
        <w:jc w:val="both"/>
      </w:pPr>
      <w:r>
        <w:t xml:space="preserve">3.3. Общество для достижения целей своей деятельности вправе приобретать и осуществлять имущественные и личные неимущественные права, </w:t>
      </w:r>
      <w:proofErr w:type="gramStart"/>
      <w:r>
        <w:t>нести обязанности</w:t>
      </w:r>
      <w:proofErr w:type="gramEnd"/>
      <w:r>
        <w:t>, от своего имени совершать любые допустимые федеральным законодательством сделки, быть истцом и ответчиком в суде.</w:t>
      </w:r>
    </w:p>
    <w:p w:rsidR="008E5975" w:rsidRDefault="008E5975">
      <w:pPr>
        <w:pStyle w:val="ConsPlusNormal"/>
        <w:spacing w:before="220"/>
        <w:ind w:firstLine="540"/>
        <w:jc w:val="both"/>
      </w:pPr>
      <w:r>
        <w:t>3.4. Имущество Общества учитывается на его самостоятельном балансе.</w:t>
      </w:r>
    </w:p>
    <w:p w:rsidR="008E5975" w:rsidRDefault="008E5975">
      <w:pPr>
        <w:pStyle w:val="ConsPlusNormal"/>
        <w:spacing w:before="220"/>
        <w:ind w:firstLine="540"/>
        <w:jc w:val="both"/>
      </w:pPr>
      <w:r>
        <w:t>3.5. Общество вправе привлекать для работы российских и иностранных специалистов, самостоятельно определяя формы, размеры и виды оплаты труда.</w:t>
      </w:r>
    </w:p>
    <w:p w:rsidR="008E5975" w:rsidRDefault="008E5975">
      <w:pPr>
        <w:pStyle w:val="ConsPlusNormal"/>
        <w:spacing w:before="220"/>
        <w:ind w:firstLine="540"/>
        <w:jc w:val="both"/>
      </w:pPr>
      <w:r>
        <w:t xml:space="preserve">3.6.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w:t>
      </w:r>
      <w:hyperlink r:id="rId35">
        <w:r>
          <w:rPr>
            <w:color w:val="0000FF"/>
          </w:rPr>
          <w:t>законом</w:t>
        </w:r>
      </w:hyperlink>
      <w:r>
        <w:t xml:space="preserve"> "Об обществах с ограниченной ответственностью" и иными федеральными законами.</w:t>
      </w:r>
    </w:p>
    <w:p w:rsidR="008E5975" w:rsidRDefault="008E5975">
      <w:pPr>
        <w:pStyle w:val="ConsPlusNormal"/>
        <w:spacing w:before="220"/>
        <w:ind w:firstLine="540"/>
        <w:jc w:val="both"/>
      </w:pPr>
      <w:r>
        <w:t>3.7. Общество может создавать филиалы и открывать представительства на территории Российской Федерации.</w:t>
      </w:r>
    </w:p>
    <w:p w:rsidR="008E5975" w:rsidRDefault="008E5975">
      <w:pPr>
        <w:pStyle w:val="ConsPlusNormal"/>
        <w:spacing w:before="220"/>
        <w:ind w:firstLine="540"/>
        <w:jc w:val="both"/>
      </w:pPr>
      <w:r>
        <w:t xml:space="preserve">3.8. Филиалы и представительства Общества не являются юридическими лицами и действуют на основании утвержденных Обществом положений. Филиалы и представительства наделяются </w:t>
      </w:r>
      <w:proofErr w:type="gramStart"/>
      <w:r>
        <w:t>имуществом</w:t>
      </w:r>
      <w:proofErr w:type="gramEnd"/>
      <w:r>
        <w:t xml:space="preserve"> создавшим их Обществом.</w:t>
      </w:r>
    </w:p>
    <w:p w:rsidR="008E5975" w:rsidRDefault="008E5975">
      <w:pPr>
        <w:pStyle w:val="ConsPlusNormal"/>
        <w:spacing w:before="220"/>
        <w:ind w:firstLine="540"/>
        <w:jc w:val="both"/>
      </w:pPr>
      <w:r>
        <w:t>3.9. Филиалы и представительства осуществляют свою деятельность от имени Общества. Ответственность за деятельность филиалов и представительств Общества несет создавшее их Общество. Руководители филиалов и представительств назначаются Обществом и действуют на основании его доверенности.</w:t>
      </w:r>
    </w:p>
    <w:p w:rsidR="008E5975" w:rsidRDefault="008E5975">
      <w:pPr>
        <w:pStyle w:val="ConsPlusNormal"/>
        <w:spacing w:before="220"/>
        <w:ind w:firstLine="540"/>
        <w:jc w:val="both"/>
      </w:pPr>
      <w:r>
        <w:t>3.10. Общество имеет право:</w:t>
      </w:r>
    </w:p>
    <w:p w:rsidR="008E5975" w:rsidRDefault="008E5975">
      <w:pPr>
        <w:pStyle w:val="ConsPlusNormal"/>
        <w:spacing w:before="220"/>
        <w:ind w:firstLine="540"/>
        <w:jc w:val="both"/>
      </w:pPr>
      <w:r>
        <w:t>3.10.1. Участвовать в юридических лицах и создавать на территории Российской Федерации юридические лица в соответствии с федеральным законодательством.</w:t>
      </w:r>
    </w:p>
    <w:p w:rsidR="008E5975" w:rsidRDefault="008E5975">
      <w:pPr>
        <w:pStyle w:val="ConsPlusNormal"/>
        <w:spacing w:before="220"/>
        <w:ind w:firstLine="540"/>
        <w:jc w:val="both"/>
      </w:pPr>
      <w:r>
        <w:t>3.10.2. Участвовать в ассоциациях и других объединениях коммерческих организаций.</w:t>
      </w:r>
    </w:p>
    <w:p w:rsidR="008E5975" w:rsidRDefault="008E5975">
      <w:pPr>
        <w:pStyle w:val="ConsPlusNormal"/>
        <w:spacing w:before="220"/>
        <w:ind w:firstLine="540"/>
        <w:jc w:val="both"/>
      </w:pPr>
      <w:r>
        <w:t>3.10.3. Осуществлять иные права в соответствии с федеральным законодательством.</w:t>
      </w:r>
    </w:p>
    <w:p w:rsidR="008E5975" w:rsidRDefault="008E5975">
      <w:pPr>
        <w:pStyle w:val="ConsPlusNormal"/>
        <w:jc w:val="both"/>
      </w:pPr>
    </w:p>
    <w:p w:rsidR="008E5975" w:rsidRDefault="008E5975">
      <w:pPr>
        <w:pStyle w:val="ConsPlusTitle"/>
        <w:jc w:val="center"/>
        <w:outlineLvl w:val="1"/>
      </w:pPr>
      <w:r>
        <w:t>4. Права и обязанности участника Общества</w:t>
      </w:r>
    </w:p>
    <w:p w:rsidR="008E5975" w:rsidRDefault="008E5975">
      <w:pPr>
        <w:pStyle w:val="ConsPlusNormal"/>
        <w:jc w:val="both"/>
      </w:pPr>
    </w:p>
    <w:p w:rsidR="008E5975" w:rsidRDefault="008E5975">
      <w:pPr>
        <w:pStyle w:val="ConsPlusNormal"/>
        <w:ind w:firstLine="540"/>
        <w:jc w:val="both"/>
      </w:pPr>
      <w:r>
        <w:t>4.1. Участник Общества обязан:</w:t>
      </w:r>
    </w:p>
    <w:p w:rsidR="008E5975" w:rsidRDefault="008E5975">
      <w:pPr>
        <w:pStyle w:val="ConsPlusNormal"/>
        <w:spacing w:before="220"/>
        <w:ind w:firstLine="540"/>
        <w:jc w:val="both"/>
      </w:pPr>
      <w:r>
        <w:t xml:space="preserve">4.1.1. Оплачивать доли в уставном капитале Общества в порядке, в размерах и в сроки, которые предусмотрены Федеральным </w:t>
      </w:r>
      <w:hyperlink r:id="rId36">
        <w:r>
          <w:rPr>
            <w:color w:val="0000FF"/>
          </w:rPr>
          <w:t>законом</w:t>
        </w:r>
      </w:hyperlink>
      <w:r>
        <w:t xml:space="preserve"> "Об обществах с ограниченной ответственностью" и настоящим Уставом.</w:t>
      </w:r>
    </w:p>
    <w:p w:rsidR="008E5975" w:rsidRDefault="008E5975">
      <w:pPr>
        <w:pStyle w:val="ConsPlusNormal"/>
        <w:spacing w:before="220"/>
        <w:ind w:firstLine="540"/>
        <w:jc w:val="both"/>
      </w:pPr>
      <w:r>
        <w:t xml:space="preserve">4.1.2. Соблюдать требования настоящего Устава, выполнять решения органов управления Общества, </w:t>
      </w:r>
      <w:r>
        <w:lastRenderedPageBreak/>
        <w:t>принятые в рамках их компетенции.</w:t>
      </w:r>
    </w:p>
    <w:p w:rsidR="008E5975" w:rsidRDefault="008E5975">
      <w:pPr>
        <w:pStyle w:val="ConsPlusNormal"/>
        <w:spacing w:before="220"/>
        <w:ind w:firstLine="540"/>
        <w:jc w:val="both"/>
      </w:pPr>
      <w:r>
        <w:t>4.1.3. Не разглашать информацию о деятельности Общества, в отношении которой установлено требование об обеспечении ее конфиденциальности.</w:t>
      </w:r>
    </w:p>
    <w:p w:rsidR="008E5975" w:rsidRDefault="008E5975">
      <w:pPr>
        <w:pStyle w:val="ConsPlusNormal"/>
        <w:spacing w:before="220"/>
        <w:ind w:firstLine="540"/>
        <w:jc w:val="both"/>
      </w:pPr>
      <w:r>
        <w:t>4.1.4. Беречь имущество Общества.</w:t>
      </w:r>
    </w:p>
    <w:p w:rsidR="008E5975" w:rsidRDefault="008E5975">
      <w:pPr>
        <w:pStyle w:val="ConsPlusNormal"/>
        <w:spacing w:before="220"/>
        <w:ind w:firstLine="540"/>
        <w:jc w:val="both"/>
      </w:pPr>
      <w:r>
        <w:t>4.1.5. Выполнять принятые на себя обязательства по отношению к Обществу.</w:t>
      </w:r>
    </w:p>
    <w:p w:rsidR="008E5975" w:rsidRDefault="008E5975">
      <w:pPr>
        <w:pStyle w:val="ConsPlusNormal"/>
        <w:spacing w:before="220"/>
        <w:ind w:firstLine="540"/>
        <w:jc w:val="both"/>
      </w:pPr>
      <w:r>
        <w:t>4.1.6. Оказывать содействие Обществу в осуществлении им своей деятельности.</w:t>
      </w:r>
    </w:p>
    <w:p w:rsidR="008E5975" w:rsidRDefault="008E5975">
      <w:pPr>
        <w:pStyle w:val="ConsPlusNormal"/>
        <w:spacing w:before="220"/>
        <w:ind w:firstLine="540"/>
        <w:jc w:val="both"/>
      </w:pPr>
      <w:r>
        <w:t xml:space="preserve">4.2. Участник Общества несет и другие обязанности, предусмотренные Федеральным </w:t>
      </w:r>
      <w:hyperlink r:id="rId37">
        <w:r>
          <w:rPr>
            <w:color w:val="0000FF"/>
          </w:rPr>
          <w:t>законом</w:t>
        </w:r>
      </w:hyperlink>
      <w:r>
        <w:t xml:space="preserve"> "Об обществах с ограниченной ответственностью".</w:t>
      </w:r>
    </w:p>
    <w:p w:rsidR="008E5975" w:rsidRDefault="008E5975">
      <w:pPr>
        <w:pStyle w:val="ConsPlusNormal"/>
        <w:spacing w:before="220"/>
        <w:ind w:firstLine="540"/>
        <w:jc w:val="both"/>
      </w:pPr>
      <w:r>
        <w:t>4.3. Участник Общества вправе:</w:t>
      </w:r>
    </w:p>
    <w:p w:rsidR="008E5975" w:rsidRDefault="008E5975">
      <w:pPr>
        <w:pStyle w:val="ConsPlusNormal"/>
        <w:spacing w:before="220"/>
        <w:ind w:firstLine="540"/>
        <w:jc w:val="both"/>
      </w:pPr>
      <w:r>
        <w:t xml:space="preserve">4.3.1. Участвовать в управлении делами Общества в порядке, установленном Федеральным </w:t>
      </w:r>
      <w:hyperlink r:id="rId38">
        <w:r>
          <w:rPr>
            <w:color w:val="0000FF"/>
          </w:rPr>
          <w:t>законом</w:t>
        </w:r>
      </w:hyperlink>
      <w:r>
        <w:t xml:space="preserve"> "Об обществах с ограниченной ответственностью" и настоящим Уставом.</w:t>
      </w:r>
    </w:p>
    <w:p w:rsidR="008E5975" w:rsidRDefault="008E5975">
      <w:pPr>
        <w:pStyle w:val="ConsPlusNormal"/>
        <w:spacing w:before="220"/>
        <w:ind w:firstLine="540"/>
        <w:jc w:val="both"/>
      </w:pPr>
      <w:r>
        <w:t>4.3.2.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rsidR="008E5975" w:rsidRDefault="008E5975">
      <w:pPr>
        <w:pStyle w:val="ConsPlusNormal"/>
        <w:spacing w:before="220"/>
        <w:ind w:firstLine="540"/>
        <w:jc w:val="both"/>
      </w:pPr>
      <w:r>
        <w:t>4.3.3. Принимать участие в распределении прибыли.</w:t>
      </w:r>
    </w:p>
    <w:p w:rsidR="008E5975" w:rsidRDefault="008E5975">
      <w:pPr>
        <w:pStyle w:val="ConsPlusNormal"/>
        <w:spacing w:before="220"/>
        <w:ind w:firstLine="540"/>
        <w:jc w:val="both"/>
      </w:pPr>
      <w:r>
        <w:t xml:space="preserve">4.3.4. Продать или осуществить отчуждение иным образом своей доли или части доли в уставном капитале Общества третьему лицу в порядке, предусмотренном Федеральным </w:t>
      </w:r>
      <w:hyperlink r:id="rId39">
        <w:r>
          <w:rPr>
            <w:color w:val="0000FF"/>
          </w:rPr>
          <w:t>законом</w:t>
        </w:r>
      </w:hyperlink>
      <w:r>
        <w:t xml:space="preserve"> "Об обществах с ограниченной ответственностью" и настоящим Уставом.</w:t>
      </w:r>
    </w:p>
    <w:p w:rsidR="008E5975" w:rsidRDefault="008E5975">
      <w:pPr>
        <w:pStyle w:val="ConsPlusNormal"/>
        <w:spacing w:before="220"/>
        <w:ind w:firstLine="540"/>
        <w:jc w:val="both"/>
      </w:pPr>
      <w:r>
        <w:t>4.3.5. Получить в случае ликвидации Общества часть имущества, оставшегося после расчетов с кредиторами, или его стоимость.</w:t>
      </w:r>
    </w:p>
    <w:p w:rsidR="008E5975" w:rsidRDefault="008E5975">
      <w:pPr>
        <w:pStyle w:val="ConsPlusNormal"/>
        <w:spacing w:before="220"/>
        <w:ind w:firstLine="540"/>
        <w:jc w:val="both"/>
      </w:pPr>
      <w:r>
        <w:t xml:space="preserve">4.4. Участник Общества имеет также другие права, предусмотренные Федеральным </w:t>
      </w:r>
      <w:hyperlink r:id="rId40">
        <w:r>
          <w:rPr>
            <w:color w:val="0000FF"/>
          </w:rPr>
          <w:t>законом</w:t>
        </w:r>
      </w:hyperlink>
      <w:r>
        <w:t xml:space="preserve"> "Об обществах с ограниченной ответственностью".</w:t>
      </w:r>
    </w:p>
    <w:p w:rsidR="008E5975" w:rsidRDefault="008E5975">
      <w:pPr>
        <w:pStyle w:val="ConsPlusNormal"/>
        <w:jc w:val="both"/>
      </w:pPr>
    </w:p>
    <w:p w:rsidR="008E5975" w:rsidRDefault="008E5975">
      <w:pPr>
        <w:pStyle w:val="ConsPlusTitle"/>
        <w:jc w:val="center"/>
        <w:outlineLvl w:val="1"/>
      </w:pPr>
      <w:r>
        <w:t>5. Уставный капитал Общества</w:t>
      </w:r>
    </w:p>
    <w:p w:rsidR="008E5975" w:rsidRDefault="008E5975">
      <w:pPr>
        <w:pStyle w:val="ConsPlusNormal"/>
        <w:jc w:val="both"/>
      </w:pPr>
    </w:p>
    <w:p w:rsidR="008E5975" w:rsidRDefault="008E5975">
      <w:pPr>
        <w:pStyle w:val="ConsPlusNormal"/>
        <w:ind w:firstLine="540"/>
        <w:jc w:val="both"/>
      </w:pPr>
      <w:r>
        <w:t>5.1. Уставный капитал Общества состоит из номинальной стоимости доли участника Общества. Размер доли участника Общества в уставном капитале Общества составляет 100 процентов.</w:t>
      </w:r>
    </w:p>
    <w:p w:rsidR="008E5975" w:rsidRDefault="008E5975">
      <w:pPr>
        <w:pStyle w:val="ConsPlusNormal"/>
        <w:spacing w:before="220"/>
        <w:ind w:firstLine="540"/>
        <w:jc w:val="both"/>
      </w:pPr>
      <w:r>
        <w:t>5.2. Уставный капитал Общества определяет минимальный размер его имущества, гарантирующего интересы его кредиторов, и составляет 31267000 (Тридцать один миллион двести шестьдесят семь тысяч) рублей.</w:t>
      </w:r>
    </w:p>
    <w:p w:rsidR="008E5975" w:rsidRDefault="008E5975">
      <w:pPr>
        <w:pStyle w:val="ConsPlusNormal"/>
        <w:spacing w:before="220"/>
        <w:ind w:firstLine="540"/>
        <w:jc w:val="both"/>
      </w:pPr>
      <w:r>
        <w:t>5.3. Оплата доли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8E5975" w:rsidRDefault="008E5975">
      <w:pPr>
        <w:pStyle w:val="ConsPlusNormal"/>
        <w:spacing w:before="220"/>
        <w:ind w:firstLine="540"/>
        <w:jc w:val="both"/>
      </w:pPr>
      <w:r>
        <w:t xml:space="preserve">5.4.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Федеральным </w:t>
      </w:r>
      <w:hyperlink r:id="rId4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Федеральным </w:t>
      </w:r>
      <w:hyperlink r:id="rId42">
        <w:r>
          <w:rPr>
            <w:color w:val="0000FF"/>
          </w:rPr>
          <w:t>законом</w:t>
        </w:r>
      </w:hyperlink>
      <w:r>
        <w:t xml:space="preserve"> "Об обществах с ограниченной ответственностью" минимального размера уставного капитала, Общество подлежит ликвидации.</w:t>
      </w:r>
    </w:p>
    <w:p w:rsidR="008E5975" w:rsidRDefault="008E5975">
      <w:pPr>
        <w:pStyle w:val="ConsPlusNormal"/>
        <w:spacing w:before="220"/>
        <w:ind w:firstLine="540"/>
        <w:jc w:val="both"/>
      </w:pPr>
      <w:r>
        <w:t>5.5. Увеличение уставного капитала Общества допускается только после его полной оплаты.</w:t>
      </w:r>
    </w:p>
    <w:p w:rsidR="008E5975" w:rsidRDefault="008E5975">
      <w:pPr>
        <w:pStyle w:val="ConsPlusNormal"/>
        <w:spacing w:before="220"/>
        <w:ind w:firstLine="540"/>
        <w:jc w:val="both"/>
      </w:pPr>
      <w:r>
        <w:lastRenderedPageBreak/>
        <w:t>5.6. Уставный капитал Общества может быть увеличен за счет имущества Общества, и (или) за счет дополнительных вкладов участника Общества, и (или) за счет вкладов третьих лиц, принимаемых в Общество.</w:t>
      </w:r>
    </w:p>
    <w:p w:rsidR="008E5975" w:rsidRDefault="008E5975">
      <w:pPr>
        <w:pStyle w:val="ConsPlusNormal"/>
        <w:spacing w:before="220"/>
        <w:ind w:firstLine="540"/>
        <w:jc w:val="both"/>
      </w:pPr>
      <w:r>
        <w:t>5.6.1. Решение единственного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8E5975" w:rsidRDefault="008E5975">
      <w:pPr>
        <w:pStyle w:val="ConsPlusNormal"/>
        <w:spacing w:before="220"/>
        <w:ind w:firstLine="540"/>
        <w:jc w:val="both"/>
      </w:pPr>
      <w:r>
        <w:t>5.6.2. Решение об увеличении уставного капитала Общества за счет имущества Общества принимается на основании данных бухгалтерской отчетности Общества за год, предшествующий году, в течение которого принято такое решение.</w:t>
      </w:r>
    </w:p>
    <w:p w:rsidR="008E5975" w:rsidRDefault="008E5975">
      <w:pPr>
        <w:pStyle w:val="ConsPlusNormal"/>
        <w:spacing w:before="220"/>
        <w:ind w:firstLine="540"/>
        <w:jc w:val="both"/>
      </w:pPr>
      <w:r>
        <w:t>При увеличении уставного капитала Общества за счет имущества Общества пропорционально увеличивается номинальная стоимость доли участника Общества без изменения размера его доли.</w:t>
      </w:r>
    </w:p>
    <w:p w:rsidR="008E5975" w:rsidRDefault="008E5975">
      <w:pPr>
        <w:pStyle w:val="ConsPlusNormal"/>
        <w:spacing w:before="220"/>
        <w:ind w:firstLine="540"/>
        <w:jc w:val="both"/>
      </w:pPr>
      <w:r>
        <w:t>5.6.3. В решении об увеличении уставного капитала Общества за счет внесения дополнительных вкладов участником Общества определяется общая стоимость дополнительных вкладов.</w:t>
      </w:r>
    </w:p>
    <w:p w:rsidR="008E5975" w:rsidRDefault="008E5975">
      <w:pPr>
        <w:pStyle w:val="ConsPlusNormal"/>
        <w:spacing w:before="220"/>
        <w:ind w:firstLine="540"/>
        <w:jc w:val="both"/>
      </w:pPr>
      <w:r>
        <w:t>Номинальная стоимость доли участника Общества увеличивается на сумму, равную или меньшую стоимости его дополнительного вклада.</w:t>
      </w:r>
    </w:p>
    <w:p w:rsidR="008E5975" w:rsidRDefault="008E5975">
      <w:pPr>
        <w:pStyle w:val="ConsPlusNormal"/>
        <w:spacing w:before="220"/>
        <w:ind w:firstLine="540"/>
        <w:jc w:val="both"/>
      </w:pPr>
      <w:r>
        <w:t>5.6.4. На основании заявления третьего лица (заявлений третьих лиц) о принятии его (их) в Общество и внесении вклада может быть принято решение об увеличении уставного капитала Общества.</w:t>
      </w:r>
    </w:p>
    <w:p w:rsidR="008E5975" w:rsidRDefault="008E5975">
      <w:pPr>
        <w:pStyle w:val="ConsPlusNormal"/>
        <w:spacing w:before="220"/>
        <w:ind w:firstLine="540"/>
        <w:jc w:val="both"/>
      </w:pPr>
      <w:r>
        <w:t>Номинальная стоимость доли, приобретаемой каждым третьим лицом, принимаемым в Общество, не должна быть больше стоимости его вклада.</w:t>
      </w:r>
    </w:p>
    <w:p w:rsidR="008E5975" w:rsidRDefault="008E5975">
      <w:pPr>
        <w:pStyle w:val="ConsPlusNormal"/>
        <w:spacing w:before="220"/>
        <w:ind w:firstLine="540"/>
        <w:jc w:val="both"/>
      </w:pPr>
      <w:r>
        <w:t xml:space="preserve">5.6.5. </w:t>
      </w:r>
      <w:proofErr w:type="gramStart"/>
      <w:r>
        <w:t>Внесение дополнительных вкладов участником Общества и вкладов третьими лицами должно быть осуществлено не позднее чем в течение шести месяцев со дня принятия решения об увеличении уставного капитала Общества за счет дополнительных вкладов участника Общества или решения об увеличении уставного капитала Общества на основании заявления третьего лица (заявлений третьих лиц) о принятии его (их) в Общество и внесении вклада.</w:t>
      </w:r>
      <w:proofErr w:type="gramEnd"/>
    </w:p>
    <w:p w:rsidR="008E5975" w:rsidRDefault="008E5975">
      <w:pPr>
        <w:pStyle w:val="ConsPlusNormal"/>
        <w:spacing w:before="220"/>
        <w:ind w:firstLine="540"/>
        <w:jc w:val="both"/>
      </w:pPr>
      <w:r>
        <w:t xml:space="preserve">В случае несоблюдения сроков внесения дополнительных вкладов, указанных в </w:t>
      </w:r>
      <w:hyperlink r:id="rId43">
        <w:r>
          <w:rPr>
            <w:color w:val="0000FF"/>
          </w:rPr>
          <w:t>статье 19</w:t>
        </w:r>
      </w:hyperlink>
      <w:r>
        <w:t xml:space="preserve"> Федерального закона "Об обществах с ограниченной ответственностью", увеличение уставного капитала Общества признается несостоявшимся.</w:t>
      </w:r>
    </w:p>
    <w:p w:rsidR="008E5975" w:rsidRDefault="008E5975">
      <w:pPr>
        <w:pStyle w:val="ConsPlusNormal"/>
        <w:spacing w:before="220"/>
        <w:ind w:firstLine="540"/>
        <w:jc w:val="both"/>
      </w:pPr>
      <w:r>
        <w:t xml:space="preserve">5.7. Общество вправе, а в случаях, предусмотренных Федеральным </w:t>
      </w:r>
      <w:hyperlink r:id="rId44">
        <w:r>
          <w:rPr>
            <w:color w:val="0000FF"/>
          </w:rPr>
          <w:t>законом</w:t>
        </w:r>
      </w:hyperlink>
      <w:r>
        <w:t xml:space="preserve">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w:t>
      </w:r>
    </w:p>
    <w:p w:rsidR="008E5975" w:rsidRDefault="008E5975">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45">
        <w:r>
          <w:rPr>
            <w:color w:val="0000FF"/>
          </w:rPr>
          <w:t>законом</w:t>
        </w:r>
      </w:hyperlink>
      <w:r>
        <w:t xml:space="preserve"> "Об обществах с ограниченной ответственностью", на дату представления документов для государственной регистрации.</w:t>
      </w:r>
    </w:p>
    <w:p w:rsidR="008E5975" w:rsidRDefault="008E5975">
      <w:pPr>
        <w:pStyle w:val="ConsPlusNormal"/>
        <w:spacing w:before="220"/>
        <w:ind w:firstLine="540"/>
        <w:jc w:val="both"/>
      </w:pPr>
      <w:r>
        <w:t>5.8. Уменьшение уставного капитала Общества путем уменьшения номинальной стоимости доли участника Общества должно осуществляться с сохранением размера доли участника Общества.</w:t>
      </w:r>
    </w:p>
    <w:p w:rsidR="008E5975" w:rsidRDefault="008E5975">
      <w:pPr>
        <w:pStyle w:val="ConsPlusNormal"/>
        <w:jc w:val="both"/>
      </w:pPr>
    </w:p>
    <w:p w:rsidR="008E5975" w:rsidRDefault="008E5975">
      <w:pPr>
        <w:pStyle w:val="ConsPlusTitle"/>
        <w:jc w:val="center"/>
        <w:outlineLvl w:val="1"/>
      </w:pPr>
      <w:r>
        <w:t xml:space="preserve">6. Переход доли или части доли участника Общества в </w:t>
      </w:r>
      <w:proofErr w:type="gramStart"/>
      <w:r>
        <w:t>уставном</w:t>
      </w:r>
      <w:proofErr w:type="gramEnd"/>
    </w:p>
    <w:p w:rsidR="008E5975" w:rsidRDefault="008E5975">
      <w:pPr>
        <w:pStyle w:val="ConsPlusTitle"/>
        <w:jc w:val="center"/>
      </w:pPr>
      <w:proofErr w:type="gramStart"/>
      <w:r>
        <w:t>капитале</w:t>
      </w:r>
      <w:proofErr w:type="gramEnd"/>
      <w:r>
        <w:t xml:space="preserve"> Общества к третьим лицам. Выход участника</w:t>
      </w:r>
    </w:p>
    <w:p w:rsidR="008E5975" w:rsidRDefault="008E5975">
      <w:pPr>
        <w:pStyle w:val="ConsPlusTitle"/>
        <w:jc w:val="center"/>
      </w:pPr>
      <w:r>
        <w:t>Общества из Общества</w:t>
      </w:r>
    </w:p>
    <w:p w:rsidR="008E5975" w:rsidRDefault="008E5975">
      <w:pPr>
        <w:pStyle w:val="ConsPlusNormal"/>
        <w:jc w:val="both"/>
      </w:pPr>
    </w:p>
    <w:p w:rsidR="008E5975" w:rsidRDefault="008E5975">
      <w:pPr>
        <w:pStyle w:val="ConsPlusNormal"/>
        <w:ind w:firstLine="540"/>
        <w:jc w:val="both"/>
      </w:pPr>
      <w:r>
        <w:t>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8E5975" w:rsidRDefault="008E5975">
      <w:pPr>
        <w:pStyle w:val="ConsPlusNormal"/>
        <w:spacing w:before="220"/>
        <w:ind w:firstLine="540"/>
        <w:jc w:val="both"/>
      </w:pPr>
      <w:r>
        <w:lastRenderedPageBreak/>
        <w:t>6.2. Доля участника Общества может быть отчуждена до полной ее оплаты только в части, в которой она оплачена.</w:t>
      </w:r>
    </w:p>
    <w:p w:rsidR="008E5975" w:rsidRDefault="008E5975">
      <w:pPr>
        <w:pStyle w:val="ConsPlusNormal"/>
        <w:spacing w:before="220"/>
        <w:ind w:firstLine="540"/>
        <w:jc w:val="both"/>
      </w:pPr>
      <w:r>
        <w:t xml:space="preserve">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 Нотариальное удостоверение этой сделки не требуется в случаях, предусмотренных Федеральным </w:t>
      </w:r>
      <w:hyperlink r:id="rId46">
        <w:r>
          <w:rPr>
            <w:color w:val="0000FF"/>
          </w:rPr>
          <w:t>законом</w:t>
        </w:r>
      </w:hyperlink>
      <w:r>
        <w:t xml:space="preserve"> "Об обществах с ограниченной ответственностью".</w:t>
      </w:r>
    </w:p>
    <w:p w:rsidR="008E5975" w:rsidRDefault="008E5975">
      <w:pPr>
        <w:pStyle w:val="ConsPlusNormal"/>
        <w:spacing w:before="220"/>
        <w:ind w:firstLine="540"/>
        <w:jc w:val="both"/>
      </w:pPr>
      <w:r>
        <w:t xml:space="preserve">6.3.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r:id="rId47">
        <w:r>
          <w:rPr>
            <w:color w:val="0000FF"/>
          </w:rPr>
          <w:t>пунктом 7 статьи 23</w:t>
        </w:r>
      </w:hyperlink>
      <w:r>
        <w:t xml:space="preserve"> Федерального закона "Об обществах с ограниченной ответственностью".</w:t>
      </w:r>
    </w:p>
    <w:p w:rsidR="008E5975" w:rsidRDefault="008E5975">
      <w:pPr>
        <w:pStyle w:val="ConsPlusNormal"/>
        <w:spacing w:before="220"/>
        <w:ind w:firstLine="540"/>
        <w:jc w:val="both"/>
      </w:pPr>
      <w: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w:t>
      </w:r>
    </w:p>
    <w:p w:rsidR="008E5975" w:rsidRDefault="008E5975">
      <w:pPr>
        <w:pStyle w:val="ConsPlusNormal"/>
        <w:spacing w:before="220"/>
        <w:ind w:firstLine="540"/>
        <w:jc w:val="both"/>
      </w:pPr>
      <w:r>
        <w:t xml:space="preserve">6.4.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w:t>
      </w:r>
      <w:proofErr w:type="gramStart"/>
      <w:r>
        <w:t>указанных</w:t>
      </w:r>
      <w:proofErr w:type="gramEnd"/>
      <w:r>
        <w:t xml:space="preserve"> доли или части доли в уставном капитале Общества, солидарно с ее приобретателем.</w:t>
      </w:r>
    </w:p>
    <w:p w:rsidR="008E5975" w:rsidRDefault="008E5975">
      <w:pPr>
        <w:pStyle w:val="ConsPlusNormal"/>
        <w:spacing w:before="220"/>
        <w:ind w:firstLine="540"/>
        <w:jc w:val="both"/>
      </w:pPr>
      <w: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w:t>
      </w:r>
    </w:p>
    <w:p w:rsidR="008E5975" w:rsidRDefault="008E5975">
      <w:pPr>
        <w:pStyle w:val="ConsPlusNormal"/>
        <w:spacing w:before="220"/>
        <w:ind w:firstLine="540"/>
        <w:jc w:val="both"/>
      </w:pPr>
      <w:r>
        <w:t>6.5. Выход единственного участника Общества из Общества не допускается.</w:t>
      </w:r>
    </w:p>
    <w:p w:rsidR="008E5975" w:rsidRDefault="008E5975">
      <w:pPr>
        <w:pStyle w:val="ConsPlusNormal"/>
        <w:jc w:val="both"/>
      </w:pPr>
    </w:p>
    <w:p w:rsidR="008E5975" w:rsidRDefault="008E5975">
      <w:pPr>
        <w:pStyle w:val="ConsPlusTitle"/>
        <w:jc w:val="center"/>
        <w:outlineLvl w:val="1"/>
      </w:pPr>
      <w:r>
        <w:t>7. Высший орган Общества</w:t>
      </w:r>
    </w:p>
    <w:p w:rsidR="008E5975" w:rsidRDefault="008E5975">
      <w:pPr>
        <w:pStyle w:val="ConsPlusNormal"/>
        <w:jc w:val="both"/>
      </w:pPr>
    </w:p>
    <w:p w:rsidR="008E5975" w:rsidRDefault="008E5975">
      <w:pPr>
        <w:pStyle w:val="ConsPlusNormal"/>
        <w:ind w:firstLine="540"/>
        <w:jc w:val="both"/>
      </w:pPr>
      <w:r>
        <w:t xml:space="preserve">7.1. Поскольку Общество является обществом с ограниченной ответственностью с одним участником, решения по вопросам, относящимся в соответствии с Федеральным </w:t>
      </w:r>
      <w:hyperlink r:id="rId48">
        <w:r>
          <w:rPr>
            <w:color w:val="0000FF"/>
          </w:rPr>
          <w:t>законом</w:t>
        </w:r>
      </w:hyperlink>
      <w:r>
        <w:t xml:space="preserve"> "Об обществах с ограниченной ответственностью" к компетенции общего собрания участников общества с ограниченной ответственностью, принимаются единственным участником Общества единолично и оформляются письменно.</w:t>
      </w:r>
    </w:p>
    <w:p w:rsidR="008E5975" w:rsidRDefault="008E5975">
      <w:pPr>
        <w:pStyle w:val="ConsPlusNormal"/>
        <w:spacing w:before="220"/>
        <w:ind w:firstLine="540"/>
        <w:jc w:val="both"/>
      </w:pPr>
      <w:r>
        <w:t>7.2. К компетенции единственного участника Общества относятся:</w:t>
      </w:r>
    </w:p>
    <w:p w:rsidR="008E5975" w:rsidRDefault="008E5975">
      <w:pPr>
        <w:pStyle w:val="ConsPlusNormal"/>
        <w:spacing w:before="220"/>
        <w:ind w:firstLine="540"/>
        <w:jc w:val="both"/>
      </w:pPr>
      <w:r>
        <w:t>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E5975" w:rsidRDefault="008E5975">
      <w:pPr>
        <w:pStyle w:val="ConsPlusNormal"/>
        <w:spacing w:before="220"/>
        <w:ind w:firstLine="540"/>
        <w:jc w:val="both"/>
      </w:pPr>
      <w:r>
        <w:t>7.2.2. Внесение изменений в Устав Общества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8E5975" w:rsidRDefault="008E5975">
      <w:pPr>
        <w:pStyle w:val="ConsPlusNormal"/>
        <w:spacing w:before="220"/>
        <w:ind w:firstLine="540"/>
        <w:jc w:val="both"/>
      </w:pPr>
      <w:r>
        <w:t>7.2.3.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E5975" w:rsidRDefault="008E5975">
      <w:pPr>
        <w:pStyle w:val="ConsPlusNormal"/>
        <w:spacing w:before="220"/>
        <w:ind w:firstLine="540"/>
        <w:jc w:val="both"/>
      </w:pPr>
      <w:r>
        <w:t xml:space="preserve">7.2.4. Утратил силу. - </w:t>
      </w:r>
      <w:hyperlink r:id="rId49">
        <w:r>
          <w:rPr>
            <w:color w:val="0000FF"/>
          </w:rPr>
          <w:t>Распоряжение</w:t>
        </w:r>
      </w:hyperlink>
      <w:r>
        <w:t xml:space="preserve"> Администрации Смоленской области от 14.09.2021 N 1762-р/адм.</w:t>
      </w:r>
    </w:p>
    <w:p w:rsidR="008E5975" w:rsidRDefault="008E5975">
      <w:pPr>
        <w:pStyle w:val="ConsPlusNormal"/>
        <w:spacing w:before="220"/>
        <w:ind w:firstLine="540"/>
        <w:jc w:val="both"/>
      </w:pPr>
      <w:r>
        <w:t>7.2.5. Утверждение годовых отчетов и годовых бухгалтерских балансов.</w:t>
      </w:r>
    </w:p>
    <w:p w:rsidR="008E5975" w:rsidRDefault="008E5975">
      <w:pPr>
        <w:pStyle w:val="ConsPlusNormal"/>
        <w:spacing w:before="220"/>
        <w:ind w:firstLine="540"/>
        <w:jc w:val="both"/>
      </w:pPr>
      <w:r>
        <w:t>7.2.6. Принятие решения о распределении чистой прибыли Общества.</w:t>
      </w:r>
    </w:p>
    <w:p w:rsidR="008E5975" w:rsidRDefault="008E5975">
      <w:pPr>
        <w:pStyle w:val="ConsPlusNormal"/>
        <w:spacing w:before="220"/>
        <w:ind w:firstLine="540"/>
        <w:jc w:val="both"/>
      </w:pPr>
      <w:r>
        <w:lastRenderedPageBreak/>
        <w:t>7.2.7. Утверждение (принятие) документов, регулирующих внутреннюю деятельность Общества (внутренних документов Общества).</w:t>
      </w:r>
    </w:p>
    <w:p w:rsidR="008E5975" w:rsidRDefault="008E5975">
      <w:pPr>
        <w:pStyle w:val="ConsPlusNormal"/>
        <w:spacing w:before="220"/>
        <w:ind w:firstLine="540"/>
        <w:jc w:val="both"/>
      </w:pPr>
      <w:r>
        <w:t>7.2.8. Принятие решения о размещении Обществом облигаций и иных эмиссионных ценных бумаг.</w:t>
      </w:r>
    </w:p>
    <w:p w:rsidR="008E5975" w:rsidRDefault="008E5975">
      <w:pPr>
        <w:pStyle w:val="ConsPlusNormal"/>
        <w:spacing w:before="220"/>
        <w:ind w:firstLine="540"/>
        <w:jc w:val="both"/>
      </w:pPr>
      <w:r>
        <w:t xml:space="preserve">7.2.9. Решение вопросов об одобрении крупных сделок, указанных в </w:t>
      </w:r>
      <w:hyperlink r:id="rId50">
        <w:r>
          <w:rPr>
            <w:color w:val="0000FF"/>
          </w:rPr>
          <w:t>пункте 1 статьи 46</w:t>
        </w:r>
      </w:hyperlink>
      <w:r>
        <w:t xml:space="preserve"> Федерального закона "Об обществах с ограниченной ответственностью", за исключением крупных сделок, предусмотренных </w:t>
      </w:r>
      <w:hyperlink w:anchor="P317">
        <w:r>
          <w:rPr>
            <w:color w:val="0000FF"/>
          </w:rPr>
          <w:t>подпунктом 6 пункта 15.7 раздела 15</w:t>
        </w:r>
      </w:hyperlink>
      <w:r>
        <w:t xml:space="preserve"> настоящего Устава.</w:t>
      </w:r>
    </w:p>
    <w:p w:rsidR="008E5975" w:rsidRDefault="008E5975">
      <w:pPr>
        <w:pStyle w:val="ConsPlusNormal"/>
        <w:jc w:val="both"/>
      </w:pPr>
      <w:r>
        <w:t xml:space="preserve">(пп. 7.2.9 в ред. </w:t>
      </w:r>
      <w:hyperlink r:id="rId51">
        <w:r>
          <w:rPr>
            <w:color w:val="0000FF"/>
          </w:rPr>
          <w:t>распоряжения</w:t>
        </w:r>
      </w:hyperlink>
      <w:r>
        <w:t xml:space="preserve"> Администрации Смоленской области от 26.12.2018 N 2100-р/</w:t>
      </w:r>
      <w:proofErr w:type="gramStart"/>
      <w:r>
        <w:t>адм</w:t>
      </w:r>
      <w:proofErr w:type="gramEnd"/>
      <w:r>
        <w:t>)</w:t>
      </w:r>
    </w:p>
    <w:p w:rsidR="008E5975" w:rsidRDefault="008E5975">
      <w:pPr>
        <w:pStyle w:val="ConsPlusNormal"/>
        <w:spacing w:before="220"/>
        <w:ind w:firstLine="540"/>
        <w:jc w:val="both"/>
      </w:pPr>
      <w:r>
        <w:t xml:space="preserve">7.2.9.1. Утратил силу. - </w:t>
      </w:r>
      <w:hyperlink r:id="rId52">
        <w:r>
          <w:rPr>
            <w:color w:val="0000FF"/>
          </w:rPr>
          <w:t>Распоряжение</w:t>
        </w:r>
      </w:hyperlink>
      <w:r>
        <w:t xml:space="preserve"> Администрации Смоленской области от 26.12.2018 N 2100-р/адм.</w:t>
      </w:r>
    </w:p>
    <w:p w:rsidR="008E5975" w:rsidRDefault="008E5975">
      <w:pPr>
        <w:pStyle w:val="ConsPlusNormal"/>
        <w:spacing w:before="220"/>
        <w:ind w:firstLine="540"/>
        <w:jc w:val="both"/>
      </w:pPr>
      <w:r>
        <w:t>7.2.10. Назначение аудиторской проверки, утверждение аудитора.</w:t>
      </w:r>
    </w:p>
    <w:p w:rsidR="008E5975" w:rsidRDefault="008E5975">
      <w:pPr>
        <w:pStyle w:val="ConsPlusNormal"/>
        <w:jc w:val="both"/>
      </w:pPr>
      <w:r>
        <w:t xml:space="preserve">(в ред. </w:t>
      </w:r>
      <w:hyperlink r:id="rId53">
        <w:r>
          <w:rPr>
            <w:color w:val="0000FF"/>
          </w:rPr>
          <w:t>распоряжения</w:t>
        </w:r>
      </w:hyperlink>
      <w:r>
        <w:t xml:space="preserve"> Администрации Смоленской области от 14.09.2021 N 1762-р/</w:t>
      </w:r>
      <w:proofErr w:type="gramStart"/>
      <w:r>
        <w:t>адм</w:t>
      </w:r>
      <w:proofErr w:type="gramEnd"/>
      <w:r>
        <w:t>)</w:t>
      </w:r>
    </w:p>
    <w:p w:rsidR="008E5975" w:rsidRDefault="008E5975">
      <w:pPr>
        <w:pStyle w:val="ConsPlusNormal"/>
        <w:spacing w:before="220"/>
        <w:ind w:firstLine="540"/>
        <w:jc w:val="both"/>
      </w:pPr>
      <w:r>
        <w:t>7.2.11. Принятие решения о создании филиалов и открытии представительств.</w:t>
      </w:r>
    </w:p>
    <w:p w:rsidR="008E5975" w:rsidRDefault="008E5975">
      <w:pPr>
        <w:pStyle w:val="ConsPlusNormal"/>
        <w:spacing w:before="220"/>
        <w:ind w:firstLine="540"/>
        <w:jc w:val="both"/>
      </w:pPr>
      <w:r>
        <w:t>7.2.12. Принятие решения о реорганизации или ликвидации Общества.</w:t>
      </w:r>
    </w:p>
    <w:p w:rsidR="008E5975" w:rsidRDefault="008E5975">
      <w:pPr>
        <w:pStyle w:val="ConsPlusNormal"/>
        <w:spacing w:before="220"/>
        <w:ind w:firstLine="540"/>
        <w:jc w:val="both"/>
      </w:pPr>
      <w:r>
        <w:t>7.2.13. Назначение ликвидационной комиссии и утверждение ликвидационных балансов.</w:t>
      </w:r>
    </w:p>
    <w:p w:rsidR="008E5975" w:rsidRDefault="008E5975">
      <w:pPr>
        <w:pStyle w:val="ConsPlusNormal"/>
        <w:spacing w:before="220"/>
        <w:ind w:firstLine="540"/>
        <w:jc w:val="both"/>
      </w:pPr>
      <w:r>
        <w:t xml:space="preserve">7.2.14. Решение иных вопросов, предусмотренных Федеральным </w:t>
      </w:r>
      <w:hyperlink r:id="rId54">
        <w:r>
          <w:rPr>
            <w:color w:val="0000FF"/>
          </w:rPr>
          <w:t>законом</w:t>
        </w:r>
      </w:hyperlink>
      <w:r>
        <w:t xml:space="preserve"> "Об обществах с ограниченной ответственностью" или настоящим Уставом.</w:t>
      </w:r>
    </w:p>
    <w:p w:rsidR="008E5975" w:rsidRDefault="008E5975">
      <w:pPr>
        <w:pStyle w:val="ConsPlusNormal"/>
        <w:spacing w:before="220"/>
        <w:ind w:firstLine="540"/>
        <w:jc w:val="both"/>
      </w:pPr>
      <w:r>
        <w:t>7.3. Годовые результаты деятельности Общества утверждаются участником Общества не ранее чем через два месяца и не позднее чем через четыре месяца после окончания финансового года.</w:t>
      </w:r>
    </w:p>
    <w:p w:rsidR="008E5975" w:rsidRDefault="008E5975">
      <w:pPr>
        <w:pStyle w:val="ConsPlusNormal"/>
        <w:jc w:val="both"/>
      </w:pPr>
    </w:p>
    <w:p w:rsidR="008E5975" w:rsidRDefault="008E5975">
      <w:pPr>
        <w:pStyle w:val="ConsPlusTitle"/>
        <w:jc w:val="center"/>
        <w:outlineLvl w:val="1"/>
      </w:pPr>
      <w:r>
        <w:t>8. Единоличный исполнительный орган Общества</w:t>
      </w:r>
    </w:p>
    <w:p w:rsidR="008E5975" w:rsidRDefault="008E5975">
      <w:pPr>
        <w:pStyle w:val="ConsPlusNormal"/>
        <w:jc w:val="both"/>
      </w:pPr>
    </w:p>
    <w:p w:rsidR="008E5975" w:rsidRDefault="008E5975">
      <w:pPr>
        <w:pStyle w:val="ConsPlusNormal"/>
        <w:ind w:firstLine="540"/>
        <w:jc w:val="both"/>
      </w:pPr>
      <w:r>
        <w:t>8.1. Руководство текущей деятельностью Общества осуществляется единоличным исполнительным органом Общества, который подотчетен высшему органу Общества и совету директоров Общества.</w:t>
      </w:r>
    </w:p>
    <w:p w:rsidR="008E5975" w:rsidRDefault="008E5975">
      <w:pPr>
        <w:pStyle w:val="ConsPlusNormal"/>
        <w:jc w:val="both"/>
      </w:pPr>
      <w:r>
        <w:t xml:space="preserve">(в ред. </w:t>
      </w:r>
      <w:hyperlink r:id="rId55">
        <w:r>
          <w:rPr>
            <w:color w:val="0000FF"/>
          </w:rPr>
          <w:t>распоряжения</w:t>
        </w:r>
      </w:hyperlink>
      <w:r>
        <w:t xml:space="preserve"> Администрации Смоленской области от 01.11.2017 N 1594-р/</w:t>
      </w:r>
      <w:proofErr w:type="gramStart"/>
      <w:r>
        <w:t>адм</w:t>
      </w:r>
      <w:proofErr w:type="gramEnd"/>
      <w:r>
        <w:t>)</w:t>
      </w:r>
    </w:p>
    <w:p w:rsidR="008E5975" w:rsidRDefault="008E5975">
      <w:pPr>
        <w:pStyle w:val="ConsPlusNormal"/>
        <w:spacing w:before="220"/>
        <w:ind w:firstLine="540"/>
        <w:jc w:val="both"/>
      </w:pPr>
      <w:r>
        <w:t>8.2. Единоличным исполнительным органом Общества является генеральный директор. Генеральный директор назначается участником Общества сроком на 3 (три) года и может назначаться неограниченное количество раз.</w:t>
      </w:r>
    </w:p>
    <w:p w:rsidR="008E5975" w:rsidRDefault="008E5975">
      <w:pPr>
        <w:pStyle w:val="ConsPlusNormal"/>
        <w:spacing w:before="220"/>
        <w:ind w:firstLine="540"/>
        <w:jc w:val="both"/>
      </w:pPr>
      <w:r>
        <w:t>8.3. В качестве единоличного исполнительного органа Общества может выступать только физическое лицо, за исключением передачи Обществом по договору осуществления полномочий своего единоличного исполнительного органа управляющему.</w:t>
      </w:r>
    </w:p>
    <w:p w:rsidR="008E5975" w:rsidRDefault="008E5975">
      <w:pPr>
        <w:pStyle w:val="ConsPlusNormal"/>
        <w:spacing w:before="220"/>
        <w:ind w:firstLine="540"/>
        <w:jc w:val="both"/>
      </w:pPr>
      <w:r>
        <w:t>8.4. Генеральный директор обязан:</w:t>
      </w:r>
    </w:p>
    <w:p w:rsidR="008E5975" w:rsidRDefault="008E5975">
      <w:pPr>
        <w:pStyle w:val="ConsPlusNormal"/>
        <w:spacing w:before="220"/>
        <w:ind w:firstLine="540"/>
        <w:jc w:val="both"/>
      </w:pPr>
      <w:r>
        <w:t>8.4.1. В своей деятельности соблюдать требования федерального законодательства, руководствоваться требованиями настоящего Устава, решениями участника Общества, совета директоров Общества, принятыми в рамках их компетенции,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8E5975" w:rsidRDefault="008E5975">
      <w:pPr>
        <w:pStyle w:val="ConsPlusNormal"/>
        <w:jc w:val="both"/>
      </w:pPr>
      <w:r>
        <w:t xml:space="preserve">(в ред. </w:t>
      </w:r>
      <w:hyperlink r:id="rId56">
        <w:r>
          <w:rPr>
            <w:color w:val="0000FF"/>
          </w:rPr>
          <w:t>распоряжения</w:t>
        </w:r>
      </w:hyperlink>
      <w:r>
        <w:t xml:space="preserve"> Администрации Смоленской области от 01.11.2017 N 1594-р/</w:t>
      </w:r>
      <w:proofErr w:type="gramStart"/>
      <w:r>
        <w:t>адм</w:t>
      </w:r>
      <w:proofErr w:type="gramEnd"/>
      <w:r>
        <w:t>)</w:t>
      </w:r>
    </w:p>
    <w:p w:rsidR="008E5975" w:rsidRDefault="008E5975">
      <w:pPr>
        <w:pStyle w:val="ConsPlusNormal"/>
        <w:spacing w:before="220"/>
        <w:ind w:firstLine="540"/>
        <w:jc w:val="both"/>
      </w:pPr>
      <w:r>
        <w:t>8.4.2. Действовать в интересах Общества добросовестно и разумно. Генеральный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rsidR="008E5975" w:rsidRDefault="008E5975">
      <w:pPr>
        <w:pStyle w:val="ConsPlusNormal"/>
        <w:spacing w:before="220"/>
        <w:ind w:firstLine="540"/>
        <w:jc w:val="both"/>
      </w:pPr>
      <w:r>
        <w:t>8.5. Генеральный директор Общества:</w:t>
      </w:r>
    </w:p>
    <w:p w:rsidR="008E5975" w:rsidRDefault="008E5975">
      <w:pPr>
        <w:pStyle w:val="ConsPlusNormal"/>
        <w:spacing w:before="220"/>
        <w:ind w:firstLine="540"/>
        <w:jc w:val="both"/>
      </w:pPr>
      <w:r>
        <w:lastRenderedPageBreak/>
        <w:t>8.5.1. Без доверенности действует от имени Общества, в том числе представляет его интересы и совершает сделки.</w:t>
      </w:r>
    </w:p>
    <w:p w:rsidR="008E5975" w:rsidRDefault="008E5975">
      <w:pPr>
        <w:pStyle w:val="ConsPlusNormal"/>
        <w:spacing w:before="220"/>
        <w:ind w:firstLine="540"/>
        <w:jc w:val="both"/>
      </w:pPr>
      <w:r>
        <w:t>8.5.2. Выдает доверенности на право представительства от имени Общества, в том числе доверенности с правом передоверия.</w:t>
      </w:r>
    </w:p>
    <w:p w:rsidR="008E5975" w:rsidRDefault="008E5975">
      <w:pPr>
        <w:pStyle w:val="ConsPlusNormal"/>
        <w:spacing w:before="220"/>
        <w:ind w:firstLine="540"/>
        <w:jc w:val="both"/>
      </w:pPr>
      <w:r>
        <w:t>8.5.3. Утверждает штатные расписания Общества, филиалов и представительств Общества.</w:t>
      </w:r>
    </w:p>
    <w:p w:rsidR="008E5975" w:rsidRDefault="008E5975">
      <w:pPr>
        <w:pStyle w:val="ConsPlusNormal"/>
        <w:spacing w:before="220"/>
        <w:ind w:firstLine="540"/>
        <w:jc w:val="both"/>
      </w:pPr>
      <w:r>
        <w:t>8.5.4.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E5975" w:rsidRDefault="008E5975">
      <w:pPr>
        <w:pStyle w:val="ConsPlusNormal"/>
        <w:spacing w:before="220"/>
        <w:ind w:firstLine="540"/>
        <w:jc w:val="both"/>
      </w:pPr>
      <w:r>
        <w:t>8.5.5. Обеспечивает выполнение решений участника Общества.</w:t>
      </w:r>
    </w:p>
    <w:p w:rsidR="008E5975" w:rsidRDefault="008E5975">
      <w:pPr>
        <w:pStyle w:val="ConsPlusNormal"/>
        <w:spacing w:before="220"/>
        <w:ind w:firstLine="540"/>
        <w:jc w:val="both"/>
      </w:pPr>
      <w:r>
        <w:t>8.5.6. Подготавливает материалы, проекты и предложения по вопросам, выносимым на рассмотрение участником Общества.</w:t>
      </w:r>
    </w:p>
    <w:p w:rsidR="008E5975" w:rsidRDefault="008E5975">
      <w:pPr>
        <w:pStyle w:val="ConsPlusNormal"/>
        <w:spacing w:before="220"/>
        <w:ind w:firstLine="540"/>
        <w:jc w:val="both"/>
      </w:pPr>
      <w:r>
        <w:t>8.5.7. Обеспечивает выполнение планов деятельности Общества.</w:t>
      </w:r>
    </w:p>
    <w:p w:rsidR="008E5975" w:rsidRDefault="008E5975">
      <w:pPr>
        <w:pStyle w:val="ConsPlusNormal"/>
        <w:spacing w:before="220"/>
        <w:ind w:firstLine="540"/>
        <w:jc w:val="both"/>
      </w:pPr>
      <w:r>
        <w:t>8.5.8. Распоряжается имуществом Общества в пределах, установленных участником Общества, настоящим Уставом и федеральным законодательством.</w:t>
      </w:r>
    </w:p>
    <w:p w:rsidR="008E5975" w:rsidRDefault="008E5975">
      <w:pPr>
        <w:pStyle w:val="ConsPlusNormal"/>
        <w:spacing w:before="220"/>
        <w:ind w:firstLine="540"/>
        <w:jc w:val="both"/>
      </w:pPr>
      <w:r>
        <w:t>8.5.9. Открывает расчетный, валютный и другие счета Общества в кредитных организациях.</w:t>
      </w:r>
    </w:p>
    <w:p w:rsidR="008E5975" w:rsidRDefault="008E5975">
      <w:pPr>
        <w:pStyle w:val="ConsPlusNormal"/>
        <w:spacing w:before="220"/>
        <w:ind w:firstLine="540"/>
        <w:jc w:val="both"/>
      </w:pPr>
      <w:r>
        <w:t>8.5.10. Обеспечивает организацию бухгалтерского учета и ведение бухгалтерской отчетности.</w:t>
      </w:r>
    </w:p>
    <w:p w:rsidR="008E5975" w:rsidRDefault="008E5975">
      <w:pPr>
        <w:pStyle w:val="ConsPlusNormal"/>
        <w:spacing w:before="220"/>
        <w:ind w:firstLine="540"/>
        <w:jc w:val="both"/>
      </w:pPr>
      <w:r>
        <w:t>8.5.11. Представляет на утверждение участнику Общества годовой отчет и бухгалтерский баланс Общества.</w:t>
      </w:r>
    </w:p>
    <w:p w:rsidR="008E5975" w:rsidRDefault="008E5975">
      <w:pPr>
        <w:pStyle w:val="ConsPlusNormal"/>
        <w:spacing w:before="220"/>
        <w:ind w:firstLine="540"/>
        <w:jc w:val="both"/>
      </w:pPr>
      <w:r>
        <w:t xml:space="preserve">8.6. Генеральный директор руководит текущей деятельностью Общества и осуществляет иные полномочия, не отнесенные Федеральным </w:t>
      </w:r>
      <w:hyperlink r:id="rId57">
        <w:r>
          <w:rPr>
            <w:color w:val="0000FF"/>
          </w:rPr>
          <w:t>законом</w:t>
        </w:r>
      </w:hyperlink>
      <w:r>
        <w:t xml:space="preserve"> "Об обществах с ограниченной ответственностью" и настоящим Уставом к компетенции общего собрания Общества и совета директоров Общества.</w:t>
      </w:r>
    </w:p>
    <w:p w:rsidR="008E5975" w:rsidRDefault="008E5975">
      <w:pPr>
        <w:pStyle w:val="ConsPlusNormal"/>
        <w:jc w:val="both"/>
      </w:pPr>
      <w:r>
        <w:t xml:space="preserve">(в ред. </w:t>
      </w:r>
      <w:hyperlink r:id="rId58">
        <w:r>
          <w:rPr>
            <w:color w:val="0000FF"/>
          </w:rPr>
          <w:t>распоряжения</w:t>
        </w:r>
      </w:hyperlink>
      <w:r>
        <w:t xml:space="preserve"> Администрации Смоленской области от 01.11.2017 N 1594-р/</w:t>
      </w:r>
      <w:proofErr w:type="gramStart"/>
      <w:r>
        <w:t>адм</w:t>
      </w:r>
      <w:proofErr w:type="gramEnd"/>
      <w:r>
        <w:t>)</w:t>
      </w:r>
    </w:p>
    <w:p w:rsidR="008E5975" w:rsidRDefault="008E5975">
      <w:pPr>
        <w:pStyle w:val="ConsPlusNormal"/>
        <w:spacing w:before="220"/>
        <w:ind w:firstLine="540"/>
        <w:jc w:val="both"/>
      </w:pPr>
      <w:r>
        <w:t>8.7. Общество вправе передать по договору осуществление полномочий своего единоличного исполнительного органа управляющему.</w:t>
      </w:r>
    </w:p>
    <w:p w:rsidR="008E5975" w:rsidRDefault="008E5975">
      <w:pPr>
        <w:pStyle w:val="ConsPlusNormal"/>
        <w:spacing w:before="220"/>
        <w:ind w:firstLine="540"/>
        <w:jc w:val="both"/>
      </w:pPr>
      <w:r>
        <w:t>8.8.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федеральными нормативными правовыми актами и настоящим Уставом.</w:t>
      </w:r>
    </w:p>
    <w:p w:rsidR="008E5975" w:rsidRDefault="008E5975">
      <w:pPr>
        <w:pStyle w:val="ConsPlusNormal"/>
        <w:jc w:val="both"/>
      </w:pPr>
    </w:p>
    <w:p w:rsidR="008E5975" w:rsidRDefault="008E5975">
      <w:pPr>
        <w:pStyle w:val="ConsPlusTitle"/>
        <w:jc w:val="center"/>
        <w:outlineLvl w:val="1"/>
      </w:pPr>
      <w:r>
        <w:t>9. Распределение прибыли</w:t>
      </w:r>
    </w:p>
    <w:p w:rsidR="008E5975" w:rsidRDefault="008E5975">
      <w:pPr>
        <w:pStyle w:val="ConsPlusNormal"/>
        <w:jc w:val="both"/>
      </w:pPr>
    </w:p>
    <w:p w:rsidR="008E5975" w:rsidRDefault="008E5975">
      <w:pPr>
        <w:pStyle w:val="ConsPlusNormal"/>
        <w:ind w:firstLine="540"/>
        <w:jc w:val="both"/>
      </w:pPr>
      <w:r>
        <w:t>9.1. Общество вправе ежеквартально, раз в полгода или раз в год принимать решение о распределении своей чистой прибыли.</w:t>
      </w:r>
    </w:p>
    <w:p w:rsidR="008E5975" w:rsidRDefault="008E5975">
      <w:pPr>
        <w:pStyle w:val="ConsPlusNormal"/>
        <w:spacing w:before="220"/>
        <w:ind w:firstLine="540"/>
        <w:jc w:val="both"/>
      </w:pPr>
      <w:r>
        <w:t>9.2. Срок и порядок выплаты части распределенной прибыли Общества определяются решением участника Общества о распределении прибыли. Срок выплаты части распределенной прибыли Общества не должен превышать шестидесяти дней со дня принятия решения о распределении прибыли.</w:t>
      </w:r>
    </w:p>
    <w:p w:rsidR="008E5975" w:rsidRDefault="008E5975">
      <w:pPr>
        <w:pStyle w:val="ConsPlusNormal"/>
        <w:spacing w:before="220"/>
        <w:ind w:firstLine="540"/>
        <w:jc w:val="both"/>
      </w:pPr>
      <w:r>
        <w:t>9.3. Общество не вправе принимать решение о распределении своей прибыли:</w:t>
      </w:r>
    </w:p>
    <w:p w:rsidR="008E5975" w:rsidRDefault="008E5975">
      <w:pPr>
        <w:pStyle w:val="ConsPlusNormal"/>
        <w:spacing w:before="220"/>
        <w:ind w:firstLine="540"/>
        <w:jc w:val="both"/>
      </w:pPr>
      <w:r>
        <w:t>9.3.1. До полной оплаты всего уставного капитала Общества.</w:t>
      </w:r>
    </w:p>
    <w:p w:rsidR="008E5975" w:rsidRDefault="008E5975">
      <w:pPr>
        <w:pStyle w:val="ConsPlusNormal"/>
        <w:spacing w:before="220"/>
        <w:ind w:firstLine="540"/>
        <w:jc w:val="both"/>
      </w:pPr>
      <w:r>
        <w:t xml:space="preserve">9.3.2. До выплаты действительной стоимости доли или части доли участника Общества в случаях, предусмотренных Федеральным </w:t>
      </w:r>
      <w:hyperlink r:id="rId59">
        <w:r>
          <w:rPr>
            <w:color w:val="0000FF"/>
          </w:rPr>
          <w:t>законом</w:t>
        </w:r>
      </w:hyperlink>
      <w:r>
        <w:t xml:space="preserve"> "Об обществах с ограниченной ответственностью".</w:t>
      </w:r>
    </w:p>
    <w:p w:rsidR="008E5975" w:rsidRDefault="008E5975">
      <w:pPr>
        <w:pStyle w:val="ConsPlusNormal"/>
        <w:spacing w:before="220"/>
        <w:ind w:firstLine="540"/>
        <w:jc w:val="both"/>
      </w:pPr>
      <w:r>
        <w:lastRenderedPageBreak/>
        <w:t xml:space="preserve">9.3.3. Если на момент принятия такого решения Общество отвечает признакам несостоятельности (банкротства) в соответствии с Федеральным </w:t>
      </w:r>
      <w:hyperlink r:id="rId60">
        <w:r>
          <w:rPr>
            <w:color w:val="0000FF"/>
          </w:rPr>
          <w:t>законом</w:t>
        </w:r>
      </w:hyperlink>
      <w:r>
        <w:t xml:space="preserve"> "О несостоятельности (банкротстве)" или если указанные признаки появятся у Общества в результате принятия такого решения.</w:t>
      </w:r>
    </w:p>
    <w:p w:rsidR="008E5975" w:rsidRDefault="008E5975">
      <w:pPr>
        <w:pStyle w:val="ConsPlusNormal"/>
        <w:spacing w:before="220"/>
        <w:ind w:firstLine="540"/>
        <w:jc w:val="both"/>
      </w:pPr>
      <w:r>
        <w:t>9.3.4. Если на момент принятия такого решения стоимость чистых активов Общества меньше его уставного капитала или станет меньше его размера в результате принятия такого решения.</w:t>
      </w:r>
    </w:p>
    <w:p w:rsidR="008E5975" w:rsidRDefault="008E5975">
      <w:pPr>
        <w:pStyle w:val="ConsPlusNormal"/>
        <w:spacing w:before="220"/>
        <w:ind w:firstLine="540"/>
        <w:jc w:val="both"/>
      </w:pPr>
      <w:r>
        <w:t>9.3.5. В иных случаях, предусмотренных федеральными законами.</w:t>
      </w:r>
    </w:p>
    <w:p w:rsidR="008E5975" w:rsidRDefault="008E5975">
      <w:pPr>
        <w:pStyle w:val="ConsPlusNormal"/>
        <w:spacing w:before="220"/>
        <w:ind w:firstLine="540"/>
        <w:jc w:val="both"/>
      </w:pPr>
      <w:r>
        <w:t>9.4. Общество не вправе выплачивать прибыль, решение о распределении которой принято:</w:t>
      </w:r>
    </w:p>
    <w:p w:rsidR="008E5975" w:rsidRDefault="008E5975">
      <w:pPr>
        <w:pStyle w:val="ConsPlusNormal"/>
        <w:spacing w:before="220"/>
        <w:ind w:firstLine="540"/>
        <w:jc w:val="both"/>
      </w:pPr>
      <w:bookmarkStart w:id="1" w:name="P236"/>
      <w:bookmarkEnd w:id="1"/>
      <w:r>
        <w:t xml:space="preserve">9.4.1. Если на момент выплаты Общество отвечает признакам несостоятельности (банкротства) в соответствии с Федеральным </w:t>
      </w:r>
      <w:hyperlink r:id="rId61">
        <w:r>
          <w:rPr>
            <w:color w:val="0000FF"/>
          </w:rPr>
          <w:t>законом</w:t>
        </w:r>
      </w:hyperlink>
      <w:r>
        <w:t xml:space="preserve"> "О несостоятельности (банкротстве)" или если указанные признаки появятся у Общества в результате выплаты.</w:t>
      </w:r>
    </w:p>
    <w:p w:rsidR="008E5975" w:rsidRDefault="008E5975">
      <w:pPr>
        <w:pStyle w:val="ConsPlusNormal"/>
        <w:spacing w:before="220"/>
        <w:ind w:firstLine="540"/>
        <w:jc w:val="both"/>
      </w:pPr>
      <w:r>
        <w:t>9.4.2. Если на момент выплаты стоимость чистых активов Общества меньше его уставного капитала или станет меньше его размера в результате выплаты.</w:t>
      </w:r>
    </w:p>
    <w:p w:rsidR="008E5975" w:rsidRDefault="008E5975">
      <w:pPr>
        <w:pStyle w:val="ConsPlusNormal"/>
        <w:spacing w:before="220"/>
        <w:ind w:firstLine="540"/>
        <w:jc w:val="both"/>
      </w:pPr>
      <w:bookmarkStart w:id="2" w:name="P238"/>
      <w:bookmarkEnd w:id="2"/>
      <w:r>
        <w:t>9.4.3. В иных случаях, предусмотренных федеральными законами.</w:t>
      </w:r>
    </w:p>
    <w:p w:rsidR="008E5975" w:rsidRDefault="008E5975">
      <w:pPr>
        <w:pStyle w:val="ConsPlusNormal"/>
        <w:spacing w:before="220"/>
        <w:ind w:firstLine="540"/>
        <w:jc w:val="both"/>
      </w:pPr>
      <w:r>
        <w:t xml:space="preserve">9.5. По прекращении указанных в </w:t>
      </w:r>
      <w:hyperlink w:anchor="P236">
        <w:r>
          <w:rPr>
            <w:color w:val="0000FF"/>
          </w:rPr>
          <w:t>подпунктах 9.4.1</w:t>
        </w:r>
      </w:hyperlink>
      <w:r>
        <w:t xml:space="preserve"> - </w:t>
      </w:r>
      <w:hyperlink w:anchor="P238">
        <w:r>
          <w:rPr>
            <w:color w:val="0000FF"/>
          </w:rPr>
          <w:t>9.4.3 пункта 9.4</w:t>
        </w:r>
      </w:hyperlink>
      <w:r>
        <w:t xml:space="preserve"> настоящего Устава обстоятельств Общество обязано выплатить участнику Общества прибыль, решение о распределении которой принято.</w:t>
      </w:r>
    </w:p>
    <w:p w:rsidR="008E5975" w:rsidRDefault="008E5975">
      <w:pPr>
        <w:pStyle w:val="ConsPlusNormal"/>
        <w:jc w:val="both"/>
      </w:pPr>
    </w:p>
    <w:p w:rsidR="008E5975" w:rsidRDefault="008E5975">
      <w:pPr>
        <w:pStyle w:val="ConsPlusTitle"/>
        <w:jc w:val="center"/>
        <w:outlineLvl w:val="1"/>
      </w:pPr>
      <w:r>
        <w:t>10. Хранение документов Общества и предоставление</w:t>
      </w:r>
    </w:p>
    <w:p w:rsidR="008E5975" w:rsidRDefault="008E5975">
      <w:pPr>
        <w:pStyle w:val="ConsPlusTitle"/>
        <w:jc w:val="center"/>
      </w:pPr>
      <w:r>
        <w:t>Обществом информации</w:t>
      </w:r>
    </w:p>
    <w:p w:rsidR="008E5975" w:rsidRDefault="008E5975">
      <w:pPr>
        <w:pStyle w:val="ConsPlusNormal"/>
        <w:jc w:val="center"/>
      </w:pPr>
    </w:p>
    <w:p w:rsidR="008E5975" w:rsidRDefault="008E5975">
      <w:pPr>
        <w:pStyle w:val="ConsPlusNormal"/>
        <w:jc w:val="center"/>
      </w:pPr>
      <w:proofErr w:type="gramStart"/>
      <w:r>
        <w:t xml:space="preserve">(в ред. </w:t>
      </w:r>
      <w:hyperlink r:id="rId62">
        <w:r>
          <w:rPr>
            <w:color w:val="0000FF"/>
          </w:rPr>
          <w:t>распоряжения</w:t>
        </w:r>
      </w:hyperlink>
      <w:r>
        <w:t xml:space="preserve"> Администрации Смоленской области</w:t>
      </w:r>
      <w:proofErr w:type="gramEnd"/>
    </w:p>
    <w:p w:rsidR="008E5975" w:rsidRDefault="008E5975">
      <w:pPr>
        <w:pStyle w:val="ConsPlusNormal"/>
        <w:jc w:val="center"/>
      </w:pPr>
      <w:r>
        <w:t>от 19.09.2017 N 1369-р/</w:t>
      </w:r>
      <w:proofErr w:type="gramStart"/>
      <w:r>
        <w:t>адм</w:t>
      </w:r>
      <w:proofErr w:type="gramEnd"/>
      <w:r>
        <w:t>)</w:t>
      </w:r>
    </w:p>
    <w:p w:rsidR="008E5975" w:rsidRDefault="008E5975">
      <w:pPr>
        <w:pStyle w:val="ConsPlusNormal"/>
        <w:jc w:val="both"/>
      </w:pPr>
    </w:p>
    <w:p w:rsidR="008E5975" w:rsidRDefault="008E5975">
      <w:pPr>
        <w:pStyle w:val="ConsPlusNormal"/>
        <w:ind w:firstLine="540"/>
        <w:jc w:val="both"/>
      </w:pPr>
      <w:r>
        <w:t xml:space="preserve">10.1. Общество обязано хранить документы, предусмотренные </w:t>
      </w:r>
      <w:hyperlink r:id="rId63">
        <w:r>
          <w:rPr>
            <w:color w:val="0000FF"/>
          </w:rPr>
          <w:t>пунктом 1 статьи 50</w:t>
        </w:r>
      </w:hyperlink>
      <w:r>
        <w:t xml:space="preserve"> Федерального закона "Об обществах с ограниченной ответственностью".</w:t>
      </w:r>
    </w:p>
    <w:p w:rsidR="008E5975" w:rsidRDefault="008E5975">
      <w:pPr>
        <w:pStyle w:val="ConsPlusNormal"/>
        <w:spacing w:before="220"/>
        <w:ind w:firstLine="540"/>
        <w:jc w:val="both"/>
      </w:pPr>
      <w:bookmarkStart w:id="3" w:name="P248"/>
      <w:bookmarkEnd w:id="3"/>
      <w:r>
        <w:t xml:space="preserve">10.2. Общество по требованию участника Общества обязано обеспечить ему доступ к документам, предусмотренным </w:t>
      </w:r>
      <w:hyperlink r:id="rId64">
        <w:r>
          <w:rPr>
            <w:color w:val="0000FF"/>
          </w:rPr>
          <w:t>пунктом 2 статьи 50</w:t>
        </w:r>
      </w:hyperlink>
      <w:r>
        <w:t xml:space="preserve"> Федерального закона "Об обществах с ограниченной ответственностью".</w:t>
      </w:r>
    </w:p>
    <w:p w:rsidR="008E5975" w:rsidRDefault="008E5975">
      <w:pPr>
        <w:pStyle w:val="ConsPlusNormal"/>
        <w:spacing w:before="220"/>
        <w:ind w:firstLine="540"/>
        <w:jc w:val="both"/>
      </w:pPr>
      <w:r>
        <w:t xml:space="preserve">10.3. В течение пяти рабочих дней со дня предъявления соответствующего требования участником Общества указанные в </w:t>
      </w:r>
      <w:hyperlink w:anchor="P248">
        <w:r>
          <w:rPr>
            <w:color w:val="0000FF"/>
          </w:rPr>
          <w:t>пункте 10.2</w:t>
        </w:r>
      </w:hyperlink>
      <w:r>
        <w:t xml:space="preserve"> настоящего Устава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w:t>
      </w:r>
    </w:p>
    <w:p w:rsidR="008E5975" w:rsidRDefault="008E5975">
      <w:pPr>
        <w:pStyle w:val="ConsPlusNormal"/>
        <w:spacing w:before="220"/>
        <w:ind w:firstLine="540"/>
        <w:jc w:val="both"/>
      </w:pPr>
      <w:r>
        <w:t>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8E5975" w:rsidRDefault="008E5975">
      <w:pPr>
        <w:pStyle w:val="ConsPlusNormal"/>
        <w:spacing w:before="220"/>
        <w:ind w:firstLine="540"/>
        <w:jc w:val="both"/>
      </w:pPr>
      <w:r>
        <w:t>10.4. Общество вправе отказать в предоставлении документов при наличии хотя бы одного из следующих условий:</w:t>
      </w:r>
    </w:p>
    <w:p w:rsidR="008E5975" w:rsidRDefault="008E5975">
      <w:pPr>
        <w:pStyle w:val="ConsPlusNormal"/>
        <w:spacing w:before="220"/>
        <w:ind w:firstLine="540"/>
        <w:jc w:val="both"/>
      </w:pPr>
      <w: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8E5975" w:rsidRDefault="008E5975">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8E5975" w:rsidRDefault="008E5975">
      <w:pPr>
        <w:pStyle w:val="ConsPlusNormal"/>
        <w:spacing w:before="220"/>
        <w:ind w:firstLine="540"/>
        <w:jc w:val="both"/>
      </w:pPr>
      <w:r>
        <w:lastRenderedPageBreak/>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r:id="rId65">
        <w:r>
          <w:rPr>
            <w:color w:val="0000FF"/>
          </w:rPr>
          <w:t>подпунктах 1</w:t>
        </w:r>
      </w:hyperlink>
      <w:r>
        <w:t xml:space="preserve"> - </w:t>
      </w:r>
      <w:hyperlink r:id="rId66">
        <w:r>
          <w:rPr>
            <w:color w:val="0000FF"/>
          </w:rPr>
          <w:t>9 пункта 2 статьи 50</w:t>
        </w:r>
      </w:hyperlink>
      <w:r>
        <w:t xml:space="preserve"> Федерального закона "Об обществах с ограниченной ответственностью".</w:t>
      </w:r>
    </w:p>
    <w:p w:rsidR="008E5975" w:rsidRDefault="008E5975">
      <w:pPr>
        <w:pStyle w:val="ConsPlusNormal"/>
        <w:spacing w:before="220"/>
        <w:ind w:firstLine="540"/>
        <w:jc w:val="both"/>
      </w:pPr>
      <w:r>
        <w:t>10.5.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8E5975" w:rsidRDefault="008E5975">
      <w:pPr>
        <w:pStyle w:val="ConsPlusNormal"/>
        <w:jc w:val="both"/>
      </w:pPr>
    </w:p>
    <w:p w:rsidR="008E5975" w:rsidRDefault="008E5975">
      <w:pPr>
        <w:pStyle w:val="ConsPlusTitle"/>
        <w:jc w:val="center"/>
        <w:outlineLvl w:val="1"/>
      </w:pPr>
      <w:r>
        <w:t>11. Аудиторская проверка Общества</w:t>
      </w:r>
    </w:p>
    <w:p w:rsidR="008E5975" w:rsidRDefault="008E5975">
      <w:pPr>
        <w:pStyle w:val="ConsPlusNormal"/>
        <w:jc w:val="both"/>
      </w:pPr>
    </w:p>
    <w:p w:rsidR="008E5975" w:rsidRDefault="008E5975">
      <w:pPr>
        <w:pStyle w:val="ConsPlusNormal"/>
        <w:ind w:firstLine="540"/>
        <w:jc w:val="both"/>
      </w:pPr>
      <w:r>
        <w:t>11.1. Для проверки и подтверждения правильности годовых отчетов и бухгалтерских балансов, а также для проверки состояния текущих дел Общества оно вправе по решению участника Общества привлекать профессионального аудитора, не связанного имущественными интересами с Обществом, членами совета директоров Общества, лицом, осуществляющим функции единоличного исполнительного органа Общества, участником Общества.</w:t>
      </w:r>
    </w:p>
    <w:p w:rsidR="008E5975" w:rsidRDefault="008E5975">
      <w:pPr>
        <w:pStyle w:val="ConsPlusNormal"/>
        <w:jc w:val="both"/>
      </w:pPr>
      <w:r>
        <w:t xml:space="preserve">(в ред. </w:t>
      </w:r>
      <w:hyperlink r:id="rId67">
        <w:r>
          <w:rPr>
            <w:color w:val="0000FF"/>
          </w:rPr>
          <w:t>распоряжения</w:t>
        </w:r>
      </w:hyperlink>
      <w:r>
        <w:t xml:space="preserve"> Администрации Смоленской области от 01.11.2017 N 1594-р/</w:t>
      </w:r>
      <w:proofErr w:type="gramStart"/>
      <w:r>
        <w:t>адм</w:t>
      </w:r>
      <w:proofErr w:type="gramEnd"/>
      <w:r>
        <w:t>)</w:t>
      </w:r>
    </w:p>
    <w:p w:rsidR="008E5975" w:rsidRDefault="008E5975">
      <w:pPr>
        <w:pStyle w:val="ConsPlusNormal"/>
        <w:spacing w:before="220"/>
        <w:ind w:firstLine="540"/>
        <w:jc w:val="both"/>
      </w:pPr>
      <w:r>
        <w:t>11.2.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федеральными правовыми актами.</w:t>
      </w:r>
    </w:p>
    <w:p w:rsidR="008E5975" w:rsidRDefault="008E5975">
      <w:pPr>
        <w:pStyle w:val="ConsPlusNormal"/>
        <w:spacing w:before="220"/>
        <w:ind w:firstLine="540"/>
        <w:jc w:val="both"/>
      </w:pPr>
      <w:r>
        <w:t>11.3. Функции ревизионной комиссии (ревизора) Общества осуществляет утвержденный единственным участником Общества аудитор, не связанный имущественными интересами с Обществом, членами совета директоров Общества, с лицом, осуществляющим функции единоличного исполнительного органа Общества, и единственным участником Общества.</w:t>
      </w:r>
    </w:p>
    <w:p w:rsidR="008E5975" w:rsidRDefault="008E5975">
      <w:pPr>
        <w:pStyle w:val="ConsPlusNormal"/>
        <w:jc w:val="both"/>
      </w:pPr>
      <w:r>
        <w:t xml:space="preserve">(п. 11.3 введен </w:t>
      </w:r>
      <w:hyperlink r:id="rId68">
        <w:r>
          <w:rPr>
            <w:color w:val="0000FF"/>
          </w:rPr>
          <w:t>распоряжением</w:t>
        </w:r>
      </w:hyperlink>
      <w:r>
        <w:t xml:space="preserve"> Администрации Смоленской области от 14.09.2021 N 1762-р/</w:t>
      </w:r>
      <w:proofErr w:type="gramStart"/>
      <w:r>
        <w:t>адм</w:t>
      </w:r>
      <w:proofErr w:type="gramEnd"/>
      <w:r>
        <w:t>)</w:t>
      </w:r>
    </w:p>
    <w:p w:rsidR="008E5975" w:rsidRDefault="008E5975">
      <w:pPr>
        <w:pStyle w:val="ConsPlusNormal"/>
        <w:jc w:val="both"/>
      </w:pPr>
    </w:p>
    <w:p w:rsidR="008E5975" w:rsidRDefault="008E5975">
      <w:pPr>
        <w:pStyle w:val="ConsPlusTitle"/>
        <w:jc w:val="center"/>
        <w:outlineLvl w:val="1"/>
      </w:pPr>
      <w:r>
        <w:t>12. Ревизионная комиссия Общества</w:t>
      </w:r>
    </w:p>
    <w:p w:rsidR="008E5975" w:rsidRDefault="008E5975">
      <w:pPr>
        <w:pStyle w:val="ConsPlusNormal"/>
        <w:jc w:val="both"/>
      </w:pPr>
    </w:p>
    <w:p w:rsidR="008E5975" w:rsidRDefault="008E5975">
      <w:pPr>
        <w:pStyle w:val="ConsPlusNormal"/>
        <w:ind w:firstLine="540"/>
        <w:jc w:val="both"/>
      </w:pPr>
      <w:r>
        <w:t xml:space="preserve">Утратил силу. - </w:t>
      </w:r>
      <w:hyperlink r:id="rId69">
        <w:r>
          <w:rPr>
            <w:color w:val="0000FF"/>
          </w:rPr>
          <w:t>Распоряжение</w:t>
        </w:r>
      </w:hyperlink>
      <w:r>
        <w:t xml:space="preserve"> Администрации Смоленской области от 14.09.2021 N 1762-р/адм.</w:t>
      </w:r>
    </w:p>
    <w:p w:rsidR="008E5975" w:rsidRDefault="008E5975">
      <w:pPr>
        <w:pStyle w:val="ConsPlusNormal"/>
        <w:jc w:val="both"/>
      </w:pPr>
    </w:p>
    <w:p w:rsidR="008E5975" w:rsidRDefault="008E5975">
      <w:pPr>
        <w:pStyle w:val="ConsPlusTitle"/>
        <w:jc w:val="center"/>
        <w:outlineLvl w:val="1"/>
      </w:pPr>
      <w:r>
        <w:t>13. Реорганизация и ликвидация Общества</w:t>
      </w:r>
    </w:p>
    <w:p w:rsidR="008E5975" w:rsidRDefault="008E5975">
      <w:pPr>
        <w:pStyle w:val="ConsPlusNormal"/>
        <w:jc w:val="both"/>
      </w:pPr>
    </w:p>
    <w:p w:rsidR="008E5975" w:rsidRDefault="008E5975">
      <w:pPr>
        <w:pStyle w:val="ConsPlusNormal"/>
        <w:ind w:firstLine="540"/>
        <w:jc w:val="both"/>
      </w:pPr>
      <w:r>
        <w:t xml:space="preserve">13.1. Реорганизация Общества (слияние, присоединение, разделение, выделение, преобразование) производится по решению участника Общества, а также суда в случае и в порядке, </w:t>
      </w:r>
      <w:proofErr w:type="gramStart"/>
      <w:r>
        <w:t>предусмотренных</w:t>
      </w:r>
      <w:proofErr w:type="gramEnd"/>
      <w:r>
        <w:t xml:space="preserve"> федеральным законодательством.</w:t>
      </w:r>
    </w:p>
    <w:p w:rsidR="008E5975" w:rsidRDefault="008E5975">
      <w:pPr>
        <w:pStyle w:val="ConsPlusNormal"/>
        <w:spacing w:before="220"/>
        <w:ind w:firstLine="540"/>
        <w:jc w:val="both"/>
      </w:pPr>
      <w:r>
        <w:t>Реорганизация влечет за собой переход прав и обязанностей Общества к его правопреемникам в соответствии с федеральным законодательством.</w:t>
      </w:r>
    </w:p>
    <w:p w:rsidR="008E5975" w:rsidRDefault="008E5975">
      <w:pPr>
        <w:pStyle w:val="ConsPlusNormal"/>
        <w:spacing w:before="220"/>
        <w:ind w:firstLine="540"/>
        <w:jc w:val="both"/>
      </w:pPr>
      <w:r>
        <w:t>13.2.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E5975" w:rsidRDefault="008E5975">
      <w:pPr>
        <w:pStyle w:val="ConsPlusNormal"/>
        <w:spacing w:before="220"/>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E5975" w:rsidRDefault="008E5975">
      <w:pPr>
        <w:pStyle w:val="ConsPlusNormal"/>
        <w:spacing w:before="220"/>
        <w:ind w:firstLine="540"/>
        <w:jc w:val="both"/>
      </w:pPr>
      <w:r>
        <w:t xml:space="preserve">13.3. Общество может быть ликвидировано добровольно в порядке, установленном Гражданским </w:t>
      </w:r>
      <w:hyperlink r:id="rId70">
        <w:r>
          <w:rPr>
            <w:color w:val="0000FF"/>
          </w:rPr>
          <w:t>кодексом</w:t>
        </w:r>
      </w:hyperlink>
      <w:r>
        <w:t xml:space="preserve"> Российской Федерации, с учетом требований Федерального </w:t>
      </w:r>
      <w:hyperlink r:id="rId71">
        <w:r>
          <w:rPr>
            <w:color w:val="0000FF"/>
          </w:rPr>
          <w:t>закона</w:t>
        </w:r>
      </w:hyperlink>
      <w:r>
        <w:t xml:space="preserve"> "Об обществах с ограниченной ответственностью" и Устава Общества. Общество может быть ликвидировано также по решению суда по основаниям, предусмотренным Гражданским </w:t>
      </w:r>
      <w:hyperlink r:id="rId72">
        <w:r>
          <w:rPr>
            <w:color w:val="0000FF"/>
          </w:rPr>
          <w:t>кодексом</w:t>
        </w:r>
      </w:hyperlink>
      <w:r>
        <w:t xml:space="preserve"> Российской Федерации.</w:t>
      </w:r>
    </w:p>
    <w:p w:rsidR="008E5975" w:rsidRDefault="008E5975">
      <w:pPr>
        <w:pStyle w:val="ConsPlusNormal"/>
        <w:spacing w:before="220"/>
        <w:ind w:firstLine="540"/>
        <w:jc w:val="both"/>
      </w:pPr>
      <w:r>
        <w:t xml:space="preserve">13.4. Решение участника Общества о добровольной ликвидации Общества и назначении </w:t>
      </w:r>
      <w:r>
        <w:lastRenderedPageBreak/>
        <w:t>ликвидационной комиссии принимается участником Общества самостоятельно или по предложению генерального директора либо совета директоров Общества.</w:t>
      </w:r>
    </w:p>
    <w:p w:rsidR="008E5975" w:rsidRDefault="008E5975">
      <w:pPr>
        <w:pStyle w:val="ConsPlusNormal"/>
        <w:jc w:val="both"/>
      </w:pPr>
      <w:r>
        <w:t xml:space="preserve">(в ред. </w:t>
      </w:r>
      <w:hyperlink r:id="rId73">
        <w:r>
          <w:rPr>
            <w:color w:val="0000FF"/>
          </w:rPr>
          <w:t>распоряжения</w:t>
        </w:r>
      </w:hyperlink>
      <w:r>
        <w:t xml:space="preserve"> Администрации Смоленской области от 01.11.2017 N 1594-р/</w:t>
      </w:r>
      <w:proofErr w:type="gramStart"/>
      <w:r>
        <w:t>адм</w:t>
      </w:r>
      <w:proofErr w:type="gramEnd"/>
      <w:r>
        <w:t>)</w:t>
      </w:r>
    </w:p>
    <w:p w:rsidR="008E5975" w:rsidRDefault="008E5975">
      <w:pPr>
        <w:pStyle w:val="ConsPlusNormal"/>
        <w:spacing w:before="220"/>
        <w:ind w:firstLine="540"/>
        <w:jc w:val="both"/>
      </w:pPr>
      <w:r>
        <w:t>Участник Общества в случае добровольной ликвидации принимает решение о ликвидации Общества и назначении ликвидационной комиссии. Полномочия ликвидационной комиссии прекращаются с момента завершения ликвидации Общества.</w:t>
      </w:r>
    </w:p>
    <w:p w:rsidR="008E5975" w:rsidRDefault="008E5975">
      <w:pPr>
        <w:pStyle w:val="ConsPlusNormal"/>
        <w:spacing w:before="220"/>
        <w:ind w:firstLine="540"/>
        <w:jc w:val="both"/>
      </w:pPr>
      <w:r>
        <w:t>13.5. Ликвидация Общества влечет за собой его прекращение без перехода прав и обязанностей в порядке правопреемства к другим лицам.</w:t>
      </w:r>
    </w:p>
    <w:p w:rsidR="008E5975" w:rsidRDefault="008E5975">
      <w:pPr>
        <w:pStyle w:val="ConsPlusNormal"/>
        <w:spacing w:before="220"/>
        <w:ind w:firstLine="540"/>
        <w:jc w:val="both"/>
      </w:pPr>
      <w:r>
        <w:t xml:space="preserve">13.6. </w:t>
      </w:r>
      <w:proofErr w:type="gramStart"/>
      <w:r>
        <w:t xml:space="preserve">Ликвидация Общества считается завершенной, а Общество прекратившим существование после внесения сведений о его прекращении в единый государственный реестр юридических лиц в порядке, установленном Федеральным </w:t>
      </w:r>
      <w:hyperlink r:id="rId74">
        <w:r>
          <w:rPr>
            <w:color w:val="0000FF"/>
          </w:rPr>
          <w:t>законом</w:t>
        </w:r>
      </w:hyperlink>
      <w:r>
        <w:t xml:space="preserve"> "О государственной регистрации юридических лиц и индивидуальных предпринимателей".</w:t>
      </w:r>
      <w:proofErr w:type="gramEnd"/>
    </w:p>
    <w:p w:rsidR="008E5975" w:rsidRDefault="008E5975">
      <w:pPr>
        <w:pStyle w:val="ConsPlusNormal"/>
        <w:jc w:val="both"/>
      </w:pPr>
      <w:r>
        <w:t xml:space="preserve">(в ред. </w:t>
      </w:r>
      <w:hyperlink r:id="rId75">
        <w:r>
          <w:rPr>
            <w:color w:val="0000FF"/>
          </w:rPr>
          <w:t>распоряжения</w:t>
        </w:r>
      </w:hyperlink>
      <w:r>
        <w:t xml:space="preserve"> Администрации Смоленской области от 19.09.2017 N 1369-р/</w:t>
      </w:r>
      <w:proofErr w:type="gramStart"/>
      <w:r>
        <w:t>адм</w:t>
      </w:r>
      <w:proofErr w:type="gramEnd"/>
      <w:r>
        <w:t>)</w:t>
      </w:r>
    </w:p>
    <w:p w:rsidR="008E5975" w:rsidRDefault="008E5975">
      <w:pPr>
        <w:pStyle w:val="ConsPlusNormal"/>
        <w:jc w:val="both"/>
      </w:pPr>
    </w:p>
    <w:p w:rsidR="008E5975" w:rsidRDefault="008E5975">
      <w:pPr>
        <w:pStyle w:val="ConsPlusTitle"/>
        <w:jc w:val="center"/>
        <w:outlineLvl w:val="1"/>
      </w:pPr>
      <w:r>
        <w:t>14. Вклады в имущество Общества</w:t>
      </w:r>
    </w:p>
    <w:p w:rsidR="008E5975" w:rsidRDefault="008E5975">
      <w:pPr>
        <w:pStyle w:val="ConsPlusNormal"/>
        <w:jc w:val="center"/>
      </w:pPr>
    </w:p>
    <w:p w:rsidR="008E5975" w:rsidRDefault="008E5975">
      <w:pPr>
        <w:pStyle w:val="ConsPlusNormal"/>
        <w:jc w:val="center"/>
      </w:pPr>
      <w:proofErr w:type="gramStart"/>
      <w:r>
        <w:t xml:space="preserve">(введен </w:t>
      </w:r>
      <w:hyperlink r:id="rId76">
        <w:r>
          <w:rPr>
            <w:color w:val="0000FF"/>
          </w:rPr>
          <w:t>распоряжением</w:t>
        </w:r>
      </w:hyperlink>
      <w:r>
        <w:t xml:space="preserve"> Администрации Смоленской области</w:t>
      </w:r>
      <w:proofErr w:type="gramEnd"/>
    </w:p>
    <w:p w:rsidR="008E5975" w:rsidRDefault="008E5975">
      <w:pPr>
        <w:pStyle w:val="ConsPlusNormal"/>
        <w:jc w:val="center"/>
      </w:pPr>
      <w:r>
        <w:t>от 19.09.2017 N 1369-р/</w:t>
      </w:r>
      <w:proofErr w:type="gramStart"/>
      <w:r>
        <w:t>адм</w:t>
      </w:r>
      <w:proofErr w:type="gramEnd"/>
      <w:r>
        <w:t>)</w:t>
      </w:r>
    </w:p>
    <w:p w:rsidR="008E5975" w:rsidRDefault="008E5975">
      <w:pPr>
        <w:pStyle w:val="ConsPlusNormal"/>
        <w:jc w:val="both"/>
      </w:pPr>
    </w:p>
    <w:p w:rsidR="008E5975" w:rsidRDefault="008E5975">
      <w:pPr>
        <w:pStyle w:val="ConsPlusNormal"/>
        <w:ind w:firstLine="540"/>
        <w:jc w:val="both"/>
      </w:pPr>
      <w:r>
        <w:t>1. Вклады в имущество Общества вносятся участником Общества. Максимальная стоимость вкладов в имущество Общества не ограничена.</w:t>
      </w:r>
    </w:p>
    <w:p w:rsidR="008E5975" w:rsidRDefault="008E5975">
      <w:pPr>
        <w:pStyle w:val="ConsPlusNormal"/>
        <w:spacing w:before="220"/>
        <w:ind w:firstLine="540"/>
        <w:jc w:val="both"/>
      </w:pPr>
      <w:r>
        <w:t>2. Вклады в имущество Общества могут вноситься деньгами, ценными бумагами, недвижимым имуществом (в том числе земельными участками), другими вещами, имущественными правами либо иными правами, имеющими денежную оценку.</w:t>
      </w:r>
    </w:p>
    <w:p w:rsidR="008E5975" w:rsidRDefault="008E5975">
      <w:pPr>
        <w:pStyle w:val="ConsPlusNormal"/>
        <w:spacing w:before="220"/>
        <w:ind w:firstLine="540"/>
        <w:jc w:val="both"/>
      </w:pPr>
      <w:r>
        <w:t>3. Размер вклада в имущество Общества не зависит (не является пропорциональным) от размера доли участника Общества в уставном капитале Общества.</w:t>
      </w:r>
    </w:p>
    <w:p w:rsidR="008E5975" w:rsidRDefault="008E5975">
      <w:pPr>
        <w:pStyle w:val="ConsPlusNormal"/>
        <w:spacing w:before="220"/>
        <w:ind w:firstLine="540"/>
        <w:jc w:val="both"/>
      </w:pPr>
      <w:r>
        <w:t>Порядок определения размеров вкладов в имущество Общества определяется решением участника Общества.</w:t>
      </w:r>
    </w:p>
    <w:p w:rsidR="008E5975" w:rsidRDefault="008E5975">
      <w:pPr>
        <w:pStyle w:val="ConsPlusNormal"/>
        <w:spacing w:before="220"/>
        <w:ind w:firstLine="540"/>
        <w:jc w:val="both"/>
      </w:pPr>
      <w:r>
        <w:t>4. Вклады в имущество Общества не изменяют размер и номинальную стоимость доли участника Общества в уставном капитале Общества.</w:t>
      </w:r>
    </w:p>
    <w:p w:rsidR="008E5975" w:rsidRDefault="008E5975">
      <w:pPr>
        <w:pStyle w:val="ConsPlusNormal"/>
        <w:jc w:val="both"/>
      </w:pPr>
    </w:p>
    <w:p w:rsidR="008E5975" w:rsidRDefault="008E5975">
      <w:pPr>
        <w:pStyle w:val="ConsPlusTitle"/>
        <w:jc w:val="center"/>
        <w:outlineLvl w:val="1"/>
      </w:pPr>
      <w:r>
        <w:t>15. Совет директоров Общества</w:t>
      </w:r>
    </w:p>
    <w:p w:rsidR="008E5975" w:rsidRDefault="008E5975">
      <w:pPr>
        <w:pStyle w:val="ConsPlusNormal"/>
        <w:jc w:val="center"/>
      </w:pPr>
    </w:p>
    <w:p w:rsidR="008E5975" w:rsidRDefault="008E5975">
      <w:pPr>
        <w:pStyle w:val="ConsPlusNormal"/>
        <w:jc w:val="center"/>
      </w:pPr>
      <w:proofErr w:type="gramStart"/>
      <w:r>
        <w:t xml:space="preserve">(введен </w:t>
      </w:r>
      <w:hyperlink r:id="rId77">
        <w:r>
          <w:rPr>
            <w:color w:val="0000FF"/>
          </w:rPr>
          <w:t>распоряжением</w:t>
        </w:r>
      </w:hyperlink>
      <w:r>
        <w:t xml:space="preserve"> Администрации Смоленской области</w:t>
      </w:r>
      <w:proofErr w:type="gramEnd"/>
    </w:p>
    <w:p w:rsidR="008E5975" w:rsidRDefault="008E5975">
      <w:pPr>
        <w:pStyle w:val="ConsPlusNormal"/>
        <w:jc w:val="center"/>
      </w:pPr>
      <w:r>
        <w:t>от 01.11.2017 N 1594-р/</w:t>
      </w:r>
      <w:proofErr w:type="gramStart"/>
      <w:r>
        <w:t>адм</w:t>
      </w:r>
      <w:proofErr w:type="gramEnd"/>
      <w:r>
        <w:t>)</w:t>
      </w:r>
    </w:p>
    <w:p w:rsidR="008E5975" w:rsidRDefault="008E5975">
      <w:pPr>
        <w:pStyle w:val="ConsPlusNormal"/>
        <w:jc w:val="both"/>
      </w:pPr>
    </w:p>
    <w:p w:rsidR="008E5975" w:rsidRDefault="008E5975">
      <w:pPr>
        <w:pStyle w:val="ConsPlusNormal"/>
        <w:ind w:firstLine="540"/>
        <w:jc w:val="both"/>
      </w:pPr>
      <w:r>
        <w:t>15.1. Совет директоров Общества осуществляет общее руководство деятельностью Общества, за исключением вопросов, отнесенных настоящим Уставом к компетенции единственного участника Общества.</w:t>
      </w:r>
    </w:p>
    <w:p w:rsidR="008E5975" w:rsidRDefault="008E5975">
      <w:pPr>
        <w:pStyle w:val="ConsPlusNormal"/>
        <w:spacing w:before="220"/>
        <w:ind w:firstLine="540"/>
        <w:jc w:val="both"/>
      </w:pPr>
      <w:r>
        <w:t>15.2. Совет директоров Общества состоит из пяти членов. Члены совета</w:t>
      </w:r>
      <w:bookmarkStart w:id="4" w:name="_GoBack"/>
      <w:bookmarkEnd w:id="4"/>
      <w:r>
        <w:t xml:space="preserve"> директоров Общества назначаются по решению единственного участника Общества сроком на один год. Полномочия членов совета директоров Общества могут быть прекращены досрочно по решению единственного участника Общества.</w:t>
      </w:r>
    </w:p>
    <w:p w:rsidR="008E5975" w:rsidRDefault="008E5975">
      <w:pPr>
        <w:pStyle w:val="ConsPlusNormal"/>
        <w:spacing w:before="220"/>
        <w:ind w:firstLine="540"/>
        <w:jc w:val="both"/>
      </w:pPr>
      <w:r>
        <w:t>15.3. Генеральный директор Общества может быть одновременно членом совета директоров Общества.</w:t>
      </w:r>
    </w:p>
    <w:p w:rsidR="008E5975" w:rsidRDefault="008E5975">
      <w:pPr>
        <w:pStyle w:val="ConsPlusNormal"/>
        <w:spacing w:before="220"/>
        <w:ind w:firstLine="540"/>
        <w:jc w:val="both"/>
      </w:pPr>
      <w:r>
        <w:t xml:space="preserve">15.4. Председатель совета директоров Общества избирается членами совета директоров Общества из </w:t>
      </w:r>
      <w:r>
        <w:lastRenderedPageBreak/>
        <w:t>их числа большинством голосов. Совет директоров Общества в любое время может переизбрать председателя совета директоров Общества большинством голосов от общего числа членов совета директоров Общества. Лицо, осуществляющее функции единоличного исполнительного органа Общества, не может быть одновременно председателем совета директоров Общества.</w:t>
      </w:r>
    </w:p>
    <w:p w:rsidR="008E5975" w:rsidRDefault="008E5975">
      <w:pPr>
        <w:pStyle w:val="ConsPlusNormal"/>
        <w:spacing w:before="220"/>
        <w:ind w:firstLine="540"/>
        <w:jc w:val="both"/>
      </w:pPr>
      <w:r>
        <w:t>15.5. Председатель совета директоров Общества организует его работу, созывает заседания совета директоров Общества, председательствует на указанных заседаниях, организует ведение протокола.</w:t>
      </w:r>
    </w:p>
    <w:p w:rsidR="008E5975" w:rsidRDefault="008E5975">
      <w:pPr>
        <w:pStyle w:val="ConsPlusNormal"/>
        <w:spacing w:before="220"/>
        <w:ind w:firstLine="540"/>
        <w:jc w:val="both"/>
      </w:pPr>
      <w:r>
        <w:t>15.6. 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Общества, генерального директора Общества или участника Общества.</w:t>
      </w:r>
    </w:p>
    <w:p w:rsidR="008E5975" w:rsidRDefault="008E5975">
      <w:pPr>
        <w:pStyle w:val="ConsPlusNormal"/>
        <w:jc w:val="both"/>
      </w:pPr>
      <w:r>
        <w:t xml:space="preserve">(в ред. </w:t>
      </w:r>
      <w:hyperlink r:id="rId78">
        <w:r>
          <w:rPr>
            <w:color w:val="0000FF"/>
          </w:rPr>
          <w:t>распоряжения</w:t>
        </w:r>
      </w:hyperlink>
      <w:r>
        <w:t xml:space="preserve"> Администрации Смоленской области от 14.09.2021 N 1762-р/</w:t>
      </w:r>
      <w:proofErr w:type="gramStart"/>
      <w:r>
        <w:t>адм</w:t>
      </w:r>
      <w:proofErr w:type="gramEnd"/>
      <w:r>
        <w:t>)</w:t>
      </w:r>
    </w:p>
    <w:p w:rsidR="008E5975" w:rsidRDefault="008E5975">
      <w:pPr>
        <w:pStyle w:val="ConsPlusNormal"/>
        <w:spacing w:before="220"/>
        <w:ind w:firstLine="540"/>
        <w:jc w:val="both"/>
      </w:pPr>
      <w:r>
        <w:t>Заседание совета директоров Общества считается правомочным, если на нем присутствует более половины членов совета директоров Общества.</w:t>
      </w:r>
    </w:p>
    <w:p w:rsidR="008E5975" w:rsidRDefault="008E5975">
      <w:pPr>
        <w:pStyle w:val="ConsPlusNormal"/>
        <w:spacing w:before="220"/>
        <w:ind w:firstLine="540"/>
        <w:jc w:val="both"/>
      </w:pPr>
      <w:r>
        <w:t xml:space="preserve">Решения на заседании совета директоров Общества принимаются большинством голосов присутствующих на заседании </w:t>
      </w:r>
      <w:proofErr w:type="gramStart"/>
      <w:r>
        <w:t>совета директоров Общества членов совета директоров Общества</w:t>
      </w:r>
      <w:proofErr w:type="gramEnd"/>
      <w:r>
        <w:t>.</w:t>
      </w:r>
    </w:p>
    <w:p w:rsidR="008E5975" w:rsidRDefault="008E5975">
      <w:pPr>
        <w:pStyle w:val="ConsPlusNormal"/>
        <w:spacing w:before="220"/>
        <w:ind w:firstLine="540"/>
        <w:jc w:val="both"/>
      </w:pPr>
      <w:r>
        <w:t>Передача права голоса членом совета директоров Общества иным лицам, в том числе другим членам совета директоров Общества, не допускается.</w:t>
      </w:r>
    </w:p>
    <w:p w:rsidR="008E5975" w:rsidRDefault="008E5975">
      <w:pPr>
        <w:pStyle w:val="ConsPlusNormal"/>
        <w:spacing w:before="220"/>
        <w:ind w:firstLine="540"/>
        <w:jc w:val="both"/>
      </w:pPr>
      <w:r>
        <w:t xml:space="preserve">В случае </w:t>
      </w:r>
      <w:proofErr w:type="gramStart"/>
      <w:r>
        <w:t>равенства голосов членов совета директоров Общества</w:t>
      </w:r>
      <w:proofErr w:type="gramEnd"/>
      <w:r>
        <w:t xml:space="preserve"> голос председателя совета директоров Общества является решающим.</w:t>
      </w:r>
    </w:p>
    <w:p w:rsidR="008E5975" w:rsidRDefault="008E5975">
      <w:pPr>
        <w:pStyle w:val="ConsPlusNormal"/>
        <w:spacing w:before="220"/>
        <w:ind w:firstLine="540"/>
        <w:jc w:val="both"/>
      </w:pPr>
      <w:r>
        <w:t>15.7. К компетенции совета директоров Общества относятся следующие вопросы:</w:t>
      </w:r>
    </w:p>
    <w:p w:rsidR="008E5975" w:rsidRDefault="008E5975">
      <w:pPr>
        <w:pStyle w:val="ConsPlusNormal"/>
        <w:spacing w:before="220"/>
        <w:ind w:firstLine="540"/>
        <w:jc w:val="both"/>
      </w:pPr>
      <w:r>
        <w:t>1) определение основных направлений деятельности Общества;</w:t>
      </w:r>
    </w:p>
    <w:p w:rsidR="008E5975" w:rsidRDefault="008E5975">
      <w:pPr>
        <w:pStyle w:val="ConsPlusNormal"/>
        <w:spacing w:before="220"/>
        <w:ind w:firstLine="540"/>
        <w:jc w:val="both"/>
      </w:pPr>
      <w:r>
        <w:t>2) установление размера вознаграждения и денежных компенсаций единоличному исполнительному органу Общества;</w:t>
      </w:r>
    </w:p>
    <w:p w:rsidR="008E5975" w:rsidRDefault="008E5975">
      <w:pPr>
        <w:pStyle w:val="ConsPlusNormal"/>
        <w:spacing w:before="220"/>
        <w:ind w:firstLine="540"/>
        <w:jc w:val="both"/>
      </w:pPr>
      <w:r>
        <w:t>3) установление размера оплаты услуг аудитора;</w:t>
      </w:r>
    </w:p>
    <w:p w:rsidR="008E5975" w:rsidRDefault="008E5975">
      <w:pPr>
        <w:pStyle w:val="ConsPlusNormal"/>
        <w:jc w:val="both"/>
      </w:pPr>
      <w:r>
        <w:t xml:space="preserve">(пп. 3 в ред. </w:t>
      </w:r>
      <w:hyperlink r:id="rId79">
        <w:r>
          <w:rPr>
            <w:color w:val="0000FF"/>
          </w:rPr>
          <w:t>распоряжения</w:t>
        </w:r>
      </w:hyperlink>
      <w:r>
        <w:t xml:space="preserve"> Администрации Смоленской области от 14.09.2021 N 1762-р/</w:t>
      </w:r>
      <w:proofErr w:type="gramStart"/>
      <w:r>
        <w:t>адм</w:t>
      </w:r>
      <w:proofErr w:type="gramEnd"/>
      <w:r>
        <w:t>)</w:t>
      </w:r>
    </w:p>
    <w:p w:rsidR="008E5975" w:rsidRDefault="008E5975">
      <w:pPr>
        <w:pStyle w:val="ConsPlusNormal"/>
        <w:spacing w:before="220"/>
        <w:ind w:firstLine="540"/>
        <w:jc w:val="both"/>
      </w:pPr>
      <w:r>
        <w:t>4) утверждение или принятие документов, регулирующих организацию деятельности Общества (внутренних документов Общества);</w:t>
      </w:r>
    </w:p>
    <w:p w:rsidR="008E5975" w:rsidRDefault="008E5975">
      <w:pPr>
        <w:pStyle w:val="ConsPlusNormal"/>
        <w:spacing w:before="220"/>
        <w:ind w:firstLine="540"/>
        <w:jc w:val="both"/>
      </w:pPr>
      <w:r>
        <w:t xml:space="preserve">5) решение вопросов об одобрении сделок, в совершении которых имеется заинтересованность, в случаях, предусмотренных </w:t>
      </w:r>
      <w:hyperlink r:id="rId80">
        <w:r>
          <w:rPr>
            <w:color w:val="0000FF"/>
          </w:rPr>
          <w:t>статьей 45</w:t>
        </w:r>
      </w:hyperlink>
      <w:r>
        <w:t xml:space="preserve"> Федерального закона "Об обществах с ограниченной ответственностью";</w:t>
      </w:r>
    </w:p>
    <w:p w:rsidR="008E5975" w:rsidRDefault="008E5975">
      <w:pPr>
        <w:pStyle w:val="ConsPlusNormal"/>
        <w:spacing w:before="220"/>
        <w:ind w:firstLine="540"/>
        <w:jc w:val="both"/>
      </w:pPr>
      <w:bookmarkStart w:id="5" w:name="P317"/>
      <w:bookmarkEnd w:id="5"/>
      <w:r>
        <w:t xml:space="preserve">6) решение вопросов об одобрении крупных сделок стоимостью имущества от 25 до 50 процентов балансовой стоимости активов Общества в соответствии со </w:t>
      </w:r>
      <w:hyperlink r:id="rId81">
        <w:r>
          <w:rPr>
            <w:color w:val="0000FF"/>
          </w:rPr>
          <w:t>статьей 46</w:t>
        </w:r>
      </w:hyperlink>
      <w:r>
        <w:t xml:space="preserve"> Федерального закона "Об обществах с ограниченной ответственностью";</w:t>
      </w:r>
    </w:p>
    <w:p w:rsidR="008E5975" w:rsidRDefault="008E5975">
      <w:pPr>
        <w:pStyle w:val="ConsPlusNormal"/>
        <w:jc w:val="both"/>
      </w:pPr>
      <w:r>
        <w:t xml:space="preserve">(пп. 6 в ред. </w:t>
      </w:r>
      <w:hyperlink r:id="rId82">
        <w:r>
          <w:rPr>
            <w:color w:val="0000FF"/>
          </w:rPr>
          <w:t>распоряжения</w:t>
        </w:r>
      </w:hyperlink>
      <w:r>
        <w:t xml:space="preserve"> Администрации Смоленской области от 26.12.2018 N 2100-р/</w:t>
      </w:r>
      <w:proofErr w:type="gramStart"/>
      <w:r>
        <w:t>адм</w:t>
      </w:r>
      <w:proofErr w:type="gramEnd"/>
      <w:r>
        <w:t>)</w:t>
      </w:r>
    </w:p>
    <w:p w:rsidR="008E5975" w:rsidRDefault="008E5975">
      <w:pPr>
        <w:pStyle w:val="ConsPlusNormal"/>
        <w:spacing w:before="220"/>
        <w:ind w:firstLine="540"/>
        <w:jc w:val="both"/>
      </w:pPr>
      <w:r>
        <w:t>7) подписание договора между Обществом и лицом, осуществляющим функции единоличного исполнительного органа Общества.</w:t>
      </w:r>
    </w:p>
    <w:p w:rsidR="008E5975" w:rsidRDefault="008E5975">
      <w:pPr>
        <w:pStyle w:val="ConsPlusNormal"/>
        <w:jc w:val="both"/>
      </w:pPr>
      <w:r>
        <w:t xml:space="preserve">(пп. 7 введен </w:t>
      </w:r>
      <w:hyperlink r:id="rId83">
        <w:r>
          <w:rPr>
            <w:color w:val="0000FF"/>
          </w:rPr>
          <w:t>распоряжением</w:t>
        </w:r>
      </w:hyperlink>
      <w:r>
        <w:t xml:space="preserve"> Администрации Смоленской области от 20.04.2018 N 404-р/</w:t>
      </w:r>
      <w:proofErr w:type="gramStart"/>
      <w:r>
        <w:t>адм</w:t>
      </w:r>
      <w:proofErr w:type="gramEnd"/>
      <w:r>
        <w:t>)</w:t>
      </w:r>
    </w:p>
    <w:p w:rsidR="008E5975" w:rsidRDefault="008E5975">
      <w:pPr>
        <w:pStyle w:val="ConsPlusNormal"/>
        <w:spacing w:before="220"/>
        <w:ind w:firstLine="540"/>
        <w:jc w:val="both"/>
      </w:pPr>
      <w:r>
        <w:t>8) решение вопросов об одобрении сделок, связанных с приобретением, отчуждением или возможностью отчуждения Обществом прямо или косвенно имущества (в том числе заем, кредит, залог, поручительство) стоимостью свыше 1,5 млн. рублей при условии, что такая сделка составляет менее 25 процентов балансовой стоимости активов Общества;</w:t>
      </w:r>
    </w:p>
    <w:p w:rsidR="008E5975" w:rsidRDefault="008E5975">
      <w:pPr>
        <w:pStyle w:val="ConsPlusNormal"/>
        <w:jc w:val="both"/>
      </w:pPr>
      <w:r>
        <w:t xml:space="preserve">(пп. 8 введен </w:t>
      </w:r>
      <w:hyperlink r:id="rId84">
        <w:r>
          <w:rPr>
            <w:color w:val="0000FF"/>
          </w:rPr>
          <w:t>распоряжением</w:t>
        </w:r>
      </w:hyperlink>
      <w:r>
        <w:t xml:space="preserve"> Администрации Смоленской области от 26.12.2018 N 2100-р/</w:t>
      </w:r>
      <w:proofErr w:type="gramStart"/>
      <w:r>
        <w:t>адм</w:t>
      </w:r>
      <w:proofErr w:type="gramEnd"/>
      <w:r>
        <w:t xml:space="preserve">; в ред. </w:t>
      </w:r>
      <w:hyperlink r:id="rId85">
        <w:r>
          <w:rPr>
            <w:color w:val="0000FF"/>
          </w:rPr>
          <w:t>распоряжения</w:t>
        </w:r>
      </w:hyperlink>
      <w:r>
        <w:t xml:space="preserve"> Правительства Смоленской области от 19.04.2024 N 580-рп)</w:t>
      </w:r>
    </w:p>
    <w:p w:rsidR="008E5975" w:rsidRDefault="008E5975">
      <w:pPr>
        <w:pStyle w:val="ConsPlusNormal"/>
        <w:spacing w:before="220"/>
        <w:ind w:firstLine="540"/>
        <w:jc w:val="both"/>
      </w:pPr>
      <w:r>
        <w:t>9) утверждение положения о закупке товаров, работ и услуг Обществом.</w:t>
      </w:r>
    </w:p>
    <w:p w:rsidR="008E5975" w:rsidRDefault="008E5975">
      <w:pPr>
        <w:pStyle w:val="ConsPlusNormal"/>
        <w:jc w:val="both"/>
      </w:pPr>
      <w:r>
        <w:t xml:space="preserve">(пп. 9 введен </w:t>
      </w:r>
      <w:hyperlink r:id="rId86">
        <w:r>
          <w:rPr>
            <w:color w:val="0000FF"/>
          </w:rPr>
          <w:t>распоряжением</w:t>
        </w:r>
      </w:hyperlink>
      <w:r>
        <w:t xml:space="preserve"> Администрации Смоленской области от 26.12.2018 N 2100-р/</w:t>
      </w:r>
      <w:proofErr w:type="gramStart"/>
      <w:r>
        <w:t>адм</w:t>
      </w:r>
      <w:proofErr w:type="gramEnd"/>
      <w:r>
        <w:t>)</w:t>
      </w:r>
    </w:p>
    <w:p w:rsidR="008E5975" w:rsidRDefault="008E5975">
      <w:pPr>
        <w:pStyle w:val="ConsPlusNormal"/>
        <w:spacing w:before="220"/>
        <w:ind w:firstLine="540"/>
        <w:jc w:val="both"/>
      </w:pPr>
      <w:r>
        <w:t>15.8. Члены совета директоров Общества при осуществлении ими прав и исполнении обязанностей должны действовать в интересах Общества добросовестно и разумно.</w:t>
      </w:r>
    </w:p>
    <w:p w:rsidR="008E5975" w:rsidRDefault="008E5975">
      <w:pPr>
        <w:pStyle w:val="ConsPlusNormal"/>
        <w:spacing w:before="220"/>
        <w:ind w:firstLine="540"/>
        <w:jc w:val="both"/>
      </w:pPr>
      <w:r>
        <w:t>Члены совета директоров Общества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Общества, голосовавшие против решения, которое повлекло причинение Обществу убытков, или не принимавшие участия в голосовании.</w:t>
      </w:r>
    </w:p>
    <w:p w:rsidR="008E5975" w:rsidRDefault="008E5975">
      <w:pPr>
        <w:pStyle w:val="ConsPlusNormal"/>
        <w:jc w:val="both"/>
      </w:pPr>
    </w:p>
    <w:p w:rsidR="008E5975" w:rsidRDefault="008E5975">
      <w:pPr>
        <w:pStyle w:val="ConsPlusNormal"/>
        <w:jc w:val="both"/>
      </w:pPr>
    </w:p>
    <w:p w:rsidR="008E5975" w:rsidRDefault="008E5975">
      <w:pPr>
        <w:pStyle w:val="ConsPlusNormal"/>
        <w:pBdr>
          <w:bottom w:val="single" w:sz="6" w:space="0" w:color="auto"/>
        </w:pBdr>
        <w:spacing w:before="100" w:after="100"/>
        <w:jc w:val="both"/>
        <w:rPr>
          <w:sz w:val="2"/>
          <w:szCs w:val="2"/>
        </w:rPr>
      </w:pPr>
    </w:p>
    <w:p w:rsidR="001D29D5" w:rsidRDefault="001D29D5"/>
    <w:sectPr w:rsidR="001D29D5" w:rsidSect="00AD1FED">
      <w:pgSz w:w="11906" w:h="16838" w:code="9"/>
      <w:pgMar w:top="567" w:right="567" w:bottom="1702"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75"/>
    <w:rsid w:val="001D29D5"/>
    <w:rsid w:val="00532FE9"/>
    <w:rsid w:val="008E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9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59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597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9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59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59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44382&amp;dst=100004" TargetMode="External"/><Relationship Id="rId21" Type="http://schemas.openxmlformats.org/officeDocument/2006/relationships/hyperlink" Target="https://login.consultant.ru/link/?req=doc&amp;base=RLAW376&amp;n=93988&amp;dst=100004" TargetMode="External"/><Relationship Id="rId42" Type="http://schemas.openxmlformats.org/officeDocument/2006/relationships/hyperlink" Target="https://login.consultant.ru/link/?req=doc&amp;base=LAW&amp;n=201080" TargetMode="External"/><Relationship Id="rId47" Type="http://schemas.openxmlformats.org/officeDocument/2006/relationships/hyperlink" Target="https://login.consultant.ru/link/?req=doc&amp;base=LAW&amp;n=201080&amp;dst=132" TargetMode="External"/><Relationship Id="rId63" Type="http://schemas.openxmlformats.org/officeDocument/2006/relationships/hyperlink" Target="https://login.consultant.ru/link/?req=doc&amp;base=LAW&amp;n=213483&amp;dst=467" TargetMode="External"/><Relationship Id="rId68" Type="http://schemas.openxmlformats.org/officeDocument/2006/relationships/hyperlink" Target="https://login.consultant.ru/link/?req=doc&amp;base=RLAW376&amp;n=121769&amp;dst=100013" TargetMode="External"/><Relationship Id="rId84" Type="http://schemas.openxmlformats.org/officeDocument/2006/relationships/hyperlink" Target="https://login.consultant.ru/link/?req=doc&amp;base=RLAW376&amp;n=103104&amp;dst=100016" TargetMode="External"/><Relationship Id="rId16" Type="http://schemas.openxmlformats.org/officeDocument/2006/relationships/hyperlink" Target="https://login.consultant.ru/link/?req=doc&amp;base=LAW&amp;n=201080" TargetMode="External"/><Relationship Id="rId11" Type="http://schemas.openxmlformats.org/officeDocument/2006/relationships/hyperlink" Target="https://login.consultant.ru/link/?req=doc&amp;base=RLAW376&amp;n=103104&amp;dst=100004" TargetMode="External"/><Relationship Id="rId32" Type="http://schemas.openxmlformats.org/officeDocument/2006/relationships/hyperlink" Target="https://login.consultant.ru/link/?req=doc&amp;base=RLAW376&amp;n=98086&amp;dst=100016" TargetMode="External"/><Relationship Id="rId37" Type="http://schemas.openxmlformats.org/officeDocument/2006/relationships/hyperlink" Target="https://login.consultant.ru/link/?req=doc&amp;base=LAW&amp;n=201080" TargetMode="External"/><Relationship Id="rId53" Type="http://schemas.openxmlformats.org/officeDocument/2006/relationships/hyperlink" Target="https://login.consultant.ru/link/?req=doc&amp;base=RLAW376&amp;n=121769&amp;dst=100012" TargetMode="External"/><Relationship Id="rId58" Type="http://schemas.openxmlformats.org/officeDocument/2006/relationships/hyperlink" Target="https://login.consultant.ru/link/?req=doc&amp;base=RLAW376&amp;n=93988&amp;dst=100012" TargetMode="External"/><Relationship Id="rId74" Type="http://schemas.openxmlformats.org/officeDocument/2006/relationships/hyperlink" Target="https://login.consultant.ru/link/?req=doc&amp;base=LAW&amp;n=213350" TargetMode="External"/><Relationship Id="rId79" Type="http://schemas.openxmlformats.org/officeDocument/2006/relationships/hyperlink" Target="https://login.consultant.ru/link/?req=doc&amp;base=RLAW376&amp;n=121769&amp;dst=100018"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376&amp;n=90575&amp;dst=100006" TargetMode="External"/><Relationship Id="rId14" Type="http://schemas.openxmlformats.org/officeDocument/2006/relationships/hyperlink" Target="https://login.consultant.ru/link/?req=doc&amp;base=LAW&amp;n=209986" TargetMode="External"/><Relationship Id="rId22" Type="http://schemas.openxmlformats.org/officeDocument/2006/relationships/hyperlink" Target="https://login.consultant.ru/link/?req=doc&amp;base=RLAW376&amp;n=97486&amp;dst=100004" TargetMode="External"/><Relationship Id="rId27" Type="http://schemas.openxmlformats.org/officeDocument/2006/relationships/hyperlink" Target="https://login.consultant.ru/link/?req=doc&amp;base=RLAW376&amp;n=98086" TargetMode="External"/><Relationship Id="rId30" Type="http://schemas.openxmlformats.org/officeDocument/2006/relationships/hyperlink" Target="https://login.consultant.ru/link/?req=doc&amp;base=RLAW376&amp;n=93189&amp;dst=100011" TargetMode="External"/><Relationship Id="rId35" Type="http://schemas.openxmlformats.org/officeDocument/2006/relationships/hyperlink" Target="https://login.consultant.ru/link/?req=doc&amp;base=LAW&amp;n=201080" TargetMode="External"/><Relationship Id="rId43" Type="http://schemas.openxmlformats.org/officeDocument/2006/relationships/hyperlink" Target="https://login.consultant.ru/link/?req=doc&amp;base=LAW&amp;n=201080&amp;dst=100143" TargetMode="External"/><Relationship Id="rId48" Type="http://schemas.openxmlformats.org/officeDocument/2006/relationships/hyperlink" Target="https://login.consultant.ru/link/?req=doc&amp;base=LAW&amp;n=201080" TargetMode="External"/><Relationship Id="rId56" Type="http://schemas.openxmlformats.org/officeDocument/2006/relationships/hyperlink" Target="https://login.consultant.ru/link/?req=doc&amp;base=RLAW376&amp;n=93988&amp;dst=100011" TargetMode="External"/><Relationship Id="rId64" Type="http://schemas.openxmlformats.org/officeDocument/2006/relationships/hyperlink" Target="https://login.consultant.ru/link/?req=doc&amp;base=LAW&amp;n=213483&amp;dst=468" TargetMode="External"/><Relationship Id="rId69" Type="http://schemas.openxmlformats.org/officeDocument/2006/relationships/hyperlink" Target="https://login.consultant.ru/link/?req=doc&amp;base=RLAW376&amp;n=121769&amp;dst=100015" TargetMode="External"/><Relationship Id="rId77" Type="http://schemas.openxmlformats.org/officeDocument/2006/relationships/hyperlink" Target="https://login.consultant.ru/link/?req=doc&amp;base=RLAW376&amp;n=93988&amp;dst=100015" TargetMode="External"/><Relationship Id="rId8" Type="http://schemas.openxmlformats.org/officeDocument/2006/relationships/hyperlink" Target="https://login.consultant.ru/link/?req=doc&amp;base=RLAW376&amp;n=93988&amp;dst=100004" TargetMode="External"/><Relationship Id="rId51" Type="http://schemas.openxmlformats.org/officeDocument/2006/relationships/hyperlink" Target="https://login.consultant.ru/link/?req=doc&amp;base=RLAW376&amp;n=103104&amp;dst=100010" TargetMode="External"/><Relationship Id="rId72" Type="http://schemas.openxmlformats.org/officeDocument/2006/relationships/hyperlink" Target="https://login.consultant.ru/link/?req=doc&amp;base=LAW&amp;n=209986" TargetMode="External"/><Relationship Id="rId80" Type="http://schemas.openxmlformats.org/officeDocument/2006/relationships/hyperlink" Target="https://login.consultant.ru/link/?req=doc&amp;base=LAW&amp;n=213483&amp;dst=389" TargetMode="External"/><Relationship Id="rId85" Type="http://schemas.openxmlformats.org/officeDocument/2006/relationships/hyperlink" Target="https://login.consultant.ru/link/?req=doc&amp;base=RLAW376&amp;n=144382&amp;dst=100009" TargetMode="External"/><Relationship Id="rId3" Type="http://schemas.openxmlformats.org/officeDocument/2006/relationships/settings" Target="settings.xml"/><Relationship Id="rId12" Type="http://schemas.openxmlformats.org/officeDocument/2006/relationships/hyperlink" Target="https://login.consultant.ru/link/?req=doc&amp;base=RLAW376&amp;n=121769&amp;dst=100004" TargetMode="External"/><Relationship Id="rId17" Type="http://schemas.openxmlformats.org/officeDocument/2006/relationships/hyperlink" Target="https://login.consultant.ru/link/?req=doc&amp;base=RLAW376&amp;n=121769&amp;dst=100004" TargetMode="External"/><Relationship Id="rId25" Type="http://schemas.openxmlformats.org/officeDocument/2006/relationships/hyperlink" Target="https://login.consultant.ru/link/?req=doc&amp;base=RLAW376&amp;n=121769&amp;dst=100005" TargetMode="External"/><Relationship Id="rId33" Type="http://schemas.openxmlformats.org/officeDocument/2006/relationships/hyperlink" Target="https://login.consultant.ru/link/?req=doc&amp;base=LAW&amp;n=213350" TargetMode="External"/><Relationship Id="rId38" Type="http://schemas.openxmlformats.org/officeDocument/2006/relationships/hyperlink" Target="https://login.consultant.ru/link/?req=doc&amp;base=LAW&amp;n=201080" TargetMode="External"/><Relationship Id="rId46" Type="http://schemas.openxmlformats.org/officeDocument/2006/relationships/hyperlink" Target="https://login.consultant.ru/link/?req=doc&amp;base=LAW&amp;n=201080" TargetMode="External"/><Relationship Id="rId59" Type="http://schemas.openxmlformats.org/officeDocument/2006/relationships/hyperlink" Target="https://login.consultant.ru/link/?req=doc&amp;base=LAW&amp;n=201080" TargetMode="External"/><Relationship Id="rId67" Type="http://schemas.openxmlformats.org/officeDocument/2006/relationships/hyperlink" Target="https://login.consultant.ru/link/?req=doc&amp;base=RLAW376&amp;n=93988&amp;dst=100013" TargetMode="External"/><Relationship Id="rId20" Type="http://schemas.openxmlformats.org/officeDocument/2006/relationships/hyperlink" Target="https://login.consultant.ru/link/?req=doc&amp;base=RLAW376&amp;n=93189&amp;dst=100006" TargetMode="External"/><Relationship Id="rId41" Type="http://schemas.openxmlformats.org/officeDocument/2006/relationships/hyperlink" Target="https://login.consultant.ru/link/?req=doc&amp;base=LAW&amp;n=201080" TargetMode="External"/><Relationship Id="rId54" Type="http://schemas.openxmlformats.org/officeDocument/2006/relationships/hyperlink" Target="https://login.consultant.ru/link/?req=doc&amp;base=LAW&amp;n=201080" TargetMode="External"/><Relationship Id="rId62" Type="http://schemas.openxmlformats.org/officeDocument/2006/relationships/hyperlink" Target="https://login.consultant.ru/link/?req=doc&amp;base=RLAW376&amp;n=93189&amp;dst=100017" TargetMode="External"/><Relationship Id="rId70" Type="http://schemas.openxmlformats.org/officeDocument/2006/relationships/hyperlink" Target="https://login.consultant.ru/link/?req=doc&amp;base=LAW&amp;n=209986" TargetMode="External"/><Relationship Id="rId75" Type="http://schemas.openxmlformats.org/officeDocument/2006/relationships/hyperlink" Target="https://login.consultant.ru/link/?req=doc&amp;base=RLAW376&amp;n=93189&amp;dst=100028" TargetMode="External"/><Relationship Id="rId83" Type="http://schemas.openxmlformats.org/officeDocument/2006/relationships/hyperlink" Target="https://login.consultant.ru/link/?req=doc&amp;base=RLAW376&amp;n=97486&amp;dst=100009"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90575&amp;dst=100004" TargetMode="External"/><Relationship Id="rId15" Type="http://schemas.openxmlformats.org/officeDocument/2006/relationships/hyperlink" Target="https://login.consultant.ru/link/?req=doc&amp;base=LAW&amp;n=201184" TargetMode="External"/><Relationship Id="rId23" Type="http://schemas.openxmlformats.org/officeDocument/2006/relationships/hyperlink" Target="https://login.consultant.ru/link/?req=doc&amp;base=RLAW376&amp;n=98086&amp;dst=100005" TargetMode="External"/><Relationship Id="rId28" Type="http://schemas.openxmlformats.org/officeDocument/2006/relationships/hyperlink" Target="https://login.consultant.ru/link/?req=doc&amp;base=RLAW376&amp;n=98086&amp;dst=100012" TargetMode="External"/><Relationship Id="rId36" Type="http://schemas.openxmlformats.org/officeDocument/2006/relationships/hyperlink" Target="https://login.consultant.ru/link/?req=doc&amp;base=LAW&amp;n=201080" TargetMode="External"/><Relationship Id="rId49" Type="http://schemas.openxmlformats.org/officeDocument/2006/relationships/hyperlink" Target="https://login.consultant.ru/link/?req=doc&amp;base=RLAW376&amp;n=121769&amp;dst=100011" TargetMode="External"/><Relationship Id="rId57" Type="http://schemas.openxmlformats.org/officeDocument/2006/relationships/hyperlink" Target="https://login.consultant.ru/link/?req=doc&amp;base=LAW&amp;n=201080" TargetMode="External"/><Relationship Id="rId10" Type="http://schemas.openxmlformats.org/officeDocument/2006/relationships/hyperlink" Target="https://login.consultant.ru/link/?req=doc&amp;base=RLAW376&amp;n=98086&amp;dst=100005" TargetMode="External"/><Relationship Id="rId31" Type="http://schemas.openxmlformats.org/officeDocument/2006/relationships/hyperlink" Target="https://login.consultant.ru/link/?req=doc&amp;base=RLAW376&amp;n=93189&amp;dst=100013" TargetMode="External"/><Relationship Id="rId44" Type="http://schemas.openxmlformats.org/officeDocument/2006/relationships/hyperlink" Target="https://login.consultant.ru/link/?req=doc&amp;base=LAW&amp;n=201080" TargetMode="External"/><Relationship Id="rId52" Type="http://schemas.openxmlformats.org/officeDocument/2006/relationships/hyperlink" Target="https://login.consultant.ru/link/?req=doc&amp;base=RLAW376&amp;n=103104&amp;dst=100012" TargetMode="External"/><Relationship Id="rId60" Type="http://schemas.openxmlformats.org/officeDocument/2006/relationships/hyperlink" Target="https://login.consultant.ru/link/?req=doc&amp;base=LAW&amp;n=201197" TargetMode="External"/><Relationship Id="rId65" Type="http://schemas.openxmlformats.org/officeDocument/2006/relationships/hyperlink" Target="https://login.consultant.ru/link/?req=doc&amp;base=LAW&amp;n=213483&amp;dst=469" TargetMode="External"/><Relationship Id="rId73" Type="http://schemas.openxmlformats.org/officeDocument/2006/relationships/hyperlink" Target="https://login.consultant.ru/link/?req=doc&amp;base=RLAW376&amp;n=93988&amp;dst=100014" TargetMode="External"/><Relationship Id="rId78" Type="http://schemas.openxmlformats.org/officeDocument/2006/relationships/hyperlink" Target="https://login.consultant.ru/link/?req=doc&amp;base=RLAW376&amp;n=121769&amp;dst=100017" TargetMode="External"/><Relationship Id="rId81" Type="http://schemas.openxmlformats.org/officeDocument/2006/relationships/hyperlink" Target="https://login.consultant.ru/link/?req=doc&amp;base=LAW&amp;n=296566&amp;dst=428" TargetMode="External"/><Relationship Id="rId86" Type="http://schemas.openxmlformats.org/officeDocument/2006/relationships/hyperlink" Target="https://login.consultant.ru/link/?req=doc&amp;base=RLAW376&amp;n=103104&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97486&amp;dst=100004" TargetMode="External"/><Relationship Id="rId13" Type="http://schemas.openxmlformats.org/officeDocument/2006/relationships/hyperlink" Target="https://login.consultant.ru/link/?req=doc&amp;base=RLAW376&amp;n=144382&amp;dst=100004" TargetMode="External"/><Relationship Id="rId18" Type="http://schemas.openxmlformats.org/officeDocument/2006/relationships/hyperlink" Target="https://login.consultant.ru/link/?req=doc&amp;base=RLAW376&amp;n=90575&amp;dst=100005" TargetMode="External"/><Relationship Id="rId39" Type="http://schemas.openxmlformats.org/officeDocument/2006/relationships/hyperlink" Target="https://login.consultant.ru/link/?req=doc&amp;base=LAW&amp;n=201080" TargetMode="External"/><Relationship Id="rId34" Type="http://schemas.openxmlformats.org/officeDocument/2006/relationships/hyperlink" Target="https://login.consultant.ru/link/?req=doc&amp;base=RLAW376&amp;n=93189&amp;dst=100014" TargetMode="External"/><Relationship Id="rId50" Type="http://schemas.openxmlformats.org/officeDocument/2006/relationships/hyperlink" Target="https://login.consultant.ru/link/?req=doc&amp;base=LAW&amp;n=296566&amp;dst=429" TargetMode="External"/><Relationship Id="rId55" Type="http://schemas.openxmlformats.org/officeDocument/2006/relationships/hyperlink" Target="https://login.consultant.ru/link/?req=doc&amp;base=RLAW376&amp;n=93988&amp;dst=100010" TargetMode="External"/><Relationship Id="rId76" Type="http://schemas.openxmlformats.org/officeDocument/2006/relationships/hyperlink" Target="https://login.consultant.ru/link/?req=doc&amp;base=RLAW376&amp;n=93189&amp;dst=100029" TargetMode="External"/><Relationship Id="rId7" Type="http://schemas.openxmlformats.org/officeDocument/2006/relationships/hyperlink" Target="https://login.consultant.ru/link/?req=doc&amp;base=RLAW376&amp;n=93189&amp;dst=100004" TargetMode="External"/><Relationship Id="rId71" Type="http://schemas.openxmlformats.org/officeDocument/2006/relationships/hyperlink" Target="https://login.consultant.ru/link/?req=doc&amp;base=LAW&amp;n=201080"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98086&amp;dst=100015" TargetMode="External"/><Relationship Id="rId24" Type="http://schemas.openxmlformats.org/officeDocument/2006/relationships/hyperlink" Target="https://login.consultant.ru/link/?req=doc&amp;base=RLAW376&amp;n=103104&amp;dst=100004" TargetMode="External"/><Relationship Id="rId40" Type="http://schemas.openxmlformats.org/officeDocument/2006/relationships/hyperlink" Target="https://login.consultant.ru/link/?req=doc&amp;base=LAW&amp;n=201080" TargetMode="External"/><Relationship Id="rId45" Type="http://schemas.openxmlformats.org/officeDocument/2006/relationships/hyperlink" Target="https://login.consultant.ru/link/?req=doc&amp;base=LAW&amp;n=201080" TargetMode="External"/><Relationship Id="rId66" Type="http://schemas.openxmlformats.org/officeDocument/2006/relationships/hyperlink" Target="https://login.consultant.ru/link/?req=doc&amp;base=LAW&amp;n=213483&amp;dst=477" TargetMode="External"/><Relationship Id="rId87" Type="http://schemas.openxmlformats.org/officeDocument/2006/relationships/fontTable" Target="fontTable.xml"/><Relationship Id="rId61" Type="http://schemas.openxmlformats.org/officeDocument/2006/relationships/hyperlink" Target="https://login.consultant.ru/link/?req=doc&amp;base=LAW&amp;n=201197" TargetMode="External"/><Relationship Id="rId82" Type="http://schemas.openxmlformats.org/officeDocument/2006/relationships/hyperlink" Target="https://login.consultant.ru/link/?req=doc&amp;base=RLAW376&amp;n=10310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7117</Words>
  <Characters>40568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Головко Ольга Васильевна</dc:creator>
  <cp:lastModifiedBy>Головко Ольга Васильевна</cp:lastModifiedBy>
  <cp:revision>1</cp:revision>
  <dcterms:created xsi:type="dcterms:W3CDTF">2024-10-24T13:13:00Z</dcterms:created>
  <dcterms:modified xsi:type="dcterms:W3CDTF">2024-10-24T13:13:00Z</dcterms:modified>
</cp:coreProperties>
</file>